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62386">
        <w:rPr>
          <w:rFonts w:ascii="宋体" w:hAnsi="宋体" w:hint="eastAsia"/>
          <w:b/>
          <w:bCs/>
          <w:sz w:val="48"/>
          <w:szCs w:val="30"/>
        </w:rPr>
        <w:t>南方现金增利基金</w:t>
      </w:r>
      <w:r w:rsidR="00862386">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62386"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62386">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62386">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62386">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62386">
      <w:pPr>
        <w:pStyle w:val="-1"/>
        <w:ind w:left="281" w:hanging="281"/>
        <w:rPr>
          <w:rFonts w:hint="eastAsia"/>
        </w:rPr>
      </w:pPr>
      <w:r>
        <w:br w:type="page"/>
      </w:r>
      <w:r w:rsidR="00862386">
        <w:rPr>
          <w:rFonts w:hint="eastAsia"/>
        </w:rPr>
        <w:lastRenderedPageBreak/>
        <w:t>重要提示</w:t>
      </w:r>
    </w:p>
    <w:p w:rsidR="00862386" w:rsidRDefault="00862386" w:rsidP="0086238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62386" w:rsidRDefault="00862386" w:rsidP="00862386">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862386" w:rsidRDefault="00862386" w:rsidP="00862386">
      <w:pPr>
        <w:pStyle w:val="-"/>
        <w:ind w:firstLine="420"/>
        <w:rPr>
          <w:rFonts w:hint="eastAsia"/>
        </w:rPr>
      </w:pPr>
      <w:r>
        <w:rPr>
          <w:rFonts w:hint="eastAsia"/>
        </w:rPr>
        <w:t>基金管理人承诺以诚实信用、勤勉尽责的原则管理和运用基金资产，但不保证基金一定盈利。</w:t>
      </w:r>
    </w:p>
    <w:p w:rsidR="00862386" w:rsidRDefault="00862386" w:rsidP="00862386">
      <w:pPr>
        <w:pStyle w:val="-"/>
        <w:ind w:firstLine="420"/>
        <w:rPr>
          <w:rFonts w:hint="eastAsia"/>
        </w:rPr>
      </w:pPr>
      <w:r>
        <w:rPr>
          <w:rFonts w:hint="eastAsia"/>
        </w:rPr>
        <w:t>基金的过往业绩并不代表其未来表现。投资有风险，投资者在作出投资决策前应仔细阅读本基金的招募说明书。</w:t>
      </w:r>
    </w:p>
    <w:p w:rsidR="00862386" w:rsidRDefault="00862386" w:rsidP="00862386">
      <w:pPr>
        <w:pStyle w:val="-"/>
        <w:ind w:firstLine="420"/>
        <w:rPr>
          <w:rFonts w:hint="eastAsia"/>
        </w:rPr>
      </w:pPr>
      <w:r>
        <w:rPr>
          <w:rFonts w:hint="eastAsia"/>
        </w:rPr>
        <w:t>本报告中财务资料未经审计。</w:t>
      </w:r>
    </w:p>
    <w:p w:rsidR="00862386" w:rsidRDefault="00862386" w:rsidP="00862386">
      <w:pPr>
        <w:pStyle w:val="-"/>
        <w:ind w:firstLine="420"/>
        <w:rPr>
          <w:rFonts w:hint="eastAsia"/>
        </w:rPr>
      </w:pPr>
      <w:r>
        <w:rPr>
          <w:rFonts w:hint="eastAsia"/>
        </w:rPr>
        <w:t>本报告期自2020年7月1日起至9月30日止。</w:t>
      </w:r>
    </w:p>
    <w:p w:rsidR="00862386" w:rsidRDefault="00862386" w:rsidP="00862386">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862386" w:rsidTr="00FF7109">
        <w:tc>
          <w:p w:rsidR="00862386" w:rsidRDefault="00862386" w:rsidP="00862386">
            <w:pPr>
              <w:jc w:val="left"/>
              <w:rPr>
                <w:rFonts w:hint="eastAsia"/>
              </w:rPr>
            </w:pPr>
            <w:r>
              <w:rPr>
                <w:rFonts w:hint="eastAsia"/>
              </w:rPr>
              <w:t>基金简称</w:t>
            </w:r>
          </w:p>
        </w:tc>
        <w:tc>
          <w:tcPr>
            <w:gridSpan w:val="4"/>
          </w:tcPr>
          <w:p w:rsidR="00862386" w:rsidRDefault="00862386" w:rsidP="00862386">
            <w:pPr>
              <w:jc w:val="left"/>
              <w:rPr>
                <w:rFonts w:hint="eastAsia"/>
              </w:rPr>
            </w:pPr>
            <w:r>
              <w:rPr>
                <w:rFonts w:hint="eastAsia"/>
              </w:rPr>
              <w:t>南方现金增利货币</w:t>
            </w:r>
          </w:p>
        </w:tc>
      </w:tr>
      <w:tr w:rsidR="00862386" w:rsidTr="0093162E">
        <w:tc>
          <w:p w:rsidR="00862386" w:rsidRDefault="00862386" w:rsidP="00862386">
            <w:pPr>
              <w:jc w:val="left"/>
              <w:rPr>
                <w:rFonts w:hint="eastAsia"/>
              </w:rPr>
            </w:pPr>
            <w:r>
              <w:rPr>
                <w:rFonts w:hint="eastAsia"/>
              </w:rPr>
              <w:t>基金主代码</w:t>
            </w:r>
          </w:p>
        </w:tc>
        <w:tc>
          <w:tcPr>
            <w:gridSpan w:val="4"/>
          </w:tcPr>
          <w:p w:rsidR="00862386" w:rsidRDefault="00862386" w:rsidP="00862386">
            <w:pPr>
              <w:jc w:val="left"/>
              <w:rPr>
                <w:rFonts w:hint="eastAsia"/>
              </w:rPr>
            </w:pPr>
            <w:r>
              <w:t>202301</w:t>
            </w:r>
          </w:p>
        </w:tc>
      </w:tr>
      <w:tr w:rsidR="00862386" w:rsidTr="0055565F">
        <w:tc>
          <w:p w:rsidR="00862386" w:rsidRDefault="00862386" w:rsidP="00862386">
            <w:pPr>
              <w:jc w:val="left"/>
              <w:rPr>
                <w:rFonts w:hint="eastAsia"/>
              </w:rPr>
            </w:pPr>
            <w:r>
              <w:rPr>
                <w:rFonts w:hint="eastAsia"/>
              </w:rPr>
              <w:t>交易代码</w:t>
            </w:r>
          </w:p>
        </w:tc>
        <w:tc>
          <w:tcPr>
            <w:gridSpan w:val="4"/>
          </w:tcPr>
          <w:p w:rsidR="00862386" w:rsidRDefault="00862386" w:rsidP="00862386">
            <w:pPr>
              <w:jc w:val="left"/>
              <w:rPr>
                <w:rFonts w:hint="eastAsia"/>
              </w:rPr>
            </w:pPr>
            <w:r>
              <w:t>202301</w:t>
            </w:r>
          </w:p>
        </w:tc>
      </w:tr>
      <w:tr w:rsidR="00862386" w:rsidTr="00C24A85">
        <w:tc>
          <w:p w:rsidR="00862386" w:rsidRDefault="00862386" w:rsidP="00862386">
            <w:pPr>
              <w:jc w:val="left"/>
              <w:rPr>
                <w:rFonts w:hint="eastAsia"/>
              </w:rPr>
            </w:pPr>
            <w:r>
              <w:rPr>
                <w:rFonts w:hint="eastAsia"/>
              </w:rPr>
              <w:t>基金运作方式</w:t>
            </w:r>
          </w:p>
        </w:tc>
        <w:tc>
          <w:tcPr>
            <w:gridSpan w:val="4"/>
          </w:tcPr>
          <w:p w:rsidR="00862386" w:rsidRDefault="00862386" w:rsidP="00862386">
            <w:pPr>
              <w:jc w:val="left"/>
              <w:rPr>
                <w:rFonts w:hint="eastAsia"/>
              </w:rPr>
            </w:pPr>
            <w:r>
              <w:rPr>
                <w:rFonts w:hint="eastAsia"/>
              </w:rPr>
              <w:t>契约型开放式</w:t>
            </w:r>
          </w:p>
        </w:tc>
      </w:tr>
      <w:tr w:rsidR="00862386" w:rsidTr="001078F6">
        <w:tc>
          <w:p w:rsidR="00862386" w:rsidRDefault="00862386" w:rsidP="00862386">
            <w:pPr>
              <w:jc w:val="left"/>
              <w:rPr>
                <w:rFonts w:hint="eastAsia"/>
              </w:rPr>
            </w:pPr>
            <w:r>
              <w:rPr>
                <w:rFonts w:hint="eastAsia"/>
              </w:rPr>
              <w:t>基金合同生效日</w:t>
            </w:r>
          </w:p>
        </w:tc>
        <w:tc>
          <w:tcPr>
            <w:gridSpan w:val="4"/>
          </w:tcPr>
          <w:p w:rsidR="00862386" w:rsidRDefault="00862386" w:rsidP="00862386">
            <w:pPr>
              <w:jc w:val="left"/>
              <w:rPr>
                <w:rFonts w:hint="eastAsia"/>
              </w:rPr>
            </w:pPr>
            <w:r>
              <w:rPr>
                <w:rFonts w:hint="eastAsia"/>
              </w:rPr>
              <w:t>2004</w:t>
            </w:r>
            <w:r>
              <w:rPr>
                <w:rFonts w:hint="eastAsia"/>
              </w:rPr>
              <w:t>年</w:t>
            </w:r>
            <w:r>
              <w:rPr>
                <w:rFonts w:hint="eastAsia"/>
              </w:rPr>
              <w:t>3</w:t>
            </w:r>
            <w:r>
              <w:rPr>
                <w:rFonts w:hint="eastAsia"/>
              </w:rPr>
              <w:t>月</w:t>
            </w:r>
            <w:r>
              <w:rPr>
                <w:rFonts w:hint="eastAsia"/>
              </w:rPr>
              <w:t>5</w:t>
            </w:r>
            <w:r>
              <w:rPr>
                <w:rFonts w:hint="eastAsia"/>
              </w:rPr>
              <w:t>日</w:t>
            </w:r>
          </w:p>
        </w:tc>
      </w:tr>
      <w:tr w:rsidR="00862386" w:rsidTr="00D4705B">
        <w:tc>
          <w:p w:rsidR="00862386" w:rsidRDefault="00862386" w:rsidP="00862386">
            <w:pPr>
              <w:jc w:val="left"/>
              <w:rPr>
                <w:rFonts w:hint="eastAsia"/>
              </w:rPr>
            </w:pPr>
            <w:r>
              <w:rPr>
                <w:rFonts w:hint="eastAsia"/>
              </w:rPr>
              <w:t>报告期末基金份额总额</w:t>
            </w:r>
          </w:p>
        </w:tc>
        <w:tc>
          <w:tcPr>
            <w:gridSpan w:val="4"/>
          </w:tcPr>
          <w:p w:rsidR="00862386" w:rsidRDefault="00862386" w:rsidP="00862386">
            <w:pPr>
              <w:jc w:val="left"/>
              <w:rPr>
                <w:rFonts w:hint="eastAsia"/>
              </w:rPr>
            </w:pPr>
            <w:r>
              <w:rPr>
                <w:rFonts w:hint="eastAsia"/>
              </w:rPr>
              <w:t>20,966,549,006.75</w:t>
            </w:r>
            <w:r>
              <w:rPr>
                <w:rFonts w:hint="eastAsia"/>
              </w:rPr>
              <w:t>份</w:t>
            </w:r>
          </w:p>
        </w:tc>
      </w:tr>
      <w:tr w:rsidR="00862386" w:rsidTr="00D06727">
        <w:tc>
          <w:p w:rsidR="00862386" w:rsidRDefault="00862386" w:rsidP="00862386">
            <w:pPr>
              <w:jc w:val="left"/>
              <w:rPr>
                <w:rFonts w:hint="eastAsia"/>
              </w:rPr>
            </w:pPr>
            <w:r>
              <w:rPr>
                <w:rFonts w:hint="eastAsia"/>
              </w:rPr>
              <w:t>投资目标</w:t>
            </w:r>
          </w:p>
        </w:tc>
        <w:tc>
          <w:tcPr>
            <w:gridSpan w:val="4"/>
          </w:tcPr>
          <w:p w:rsidR="00862386" w:rsidRDefault="00862386" w:rsidP="00862386">
            <w:pPr>
              <w:jc w:val="left"/>
              <w:rPr>
                <w:rFonts w:hint="eastAsia"/>
              </w:rPr>
            </w:pPr>
            <w:r>
              <w:rPr>
                <w:rFonts w:hint="eastAsia"/>
              </w:rPr>
              <w:t>本基金为具有高流动性、低风险和稳定收益的短期金融市场基金，在控制风险的前提下，力争为投资者提供稳定的收益。</w:t>
            </w:r>
          </w:p>
        </w:tc>
      </w:tr>
      <w:tr w:rsidR="00862386" w:rsidTr="008C6F3E">
        <w:tc>
          <w:p w:rsidR="00862386" w:rsidRDefault="00862386" w:rsidP="00862386">
            <w:pPr>
              <w:jc w:val="left"/>
              <w:rPr>
                <w:rFonts w:hint="eastAsia"/>
              </w:rPr>
            </w:pPr>
            <w:r>
              <w:rPr>
                <w:rFonts w:hint="eastAsia"/>
              </w:rPr>
              <w:t>投资策略</w:t>
            </w:r>
          </w:p>
        </w:tc>
        <w:tc>
          <w:tcPr>
            <w:gridSpan w:val="4"/>
          </w:tcPr>
          <w:p w:rsidR="00862386" w:rsidRDefault="00862386" w:rsidP="00862386">
            <w:pPr>
              <w:jc w:val="left"/>
              <w:rPr>
                <w:rFonts w:hint="eastAsia"/>
              </w:rPr>
            </w:pPr>
            <w:r>
              <w:rPr>
                <w:rFonts w:hint="eastAsia"/>
              </w:rPr>
              <w:t>南方现金增利基金以“保持资产充分流动性，获取稳定收益”为资产配置目标，在战略资产配置上，主要采取利率走势预期与组合久期控制相结合的策略，在战术资产操作上，主要采取滚动投资、关键时期的时机抉择策略，并结合市场环境适时进行回购套利等操作。</w:t>
            </w:r>
          </w:p>
        </w:tc>
      </w:tr>
      <w:tr w:rsidR="00862386" w:rsidTr="00C41A73">
        <w:tc>
          <w:p w:rsidR="00862386" w:rsidRDefault="00862386" w:rsidP="00862386">
            <w:pPr>
              <w:jc w:val="left"/>
              <w:rPr>
                <w:rFonts w:hint="eastAsia"/>
              </w:rPr>
            </w:pPr>
            <w:r>
              <w:rPr>
                <w:rFonts w:hint="eastAsia"/>
              </w:rPr>
              <w:t>业绩比较基准</w:t>
            </w:r>
          </w:p>
        </w:tc>
        <w:tc>
          <w:tcPr>
            <w:gridSpan w:val="4"/>
          </w:tcPr>
          <w:p w:rsidR="00862386" w:rsidRDefault="00862386" w:rsidP="00862386">
            <w:pPr>
              <w:jc w:val="left"/>
              <w:rPr>
                <w:rFonts w:hint="eastAsia"/>
              </w:rPr>
            </w:pPr>
            <w:r>
              <w:rPr>
                <w:rFonts w:hint="eastAsia"/>
              </w:rPr>
              <w:t>同期</w:t>
            </w:r>
            <w:r>
              <w:rPr>
                <w:rFonts w:hint="eastAsia"/>
              </w:rPr>
              <w:t>7</w:t>
            </w:r>
            <w:r>
              <w:rPr>
                <w:rFonts w:hint="eastAsia"/>
              </w:rPr>
              <w:t>天通知存款利率（税后）</w:t>
            </w:r>
          </w:p>
        </w:tc>
      </w:tr>
      <w:tr w:rsidR="00862386" w:rsidTr="00972B80">
        <w:tc>
          <w:p w:rsidR="00862386" w:rsidRDefault="00862386" w:rsidP="00862386">
            <w:pPr>
              <w:jc w:val="left"/>
              <w:rPr>
                <w:rFonts w:hint="eastAsia"/>
              </w:rPr>
            </w:pPr>
            <w:r>
              <w:rPr>
                <w:rFonts w:hint="eastAsia"/>
              </w:rPr>
              <w:t>风险收益特征</w:t>
            </w:r>
          </w:p>
        </w:tc>
        <w:tc>
          <w:tcPr>
            <w:gridSpan w:val="4"/>
          </w:tcPr>
          <w:p w:rsidR="00862386" w:rsidRDefault="00862386" w:rsidP="00862386">
            <w:pPr>
              <w:jc w:val="left"/>
              <w:rPr>
                <w:rFonts w:hint="eastAsia"/>
              </w:rPr>
            </w:pPr>
            <w:r>
              <w:rPr>
                <w:rFonts w:hint="eastAsia"/>
              </w:rPr>
              <w:t>本基金为货币市场基金，其长期平均风险和预期收益率低于股票型基金、混合型基金和债券型基金。</w:t>
            </w:r>
          </w:p>
        </w:tc>
      </w:tr>
      <w:tr w:rsidR="00862386" w:rsidTr="00EC6780">
        <w:tc>
          <w:p w:rsidR="00862386" w:rsidRDefault="00862386" w:rsidP="00862386">
            <w:pPr>
              <w:jc w:val="left"/>
              <w:rPr>
                <w:rFonts w:hint="eastAsia"/>
              </w:rPr>
            </w:pPr>
            <w:r>
              <w:rPr>
                <w:rFonts w:hint="eastAsia"/>
              </w:rPr>
              <w:t>基金管理人</w:t>
            </w:r>
          </w:p>
        </w:tc>
        <w:tc>
          <w:tcPr>
            <w:gridSpan w:val="4"/>
          </w:tcPr>
          <w:p w:rsidR="00862386" w:rsidRDefault="00862386" w:rsidP="00862386">
            <w:pPr>
              <w:jc w:val="left"/>
              <w:rPr>
                <w:rFonts w:hint="eastAsia"/>
              </w:rPr>
            </w:pPr>
            <w:r>
              <w:rPr>
                <w:rFonts w:hint="eastAsia"/>
              </w:rPr>
              <w:t>南方基金管理股份有限公司</w:t>
            </w:r>
          </w:p>
        </w:tc>
      </w:tr>
      <w:tr w:rsidR="00862386" w:rsidTr="0074018E">
        <w:tc>
          <w:p w:rsidR="00862386" w:rsidRDefault="00862386" w:rsidP="00862386">
            <w:pPr>
              <w:jc w:val="left"/>
              <w:rPr>
                <w:rFonts w:hint="eastAsia"/>
              </w:rPr>
            </w:pPr>
            <w:r>
              <w:rPr>
                <w:rFonts w:hint="eastAsia"/>
              </w:rPr>
              <w:t>基金托管人</w:t>
            </w:r>
          </w:p>
        </w:tc>
        <w:tc>
          <w:tcPr>
            <w:gridSpan w:val="4"/>
          </w:tcPr>
          <w:p w:rsidR="00862386" w:rsidRDefault="00862386" w:rsidP="00862386">
            <w:pPr>
              <w:jc w:val="left"/>
              <w:rPr>
                <w:rFonts w:hint="eastAsia"/>
              </w:rPr>
            </w:pPr>
            <w:r>
              <w:rPr>
                <w:rFonts w:hint="eastAsia"/>
              </w:rPr>
              <w:t>中国工商银行股份有限公司</w:t>
            </w:r>
          </w:p>
        </w:tc>
      </w:tr>
      <w:tr w:rsidR="00862386" w:rsidTr="00862386">
        <w:tc>
          <w:p w:rsidR="00862386" w:rsidRDefault="00862386" w:rsidP="00862386">
            <w:pPr>
              <w:jc w:val="left"/>
              <w:rPr>
                <w:rFonts w:hint="eastAsia"/>
              </w:rPr>
            </w:pPr>
            <w:r>
              <w:rPr>
                <w:rFonts w:hint="eastAsia"/>
              </w:rPr>
              <w:t>下属分级基金的基金简称</w:t>
            </w:r>
          </w:p>
        </w:tc>
        <w:tc>
          <w:p w:rsidR="00862386" w:rsidRDefault="00862386" w:rsidP="00862386">
            <w:pPr>
              <w:jc w:val="left"/>
              <w:rPr>
                <w:rFonts w:hint="eastAsia"/>
              </w:rPr>
            </w:pPr>
            <w:r>
              <w:rPr>
                <w:rFonts w:hint="eastAsia"/>
              </w:rPr>
              <w:t>南方现金增利货币</w:t>
            </w:r>
            <w:r>
              <w:rPr>
                <w:rFonts w:hint="eastAsia"/>
              </w:rPr>
              <w:t>A</w:t>
            </w:r>
          </w:p>
        </w:tc>
        <w:tc>
          <w:p w:rsidR="00862386" w:rsidRDefault="00862386" w:rsidP="00862386">
            <w:pPr>
              <w:jc w:val="left"/>
              <w:rPr>
                <w:rFonts w:hint="eastAsia"/>
              </w:rPr>
            </w:pPr>
            <w:r>
              <w:rPr>
                <w:rFonts w:hint="eastAsia"/>
              </w:rPr>
              <w:t>南方现金增利货币</w:t>
            </w:r>
            <w:r>
              <w:rPr>
                <w:rFonts w:hint="eastAsia"/>
              </w:rPr>
              <w:t>B</w:t>
            </w:r>
          </w:p>
        </w:tc>
        <w:tc>
          <w:p w:rsidR="00862386" w:rsidRDefault="00862386" w:rsidP="00862386">
            <w:pPr>
              <w:jc w:val="left"/>
              <w:rPr>
                <w:rFonts w:hint="eastAsia"/>
              </w:rPr>
            </w:pPr>
            <w:r>
              <w:rPr>
                <w:rFonts w:hint="eastAsia"/>
              </w:rPr>
              <w:t>南方现金增利货币</w:t>
            </w:r>
            <w:r>
              <w:rPr>
                <w:rFonts w:hint="eastAsia"/>
              </w:rPr>
              <w:t>E</w:t>
            </w:r>
          </w:p>
        </w:tc>
        <w:tc>
          <w:p w:rsidR="00862386" w:rsidRDefault="00862386" w:rsidP="00862386">
            <w:pPr>
              <w:jc w:val="left"/>
              <w:rPr>
                <w:rFonts w:hint="eastAsia"/>
              </w:rPr>
            </w:pPr>
            <w:r>
              <w:rPr>
                <w:rFonts w:hint="eastAsia"/>
              </w:rPr>
              <w:t>南方现金增利货币</w:t>
            </w:r>
            <w:r>
              <w:rPr>
                <w:rFonts w:hint="eastAsia"/>
              </w:rPr>
              <w:t>F</w:t>
            </w:r>
          </w:p>
        </w:tc>
      </w:tr>
      <w:tr w:rsidR="00862386" w:rsidTr="00862386">
        <w:tc>
          <w:p w:rsidR="00862386" w:rsidRDefault="00862386" w:rsidP="00862386">
            <w:pPr>
              <w:jc w:val="left"/>
              <w:rPr>
                <w:rFonts w:hint="eastAsia"/>
              </w:rPr>
            </w:pPr>
            <w:r>
              <w:rPr>
                <w:rFonts w:hint="eastAsia"/>
              </w:rPr>
              <w:t>下属分级基金的交易代码</w:t>
            </w:r>
          </w:p>
        </w:tc>
        <w:tc>
          <w:p w:rsidR="00862386" w:rsidRDefault="00862386" w:rsidP="00862386">
            <w:pPr>
              <w:jc w:val="left"/>
              <w:rPr>
                <w:rFonts w:hint="eastAsia"/>
              </w:rPr>
            </w:pPr>
            <w:r>
              <w:t>202301</w:t>
            </w:r>
          </w:p>
        </w:tc>
        <w:tc>
          <w:p w:rsidR="00862386" w:rsidRDefault="00862386" w:rsidP="00862386">
            <w:pPr>
              <w:jc w:val="left"/>
              <w:rPr>
                <w:rFonts w:hint="eastAsia"/>
              </w:rPr>
            </w:pPr>
            <w:r>
              <w:t>202302</w:t>
            </w:r>
          </w:p>
        </w:tc>
        <w:tc>
          <w:p w:rsidR="00862386" w:rsidRDefault="00862386" w:rsidP="00862386">
            <w:pPr>
              <w:jc w:val="left"/>
              <w:rPr>
                <w:rFonts w:hint="eastAsia"/>
              </w:rPr>
            </w:pPr>
            <w:r>
              <w:t>002828</w:t>
            </w:r>
          </w:p>
        </w:tc>
        <w:tc>
          <w:p w:rsidR="00862386" w:rsidRDefault="00862386" w:rsidP="00862386">
            <w:pPr>
              <w:jc w:val="left"/>
              <w:rPr>
                <w:rFonts w:hint="eastAsia"/>
              </w:rPr>
            </w:pPr>
            <w:r>
              <w:t>002829</w:t>
            </w:r>
          </w:p>
        </w:tc>
      </w:tr>
      <w:tr w:rsidR="00862386" w:rsidTr="00862386">
        <w:tc>
          <w:p w:rsidR="00862386" w:rsidRDefault="00862386" w:rsidP="00862386">
            <w:pPr>
              <w:jc w:val="left"/>
              <w:rPr>
                <w:rFonts w:hint="eastAsia"/>
              </w:rPr>
            </w:pPr>
            <w:r>
              <w:rPr>
                <w:rFonts w:hint="eastAsia"/>
              </w:rPr>
              <w:lastRenderedPageBreak/>
              <w:t>报告期末下属分级基金的份额总额</w:t>
            </w:r>
          </w:p>
        </w:tc>
        <w:tc>
          <w:p w:rsidR="00862386" w:rsidRDefault="00862386" w:rsidP="00862386">
            <w:pPr>
              <w:jc w:val="left"/>
              <w:rPr>
                <w:rFonts w:hint="eastAsia"/>
              </w:rPr>
            </w:pPr>
            <w:r>
              <w:rPr>
                <w:rFonts w:hint="eastAsia"/>
              </w:rPr>
              <w:t>6,733,468,954.42</w:t>
            </w:r>
            <w:r>
              <w:rPr>
                <w:rFonts w:hint="eastAsia"/>
              </w:rPr>
              <w:t>份</w:t>
            </w:r>
          </w:p>
        </w:tc>
        <w:tc>
          <w:p w:rsidR="00862386" w:rsidRDefault="00862386" w:rsidP="00862386">
            <w:pPr>
              <w:jc w:val="left"/>
              <w:rPr>
                <w:rFonts w:hint="eastAsia"/>
              </w:rPr>
            </w:pPr>
            <w:r>
              <w:rPr>
                <w:rFonts w:hint="eastAsia"/>
              </w:rPr>
              <w:t>12,009,195,657.46</w:t>
            </w:r>
            <w:r>
              <w:rPr>
                <w:rFonts w:hint="eastAsia"/>
              </w:rPr>
              <w:t>份</w:t>
            </w:r>
          </w:p>
        </w:tc>
        <w:tc>
          <w:p w:rsidR="00862386" w:rsidRDefault="00862386" w:rsidP="00862386">
            <w:pPr>
              <w:jc w:val="left"/>
              <w:rPr>
                <w:rFonts w:hint="eastAsia"/>
              </w:rPr>
            </w:pPr>
            <w:r>
              <w:rPr>
                <w:rFonts w:hint="eastAsia"/>
              </w:rPr>
              <w:t>1,809,178,679.71</w:t>
            </w:r>
            <w:r>
              <w:rPr>
                <w:rFonts w:hint="eastAsia"/>
              </w:rPr>
              <w:t>份</w:t>
            </w:r>
          </w:p>
        </w:tc>
        <w:tc>
          <w:p w:rsidR="00862386" w:rsidRDefault="00862386" w:rsidP="00862386">
            <w:pPr>
              <w:jc w:val="left"/>
              <w:rPr>
                <w:rFonts w:hint="eastAsia"/>
              </w:rPr>
            </w:pPr>
            <w:r>
              <w:rPr>
                <w:rFonts w:hint="eastAsia"/>
              </w:rPr>
              <w:t>414,705,715.16</w:t>
            </w:r>
            <w:r>
              <w:rPr>
                <w:rFonts w:hint="eastAsia"/>
              </w:rPr>
              <w:t>份</w:t>
            </w:r>
          </w:p>
        </w:tc>
      </w:tr>
    </w:tbl>
    <w:p w:rsidR="00862386" w:rsidRDefault="00862386" w:rsidP="00862386">
      <w:pPr>
        <w:pStyle w:val="-8"/>
        <w:rPr>
          <w:rFonts w:hint="eastAsia"/>
        </w:rPr>
      </w:pPr>
      <w:r>
        <w:rPr>
          <w:rFonts w:hint="eastAsia"/>
        </w:rPr>
        <w:t>注：本基金在交易所行情系统净值揭示等其他信息披露场合下，可简称为“南方现金”。</w:t>
      </w:r>
    </w:p>
    <w:p w:rsidR="00862386" w:rsidRDefault="00862386" w:rsidP="00862386">
      <w:pPr>
        <w:pStyle w:val="-1"/>
        <w:ind w:left="281" w:hanging="281"/>
        <w:rPr>
          <w:rFonts w:hint="eastAsia"/>
        </w:rPr>
      </w:pPr>
      <w:r>
        <w:rPr>
          <w:rFonts w:hint="eastAsia"/>
        </w:rPr>
        <w:t>主要财务指标和基金净值表现</w:t>
      </w:r>
    </w:p>
    <w:p w:rsidR="00862386" w:rsidRDefault="00862386" w:rsidP="00862386">
      <w:pPr>
        <w:pStyle w:val="-2"/>
        <w:spacing w:before="312"/>
        <w:rPr>
          <w:rFonts w:hint="eastAsia"/>
        </w:rPr>
      </w:pPr>
      <w:r>
        <w:rPr>
          <w:rFonts w:hint="eastAsia"/>
        </w:rPr>
        <w:t>主要财务指标</w:t>
      </w:r>
    </w:p>
    <w:p w:rsidR="00862386" w:rsidRDefault="00862386" w:rsidP="0086238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862386" w:rsidTr="00494D87">
        <w:trPr>
          <w:cnfStyle w:val="100000000000" w:firstRow="1" w:lastRow="0" w:firstColumn="0" w:lastColumn="0" w:oddVBand="0" w:evenVBand="0" w:oddHBand="0" w:evenHBand="0" w:firstRowFirstColumn="0" w:firstRowLastColumn="0" w:lastRowFirstColumn="0" w:lastRowLastColumn="0"/>
        </w:trPr>
        <w:tc>
          <w:tcPr>
            <w:tcW w:w="1704" w:type="dxa"/>
            <w:vMerge w:val="restart"/>
          </w:tcPr>
          <w:p w:rsidR="00862386" w:rsidRDefault="00862386" w:rsidP="00862386">
            <w:pPr>
              <w:jc w:val="center"/>
              <w:rPr>
                <w:rFonts w:hint="eastAsia"/>
              </w:rPr>
            </w:pPr>
            <w:r>
              <w:rPr>
                <w:rFonts w:hint="eastAsia"/>
              </w:rPr>
              <w:t>主要财务指标</w:t>
            </w:r>
          </w:p>
        </w:tc>
        <w:tc>
          <w:tcPr>
            <w:tcW w:w="6818" w:type="dxa"/>
            <w:gridSpan w:val="4"/>
            <w:tcBorders>
              <w:bottom w:val="single" w:sz="4" w:space="0" w:color="auto"/>
            </w:tcBorders>
          </w:tcPr>
          <w:p w:rsidR="00862386" w:rsidRDefault="00862386" w:rsidP="00862386">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62386" w:rsidTr="00862386">
        <w:tc>
          <w:tcPr>
            <w:tcW w:w="1704" w:type="dxa"/>
            <w:vMerge/>
          </w:tcPr>
          <w:p w:rsidR="00862386" w:rsidRDefault="00862386" w:rsidP="00862386">
            <w:pPr>
              <w:jc w:val="left"/>
              <w:rPr>
                <w:rFonts w:hint="eastAsia"/>
              </w:rPr>
            </w:pPr>
          </w:p>
        </w:tc>
        <w:tc>
          <w:tcPr>
            <w:tcW w:w="1704" w:type="dxa"/>
            <w:shd w:val="clear" w:color="auto" w:fill="BFBFBF"/>
          </w:tcPr>
          <w:p w:rsidR="00862386" w:rsidRDefault="00862386" w:rsidP="00862386">
            <w:pPr>
              <w:jc w:val="center"/>
              <w:rPr>
                <w:rFonts w:hint="eastAsia"/>
              </w:rPr>
            </w:pPr>
            <w:r>
              <w:rPr>
                <w:rFonts w:hint="eastAsia"/>
              </w:rPr>
              <w:t>南方现金增利货币</w:t>
            </w:r>
            <w:r>
              <w:rPr>
                <w:rFonts w:hint="eastAsia"/>
              </w:rPr>
              <w:t>A</w:t>
            </w:r>
          </w:p>
        </w:tc>
        <w:tc>
          <w:tcPr>
            <w:tcW w:w="1704" w:type="dxa"/>
            <w:shd w:val="clear" w:color="auto" w:fill="BFBFBF"/>
          </w:tcPr>
          <w:p w:rsidR="00862386" w:rsidRDefault="00862386" w:rsidP="00862386">
            <w:pPr>
              <w:jc w:val="center"/>
              <w:rPr>
                <w:rFonts w:hint="eastAsia"/>
              </w:rPr>
            </w:pPr>
            <w:r>
              <w:rPr>
                <w:rFonts w:hint="eastAsia"/>
              </w:rPr>
              <w:t>南方现金增利货币</w:t>
            </w:r>
            <w:r>
              <w:rPr>
                <w:rFonts w:hint="eastAsia"/>
              </w:rPr>
              <w:t>B</w:t>
            </w:r>
          </w:p>
        </w:tc>
        <w:tc>
          <w:tcPr>
            <w:tcW w:w="1705" w:type="dxa"/>
            <w:shd w:val="clear" w:color="auto" w:fill="BFBFBF"/>
          </w:tcPr>
          <w:p w:rsidR="00862386" w:rsidRDefault="00862386" w:rsidP="00862386">
            <w:pPr>
              <w:jc w:val="center"/>
              <w:rPr>
                <w:rFonts w:hint="eastAsia"/>
              </w:rPr>
            </w:pPr>
            <w:r>
              <w:rPr>
                <w:rFonts w:hint="eastAsia"/>
              </w:rPr>
              <w:t>南方现金增利货币</w:t>
            </w:r>
            <w:r>
              <w:rPr>
                <w:rFonts w:hint="eastAsia"/>
              </w:rPr>
              <w:t>E</w:t>
            </w:r>
          </w:p>
        </w:tc>
        <w:tc>
          <w:tcPr>
            <w:tcW w:w="1705" w:type="dxa"/>
            <w:shd w:val="clear" w:color="auto" w:fill="BFBFBF"/>
          </w:tcPr>
          <w:p w:rsidR="00862386" w:rsidRDefault="00862386" w:rsidP="00862386">
            <w:pPr>
              <w:jc w:val="center"/>
              <w:rPr>
                <w:rFonts w:hint="eastAsia"/>
              </w:rPr>
            </w:pPr>
            <w:r>
              <w:rPr>
                <w:rFonts w:hint="eastAsia"/>
              </w:rPr>
              <w:t>南方现金增利货币</w:t>
            </w:r>
            <w:r>
              <w:rPr>
                <w:rFonts w:hint="eastAsia"/>
              </w:rPr>
              <w:t>F</w:t>
            </w:r>
          </w:p>
        </w:tc>
      </w:tr>
      <w:tr w:rsidR="00862386" w:rsidTr="00862386">
        <w:tc>
          <w:tcPr>
            <w:tcW w:w="1704" w:type="dxa"/>
          </w:tcPr>
          <w:p w:rsidR="00862386" w:rsidRDefault="00862386" w:rsidP="00862386">
            <w:pPr>
              <w:jc w:val="left"/>
              <w:rPr>
                <w:rFonts w:hint="eastAsia"/>
              </w:rPr>
            </w:pPr>
            <w:r>
              <w:rPr>
                <w:rFonts w:hint="eastAsia"/>
              </w:rPr>
              <w:t>1.</w:t>
            </w:r>
            <w:r>
              <w:rPr>
                <w:rFonts w:hint="eastAsia"/>
              </w:rPr>
              <w:t>本期已实现收益</w:t>
            </w:r>
          </w:p>
        </w:tc>
        <w:tc>
          <w:tcPr>
            <w:tcW w:w="1704" w:type="dxa"/>
          </w:tcPr>
          <w:p w:rsidR="00862386" w:rsidRDefault="00862386" w:rsidP="00862386">
            <w:pPr>
              <w:jc w:val="right"/>
              <w:rPr>
                <w:rFonts w:hint="eastAsia"/>
              </w:rPr>
            </w:pPr>
            <w:r>
              <w:t>30,013,318.96</w:t>
            </w:r>
          </w:p>
        </w:tc>
        <w:tc>
          <w:tcPr>
            <w:tcW w:w="1704" w:type="dxa"/>
          </w:tcPr>
          <w:p w:rsidR="00862386" w:rsidRDefault="00862386" w:rsidP="00862386">
            <w:pPr>
              <w:jc w:val="right"/>
              <w:rPr>
                <w:rFonts w:hint="eastAsia"/>
              </w:rPr>
            </w:pPr>
            <w:r>
              <w:t>64,145,814.11</w:t>
            </w:r>
          </w:p>
        </w:tc>
        <w:tc>
          <w:tcPr>
            <w:tcW w:w="1705" w:type="dxa"/>
          </w:tcPr>
          <w:p w:rsidR="00862386" w:rsidRDefault="00862386" w:rsidP="00862386">
            <w:pPr>
              <w:jc w:val="right"/>
              <w:rPr>
                <w:rFonts w:hint="eastAsia"/>
              </w:rPr>
            </w:pPr>
            <w:r>
              <w:t>10,376,254.39</w:t>
            </w:r>
          </w:p>
        </w:tc>
        <w:tc>
          <w:tcPr>
            <w:tcW w:w="1705" w:type="dxa"/>
          </w:tcPr>
          <w:p w:rsidR="00862386" w:rsidRDefault="00862386" w:rsidP="00862386">
            <w:pPr>
              <w:jc w:val="right"/>
              <w:rPr>
                <w:rFonts w:hint="eastAsia"/>
              </w:rPr>
            </w:pPr>
            <w:r>
              <w:t>2,267,102.78</w:t>
            </w:r>
          </w:p>
        </w:tc>
      </w:tr>
      <w:tr w:rsidR="00862386" w:rsidTr="00862386">
        <w:tc>
          <w:tcPr>
            <w:tcW w:w="1704" w:type="dxa"/>
          </w:tcPr>
          <w:p w:rsidR="00862386" w:rsidRDefault="00862386" w:rsidP="00862386">
            <w:pPr>
              <w:jc w:val="left"/>
              <w:rPr>
                <w:rFonts w:hint="eastAsia"/>
              </w:rPr>
            </w:pPr>
            <w:r>
              <w:rPr>
                <w:rFonts w:hint="eastAsia"/>
              </w:rPr>
              <w:t>2.</w:t>
            </w:r>
            <w:r>
              <w:rPr>
                <w:rFonts w:hint="eastAsia"/>
              </w:rPr>
              <w:t>本期利润</w:t>
            </w:r>
          </w:p>
        </w:tc>
        <w:tc>
          <w:tcPr>
            <w:tcW w:w="1704" w:type="dxa"/>
          </w:tcPr>
          <w:p w:rsidR="00862386" w:rsidRDefault="00862386" w:rsidP="00862386">
            <w:pPr>
              <w:jc w:val="right"/>
              <w:rPr>
                <w:rFonts w:hint="eastAsia"/>
              </w:rPr>
            </w:pPr>
            <w:r>
              <w:t>30,013,318.96</w:t>
            </w:r>
          </w:p>
        </w:tc>
        <w:tc>
          <w:tcPr>
            <w:tcW w:w="1704" w:type="dxa"/>
          </w:tcPr>
          <w:p w:rsidR="00862386" w:rsidRDefault="00862386" w:rsidP="00862386">
            <w:pPr>
              <w:jc w:val="right"/>
              <w:rPr>
                <w:rFonts w:hint="eastAsia"/>
              </w:rPr>
            </w:pPr>
            <w:r>
              <w:t>64,145,814.11</w:t>
            </w:r>
          </w:p>
        </w:tc>
        <w:tc>
          <w:tcPr>
            <w:tcW w:w="1705" w:type="dxa"/>
          </w:tcPr>
          <w:p w:rsidR="00862386" w:rsidRDefault="00862386" w:rsidP="00862386">
            <w:pPr>
              <w:jc w:val="right"/>
              <w:rPr>
                <w:rFonts w:hint="eastAsia"/>
              </w:rPr>
            </w:pPr>
            <w:r>
              <w:t>10,376,254.39</w:t>
            </w:r>
          </w:p>
        </w:tc>
        <w:tc>
          <w:tcPr>
            <w:tcW w:w="1705" w:type="dxa"/>
          </w:tcPr>
          <w:p w:rsidR="00862386" w:rsidRDefault="00862386" w:rsidP="00862386">
            <w:pPr>
              <w:jc w:val="right"/>
              <w:rPr>
                <w:rFonts w:hint="eastAsia"/>
              </w:rPr>
            </w:pPr>
            <w:r>
              <w:t>2,267,102.78</w:t>
            </w:r>
          </w:p>
        </w:tc>
      </w:tr>
      <w:tr w:rsidR="00862386" w:rsidTr="00862386">
        <w:tc>
          <w:tcPr>
            <w:tcW w:w="1704" w:type="dxa"/>
          </w:tcPr>
          <w:p w:rsidR="00862386" w:rsidRDefault="00862386" w:rsidP="00862386">
            <w:pPr>
              <w:jc w:val="left"/>
              <w:rPr>
                <w:rFonts w:hint="eastAsia"/>
              </w:rPr>
            </w:pPr>
            <w:r>
              <w:rPr>
                <w:rFonts w:hint="eastAsia"/>
              </w:rPr>
              <w:t>3.</w:t>
            </w:r>
            <w:r>
              <w:rPr>
                <w:rFonts w:hint="eastAsia"/>
              </w:rPr>
              <w:t>期末基金资产净值</w:t>
            </w:r>
          </w:p>
        </w:tc>
        <w:tc>
          <w:tcPr>
            <w:tcW w:w="1704" w:type="dxa"/>
          </w:tcPr>
          <w:p w:rsidR="00862386" w:rsidRDefault="00862386" w:rsidP="00862386">
            <w:pPr>
              <w:jc w:val="right"/>
              <w:rPr>
                <w:rFonts w:hint="eastAsia"/>
              </w:rPr>
            </w:pPr>
            <w:r>
              <w:t>6,733,468,954.42</w:t>
            </w:r>
          </w:p>
        </w:tc>
        <w:tc>
          <w:tcPr>
            <w:tcW w:w="1704" w:type="dxa"/>
          </w:tcPr>
          <w:p w:rsidR="00862386" w:rsidRDefault="00862386" w:rsidP="00862386">
            <w:pPr>
              <w:jc w:val="right"/>
              <w:rPr>
                <w:rFonts w:hint="eastAsia"/>
              </w:rPr>
            </w:pPr>
            <w:r>
              <w:t>12,009,195,657.46</w:t>
            </w:r>
          </w:p>
        </w:tc>
        <w:tc>
          <w:tcPr>
            <w:tcW w:w="1705" w:type="dxa"/>
          </w:tcPr>
          <w:p w:rsidR="00862386" w:rsidRDefault="00862386" w:rsidP="00862386">
            <w:pPr>
              <w:jc w:val="right"/>
              <w:rPr>
                <w:rFonts w:hint="eastAsia"/>
              </w:rPr>
            </w:pPr>
            <w:r>
              <w:t>1,809,178,679.71</w:t>
            </w:r>
          </w:p>
        </w:tc>
        <w:tc>
          <w:tcPr>
            <w:tcW w:w="1705" w:type="dxa"/>
          </w:tcPr>
          <w:p w:rsidR="00862386" w:rsidRDefault="00862386" w:rsidP="00862386">
            <w:pPr>
              <w:jc w:val="right"/>
              <w:rPr>
                <w:rFonts w:hint="eastAsia"/>
              </w:rPr>
            </w:pPr>
            <w:r>
              <w:t>414,705,715.16</w:t>
            </w:r>
          </w:p>
        </w:tc>
      </w:tr>
    </w:tbl>
    <w:p w:rsidR="00862386" w:rsidRDefault="00862386" w:rsidP="00862386">
      <w:pPr>
        <w:pStyle w:val="-8"/>
        <w:rPr>
          <w:rFonts w:hint="eastAsia"/>
        </w:rPr>
      </w:pPr>
      <w:r>
        <w:rPr>
          <w:rFonts w:hint="eastAsia"/>
        </w:rPr>
        <w:t>注：本期已实现收益指基金本期利息收入、投资收益、其他收入（不含公允价值变动收益）扣除相关费用后的余额，本期利润为本期已实现收益加上本期公允价值变动收益，由于货币市场基金采用摊余成本法核算，所以，公允价值变动收益为零，本期已实现收益和本期利润的金额相等。</w:t>
      </w:r>
    </w:p>
    <w:p w:rsidR="00862386" w:rsidRDefault="00862386" w:rsidP="00862386">
      <w:pPr>
        <w:pStyle w:val="-2"/>
        <w:spacing w:before="312"/>
        <w:rPr>
          <w:rFonts w:hint="eastAsia"/>
        </w:rPr>
      </w:pPr>
      <w:r>
        <w:rPr>
          <w:rFonts w:hint="eastAsia"/>
        </w:rPr>
        <w:t>基金净值表现</w:t>
      </w:r>
    </w:p>
    <w:p w:rsidR="00862386" w:rsidRDefault="00862386" w:rsidP="00862386">
      <w:pPr>
        <w:pStyle w:val="-3"/>
        <w:spacing w:before="156" w:after="156"/>
        <w:rPr>
          <w:rFonts w:hint="eastAsia"/>
        </w:rPr>
      </w:pPr>
      <w:r>
        <w:rPr>
          <w:rFonts w:hint="eastAsia"/>
        </w:rPr>
        <w:t>本报告期基金份额净值增长率及其与同期业绩比较基准收益率的比较</w:t>
      </w:r>
    </w:p>
    <w:p w:rsidR="00862386" w:rsidRDefault="00862386" w:rsidP="00862386">
      <w:pPr>
        <w:pStyle w:val="-"/>
        <w:ind w:firstLine="420"/>
        <w:rPr>
          <w:rFonts w:hint="eastAsia"/>
        </w:rPr>
      </w:pPr>
      <w:r>
        <w:rPr>
          <w:rFonts w:hint="eastAsia"/>
        </w:rPr>
        <w:t>南方现金增利货币A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62386" w:rsidTr="00862386">
        <w:trPr>
          <w:cnfStyle w:val="100000000000" w:firstRow="1" w:lastRow="0" w:firstColumn="0" w:lastColumn="0" w:oddVBand="0" w:evenVBand="0" w:oddHBand="0" w:evenHBand="0" w:firstRowFirstColumn="0" w:firstRowLastColumn="0" w:lastRowFirstColumn="0" w:lastRowLastColumn="0"/>
        </w:trPr>
        <w:tc>
          <w:tcPr>
            <w:tcW w:w="1217" w:type="dxa"/>
          </w:tcPr>
          <w:p w:rsidR="00862386" w:rsidRDefault="00862386" w:rsidP="00862386">
            <w:pPr>
              <w:pStyle w:val="-"/>
              <w:ind w:firstLineChars="0" w:firstLine="0"/>
              <w:jc w:val="center"/>
              <w:rPr>
                <w:rFonts w:hint="eastAsia"/>
              </w:rPr>
            </w:pPr>
            <w:r>
              <w:rPr>
                <w:rFonts w:hint="eastAsia"/>
              </w:rPr>
              <w:t>阶段</w:t>
            </w:r>
          </w:p>
        </w:tc>
        <w:tc>
          <w:tcPr>
            <w:tcW w:w="1217" w:type="dxa"/>
          </w:tcPr>
          <w:p w:rsidR="00862386" w:rsidRDefault="00862386" w:rsidP="00862386">
            <w:pPr>
              <w:pStyle w:val="-"/>
              <w:ind w:firstLineChars="0" w:firstLine="0"/>
              <w:jc w:val="center"/>
              <w:rPr>
                <w:rFonts w:hint="eastAsia"/>
              </w:rPr>
            </w:pPr>
            <w:r>
              <w:rPr>
                <w:rFonts w:hint="eastAsia"/>
              </w:rPr>
              <w:t>净值收益率①</w:t>
            </w:r>
          </w:p>
        </w:tc>
        <w:tc>
          <w:tcPr>
            <w:tcW w:w="1217" w:type="dxa"/>
          </w:tcPr>
          <w:p w:rsidR="00862386" w:rsidRDefault="00862386" w:rsidP="00862386">
            <w:pPr>
              <w:pStyle w:val="-"/>
              <w:ind w:firstLineChars="0" w:firstLine="0"/>
              <w:jc w:val="center"/>
              <w:rPr>
                <w:rFonts w:hint="eastAsia"/>
              </w:rPr>
            </w:pPr>
            <w:r>
              <w:rPr>
                <w:rFonts w:hint="eastAsia"/>
              </w:rPr>
              <w:t>净值收益率标准差②</w:t>
            </w:r>
          </w:p>
        </w:tc>
        <w:tc>
          <w:tcPr>
            <w:tcW w:w="1217" w:type="dxa"/>
          </w:tcPr>
          <w:p w:rsidR="00862386" w:rsidRDefault="00862386" w:rsidP="00862386">
            <w:pPr>
              <w:pStyle w:val="-"/>
              <w:ind w:firstLineChars="0" w:firstLine="0"/>
              <w:jc w:val="center"/>
              <w:rPr>
                <w:rFonts w:hint="eastAsia"/>
              </w:rPr>
            </w:pPr>
            <w:r>
              <w:rPr>
                <w:rFonts w:hint="eastAsia"/>
              </w:rPr>
              <w:t>业绩比较基准收益率③</w:t>
            </w:r>
          </w:p>
        </w:tc>
        <w:tc>
          <w:tcPr>
            <w:tcW w:w="1218" w:type="dxa"/>
          </w:tcPr>
          <w:p w:rsidR="00862386" w:rsidRDefault="00862386" w:rsidP="00862386">
            <w:pPr>
              <w:pStyle w:val="-"/>
              <w:ind w:firstLineChars="0" w:firstLine="0"/>
              <w:jc w:val="center"/>
              <w:rPr>
                <w:rFonts w:hint="eastAsia"/>
              </w:rPr>
            </w:pPr>
            <w:r>
              <w:rPr>
                <w:rFonts w:hint="eastAsia"/>
              </w:rPr>
              <w:t>业绩比较基准收益率标准差④</w:t>
            </w:r>
          </w:p>
        </w:tc>
        <w:tc>
          <w:tcPr>
            <w:tcW w:w="1218" w:type="dxa"/>
          </w:tcPr>
          <w:p w:rsidR="00862386" w:rsidRDefault="00862386" w:rsidP="00862386">
            <w:pPr>
              <w:pStyle w:val="-"/>
              <w:ind w:firstLineChars="0" w:firstLine="0"/>
              <w:jc w:val="center"/>
              <w:rPr>
                <w:rFonts w:hint="eastAsia"/>
              </w:rPr>
            </w:pPr>
            <w:r>
              <w:rPr>
                <w:rFonts w:hint="eastAsia"/>
              </w:rPr>
              <w:t>①</w:t>
            </w:r>
            <w:r>
              <w:t>-③</w:t>
            </w:r>
          </w:p>
        </w:tc>
        <w:tc>
          <w:tcPr>
            <w:tcW w:w="1218" w:type="dxa"/>
          </w:tcPr>
          <w:p w:rsidR="00862386" w:rsidRDefault="00862386" w:rsidP="00862386">
            <w:pPr>
              <w:pStyle w:val="-"/>
              <w:ind w:firstLineChars="0" w:firstLine="0"/>
              <w:jc w:val="center"/>
              <w:rPr>
                <w:rFonts w:hint="eastAsia"/>
              </w:rPr>
            </w:pPr>
            <w:r>
              <w:rPr>
                <w:rFonts w:hint="eastAsia"/>
              </w:rPr>
              <w:t>②</w:t>
            </w:r>
            <w:r>
              <w:t>-④</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过去三个月</w:t>
            </w:r>
          </w:p>
        </w:tc>
        <w:tc>
          <w:tcPr>
            <w:tcW w:w="1217" w:type="dxa"/>
          </w:tcPr>
          <w:p w:rsidR="00862386" w:rsidRDefault="00862386" w:rsidP="00862386">
            <w:pPr>
              <w:pStyle w:val="-"/>
              <w:ind w:firstLineChars="0" w:firstLine="0"/>
              <w:jc w:val="right"/>
              <w:rPr>
                <w:rFonts w:hint="eastAsia"/>
              </w:rPr>
            </w:pPr>
            <w:r>
              <w:t>0.4362%</w:t>
            </w:r>
          </w:p>
        </w:tc>
        <w:tc>
          <w:tcPr>
            <w:tcW w:w="1217" w:type="dxa"/>
          </w:tcPr>
          <w:p w:rsidR="00862386" w:rsidRDefault="00862386" w:rsidP="00862386">
            <w:pPr>
              <w:pStyle w:val="-"/>
              <w:ind w:firstLineChars="0" w:firstLine="0"/>
              <w:jc w:val="right"/>
              <w:rPr>
                <w:rFonts w:hint="eastAsia"/>
              </w:rPr>
            </w:pPr>
            <w:r>
              <w:t>0.0009%</w:t>
            </w:r>
          </w:p>
        </w:tc>
        <w:tc>
          <w:tcPr>
            <w:tcW w:w="1217" w:type="dxa"/>
          </w:tcPr>
          <w:p w:rsidR="00862386" w:rsidRDefault="00862386" w:rsidP="00862386">
            <w:pPr>
              <w:pStyle w:val="-"/>
              <w:ind w:firstLineChars="0" w:firstLine="0"/>
              <w:jc w:val="right"/>
              <w:rPr>
                <w:rFonts w:hint="eastAsia"/>
              </w:rPr>
            </w:pPr>
            <w:r>
              <w:t>0.3456%</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0.0906%</w:t>
            </w:r>
          </w:p>
        </w:tc>
        <w:tc>
          <w:tcPr>
            <w:tcW w:w="1218" w:type="dxa"/>
          </w:tcPr>
          <w:p w:rsidR="00862386" w:rsidRDefault="00862386" w:rsidP="00862386">
            <w:pPr>
              <w:pStyle w:val="-"/>
              <w:ind w:firstLineChars="0" w:firstLine="0"/>
              <w:jc w:val="right"/>
              <w:rPr>
                <w:rFonts w:hint="eastAsia"/>
              </w:rPr>
            </w:pPr>
            <w:r>
              <w:t>0.0009%</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过去六个月</w:t>
            </w:r>
          </w:p>
        </w:tc>
        <w:tc>
          <w:tcPr>
            <w:tcW w:w="1217" w:type="dxa"/>
          </w:tcPr>
          <w:p w:rsidR="00862386" w:rsidRDefault="00862386" w:rsidP="00862386">
            <w:pPr>
              <w:pStyle w:val="-"/>
              <w:ind w:firstLineChars="0" w:firstLine="0"/>
              <w:jc w:val="right"/>
              <w:rPr>
                <w:rFonts w:hint="eastAsia"/>
              </w:rPr>
            </w:pPr>
            <w:r>
              <w:t>0.8150%</w:t>
            </w:r>
          </w:p>
        </w:tc>
        <w:tc>
          <w:tcPr>
            <w:tcW w:w="1217" w:type="dxa"/>
          </w:tcPr>
          <w:p w:rsidR="00862386" w:rsidRDefault="00862386" w:rsidP="00862386">
            <w:pPr>
              <w:pStyle w:val="-"/>
              <w:ind w:firstLineChars="0" w:firstLine="0"/>
              <w:jc w:val="right"/>
              <w:rPr>
                <w:rFonts w:hint="eastAsia"/>
              </w:rPr>
            </w:pPr>
            <w:r>
              <w:t>0.0008%</w:t>
            </w:r>
          </w:p>
        </w:tc>
        <w:tc>
          <w:tcPr>
            <w:tcW w:w="1217" w:type="dxa"/>
          </w:tcPr>
          <w:p w:rsidR="00862386" w:rsidRDefault="00862386" w:rsidP="00862386">
            <w:pPr>
              <w:pStyle w:val="-"/>
              <w:ind w:firstLineChars="0" w:firstLine="0"/>
              <w:jc w:val="right"/>
              <w:rPr>
                <w:rFonts w:hint="eastAsia"/>
              </w:rPr>
            </w:pPr>
            <w:r>
              <w:t>0.6886%</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0.1264%</w:t>
            </w:r>
          </w:p>
        </w:tc>
        <w:tc>
          <w:tcPr>
            <w:tcW w:w="1218" w:type="dxa"/>
          </w:tcPr>
          <w:p w:rsidR="00862386" w:rsidRDefault="00862386" w:rsidP="00862386">
            <w:pPr>
              <w:pStyle w:val="-"/>
              <w:ind w:firstLineChars="0" w:firstLine="0"/>
              <w:jc w:val="right"/>
              <w:rPr>
                <w:rFonts w:hint="eastAsia"/>
              </w:rPr>
            </w:pPr>
            <w:r>
              <w:t>0.0008%</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过去一年</w:t>
            </w:r>
          </w:p>
        </w:tc>
        <w:tc>
          <w:tcPr>
            <w:tcW w:w="1217" w:type="dxa"/>
          </w:tcPr>
          <w:p w:rsidR="00862386" w:rsidRDefault="00862386" w:rsidP="00862386">
            <w:pPr>
              <w:pStyle w:val="-"/>
              <w:ind w:firstLineChars="0" w:firstLine="0"/>
              <w:jc w:val="right"/>
              <w:rPr>
                <w:rFonts w:hint="eastAsia"/>
              </w:rPr>
            </w:pPr>
            <w:r>
              <w:t>1.9897%</w:t>
            </w:r>
          </w:p>
        </w:tc>
        <w:tc>
          <w:tcPr>
            <w:tcW w:w="1217" w:type="dxa"/>
          </w:tcPr>
          <w:p w:rsidR="00862386" w:rsidRDefault="00862386" w:rsidP="00862386">
            <w:pPr>
              <w:pStyle w:val="-"/>
              <w:ind w:firstLineChars="0" w:firstLine="0"/>
              <w:jc w:val="right"/>
              <w:rPr>
                <w:rFonts w:hint="eastAsia"/>
              </w:rPr>
            </w:pPr>
            <w:r>
              <w:t>0.0013%</w:t>
            </w:r>
          </w:p>
        </w:tc>
        <w:tc>
          <w:tcPr>
            <w:tcW w:w="1217" w:type="dxa"/>
          </w:tcPr>
          <w:p w:rsidR="00862386" w:rsidRDefault="00862386" w:rsidP="00862386">
            <w:pPr>
              <w:pStyle w:val="-"/>
              <w:ind w:firstLineChars="0" w:firstLine="0"/>
              <w:jc w:val="right"/>
              <w:rPr>
                <w:rFonts w:hint="eastAsia"/>
              </w:rPr>
            </w:pPr>
            <w:r>
              <w:t>1.3819%</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0.6078%</w:t>
            </w:r>
          </w:p>
        </w:tc>
        <w:tc>
          <w:tcPr>
            <w:tcW w:w="1218" w:type="dxa"/>
          </w:tcPr>
          <w:p w:rsidR="00862386" w:rsidRDefault="00862386" w:rsidP="00862386">
            <w:pPr>
              <w:pStyle w:val="-"/>
              <w:ind w:firstLineChars="0" w:firstLine="0"/>
              <w:jc w:val="right"/>
              <w:rPr>
                <w:rFonts w:hint="eastAsia"/>
              </w:rPr>
            </w:pPr>
            <w:r>
              <w:t>0.0013%</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过去三年</w:t>
            </w:r>
          </w:p>
        </w:tc>
        <w:tc>
          <w:tcPr>
            <w:tcW w:w="1217" w:type="dxa"/>
          </w:tcPr>
          <w:p w:rsidR="00862386" w:rsidRDefault="00862386" w:rsidP="00862386">
            <w:pPr>
              <w:pStyle w:val="-"/>
              <w:ind w:firstLineChars="0" w:firstLine="0"/>
              <w:jc w:val="right"/>
              <w:rPr>
                <w:rFonts w:hint="eastAsia"/>
              </w:rPr>
            </w:pPr>
            <w:r>
              <w:t>8.6946%</w:t>
            </w:r>
          </w:p>
        </w:tc>
        <w:tc>
          <w:tcPr>
            <w:tcW w:w="1217" w:type="dxa"/>
          </w:tcPr>
          <w:p w:rsidR="00862386" w:rsidRDefault="00862386" w:rsidP="00862386">
            <w:pPr>
              <w:pStyle w:val="-"/>
              <w:ind w:firstLineChars="0" w:firstLine="0"/>
              <w:jc w:val="right"/>
              <w:rPr>
                <w:rFonts w:hint="eastAsia"/>
              </w:rPr>
            </w:pPr>
            <w:r>
              <w:t>0.0026%</w:t>
            </w:r>
          </w:p>
        </w:tc>
        <w:tc>
          <w:tcPr>
            <w:tcW w:w="1217" w:type="dxa"/>
          </w:tcPr>
          <w:p w:rsidR="00862386" w:rsidRDefault="00862386" w:rsidP="00862386">
            <w:pPr>
              <w:pStyle w:val="-"/>
              <w:ind w:firstLineChars="0" w:firstLine="0"/>
              <w:jc w:val="right"/>
              <w:rPr>
                <w:rFonts w:hint="eastAsia"/>
              </w:rPr>
            </w:pPr>
            <w:r>
              <w:t>4.1955%</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4.4991%</w:t>
            </w:r>
          </w:p>
        </w:tc>
        <w:tc>
          <w:tcPr>
            <w:tcW w:w="1218" w:type="dxa"/>
          </w:tcPr>
          <w:p w:rsidR="00862386" w:rsidRDefault="00862386" w:rsidP="00862386">
            <w:pPr>
              <w:pStyle w:val="-"/>
              <w:ind w:firstLineChars="0" w:firstLine="0"/>
              <w:jc w:val="right"/>
              <w:rPr>
                <w:rFonts w:hint="eastAsia"/>
              </w:rPr>
            </w:pPr>
            <w:r>
              <w:t>0.0026%</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过去五年</w:t>
            </w:r>
          </w:p>
        </w:tc>
        <w:tc>
          <w:tcPr>
            <w:tcW w:w="1217" w:type="dxa"/>
          </w:tcPr>
          <w:p w:rsidR="00862386" w:rsidRDefault="00862386" w:rsidP="00862386">
            <w:pPr>
              <w:pStyle w:val="-"/>
              <w:ind w:firstLineChars="0" w:firstLine="0"/>
              <w:jc w:val="right"/>
              <w:rPr>
                <w:rFonts w:hint="eastAsia"/>
              </w:rPr>
            </w:pPr>
            <w:r>
              <w:t>15.2128%</w:t>
            </w:r>
          </w:p>
        </w:tc>
        <w:tc>
          <w:tcPr>
            <w:tcW w:w="1217" w:type="dxa"/>
          </w:tcPr>
          <w:p w:rsidR="00862386" w:rsidRDefault="00862386" w:rsidP="00862386">
            <w:pPr>
              <w:pStyle w:val="-"/>
              <w:ind w:firstLineChars="0" w:firstLine="0"/>
              <w:jc w:val="right"/>
              <w:rPr>
                <w:rFonts w:hint="eastAsia"/>
              </w:rPr>
            </w:pPr>
            <w:r>
              <w:t>0.0023%</w:t>
            </w:r>
          </w:p>
        </w:tc>
        <w:tc>
          <w:tcPr>
            <w:tcW w:w="1217" w:type="dxa"/>
          </w:tcPr>
          <w:p w:rsidR="00862386" w:rsidRDefault="00862386" w:rsidP="00862386">
            <w:pPr>
              <w:pStyle w:val="-"/>
              <w:ind w:firstLineChars="0" w:firstLine="0"/>
              <w:jc w:val="right"/>
              <w:rPr>
                <w:rFonts w:hint="eastAsia"/>
              </w:rPr>
            </w:pPr>
            <w:r>
              <w:t>7.0913%</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8.1215%</w:t>
            </w:r>
          </w:p>
        </w:tc>
        <w:tc>
          <w:tcPr>
            <w:tcW w:w="1218" w:type="dxa"/>
          </w:tcPr>
          <w:p w:rsidR="00862386" w:rsidRDefault="00862386" w:rsidP="00862386">
            <w:pPr>
              <w:pStyle w:val="-"/>
              <w:ind w:firstLineChars="0" w:firstLine="0"/>
              <w:jc w:val="right"/>
              <w:rPr>
                <w:rFonts w:hint="eastAsia"/>
              </w:rPr>
            </w:pPr>
            <w:r>
              <w:t>0.0023%</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lastRenderedPageBreak/>
              <w:t>自基金合同生效起至今</w:t>
            </w:r>
          </w:p>
        </w:tc>
        <w:tc>
          <w:tcPr>
            <w:tcW w:w="1217" w:type="dxa"/>
          </w:tcPr>
          <w:p w:rsidR="00862386" w:rsidRDefault="00862386" w:rsidP="00862386">
            <w:pPr>
              <w:pStyle w:val="-"/>
              <w:ind w:firstLineChars="0" w:firstLine="0"/>
              <w:jc w:val="right"/>
              <w:rPr>
                <w:rFonts w:hint="eastAsia"/>
              </w:rPr>
            </w:pPr>
            <w:r>
              <w:t>67.8679%</w:t>
            </w:r>
          </w:p>
        </w:tc>
        <w:tc>
          <w:tcPr>
            <w:tcW w:w="1217" w:type="dxa"/>
          </w:tcPr>
          <w:p w:rsidR="00862386" w:rsidRDefault="00862386" w:rsidP="00862386">
            <w:pPr>
              <w:pStyle w:val="-"/>
              <w:ind w:firstLineChars="0" w:firstLine="0"/>
              <w:jc w:val="right"/>
              <w:rPr>
                <w:rFonts w:hint="eastAsia"/>
              </w:rPr>
            </w:pPr>
            <w:r>
              <w:t>0.0054%</w:t>
            </w:r>
          </w:p>
        </w:tc>
        <w:tc>
          <w:tcPr>
            <w:tcW w:w="1217" w:type="dxa"/>
          </w:tcPr>
          <w:p w:rsidR="00862386" w:rsidRDefault="00862386" w:rsidP="00862386">
            <w:pPr>
              <w:pStyle w:val="-"/>
              <w:ind w:firstLineChars="0" w:firstLine="0"/>
              <w:jc w:val="right"/>
              <w:rPr>
                <w:rFonts w:hint="eastAsia"/>
              </w:rPr>
            </w:pPr>
            <w:r>
              <w:t>31.2707%</w:t>
            </w:r>
          </w:p>
        </w:tc>
        <w:tc>
          <w:tcPr>
            <w:tcW w:w="1218" w:type="dxa"/>
          </w:tcPr>
          <w:p w:rsidR="00862386" w:rsidRDefault="00862386" w:rsidP="00862386">
            <w:pPr>
              <w:pStyle w:val="-"/>
              <w:ind w:firstLineChars="0" w:firstLine="0"/>
              <w:jc w:val="right"/>
              <w:rPr>
                <w:rFonts w:hint="eastAsia"/>
              </w:rPr>
            </w:pPr>
            <w:r>
              <w:t>0.0017%</w:t>
            </w:r>
          </w:p>
        </w:tc>
        <w:tc>
          <w:tcPr>
            <w:tcW w:w="1218" w:type="dxa"/>
          </w:tcPr>
          <w:p w:rsidR="00862386" w:rsidRDefault="00862386" w:rsidP="00862386">
            <w:pPr>
              <w:pStyle w:val="-"/>
              <w:ind w:firstLineChars="0" w:firstLine="0"/>
              <w:jc w:val="right"/>
              <w:rPr>
                <w:rFonts w:hint="eastAsia"/>
              </w:rPr>
            </w:pPr>
            <w:r>
              <w:t>36.5972%</w:t>
            </w:r>
          </w:p>
        </w:tc>
        <w:tc>
          <w:tcPr>
            <w:tcW w:w="1218" w:type="dxa"/>
          </w:tcPr>
          <w:p w:rsidR="00862386" w:rsidRDefault="00862386" w:rsidP="00862386">
            <w:pPr>
              <w:pStyle w:val="-"/>
              <w:ind w:firstLineChars="0" w:firstLine="0"/>
              <w:jc w:val="right"/>
              <w:rPr>
                <w:rFonts w:hint="eastAsia"/>
              </w:rPr>
            </w:pPr>
            <w:r>
              <w:t>0.0037%</w:t>
            </w:r>
          </w:p>
        </w:tc>
      </w:tr>
    </w:tbl>
    <w:p w:rsidR="00862386" w:rsidRDefault="00862386" w:rsidP="00862386">
      <w:pPr>
        <w:pStyle w:val="-"/>
        <w:ind w:firstLine="420"/>
      </w:pPr>
      <w:r>
        <w:rPr>
          <w:rFonts w:hint="eastAsia"/>
        </w:rPr>
        <w:t>南方现金增利货币</w:t>
      </w:r>
      <w:r>
        <w:t>B</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62386" w:rsidTr="00862386">
        <w:trPr>
          <w:cnfStyle w:val="100000000000" w:firstRow="1" w:lastRow="0" w:firstColumn="0" w:lastColumn="0" w:oddVBand="0" w:evenVBand="0" w:oddHBand="0" w:evenHBand="0" w:firstRowFirstColumn="0" w:firstRowLastColumn="0" w:lastRowFirstColumn="0" w:lastRowLastColumn="0"/>
        </w:trPr>
        <w:tc>
          <w:tcPr>
            <w:tcW w:w="1217" w:type="dxa"/>
          </w:tcPr>
          <w:p w:rsidR="00862386" w:rsidRDefault="00862386" w:rsidP="00862386">
            <w:pPr>
              <w:pStyle w:val="-"/>
              <w:ind w:firstLineChars="0" w:firstLine="0"/>
              <w:jc w:val="center"/>
              <w:rPr>
                <w:rFonts w:hint="eastAsia"/>
              </w:rPr>
            </w:pPr>
            <w:r>
              <w:rPr>
                <w:rFonts w:hint="eastAsia"/>
              </w:rPr>
              <w:t>阶段</w:t>
            </w:r>
          </w:p>
        </w:tc>
        <w:tc>
          <w:tcPr>
            <w:tcW w:w="1217" w:type="dxa"/>
          </w:tcPr>
          <w:p w:rsidR="00862386" w:rsidRDefault="00862386" w:rsidP="00862386">
            <w:pPr>
              <w:pStyle w:val="-"/>
              <w:ind w:firstLineChars="0" w:firstLine="0"/>
              <w:jc w:val="center"/>
              <w:rPr>
                <w:rFonts w:hint="eastAsia"/>
              </w:rPr>
            </w:pPr>
            <w:r>
              <w:rPr>
                <w:rFonts w:hint="eastAsia"/>
              </w:rPr>
              <w:t>净值收益率①</w:t>
            </w:r>
          </w:p>
        </w:tc>
        <w:tc>
          <w:tcPr>
            <w:tcW w:w="1217" w:type="dxa"/>
          </w:tcPr>
          <w:p w:rsidR="00862386" w:rsidRDefault="00862386" w:rsidP="00862386">
            <w:pPr>
              <w:pStyle w:val="-"/>
              <w:ind w:firstLineChars="0" w:firstLine="0"/>
              <w:jc w:val="center"/>
              <w:rPr>
                <w:rFonts w:hint="eastAsia"/>
              </w:rPr>
            </w:pPr>
            <w:r>
              <w:rPr>
                <w:rFonts w:hint="eastAsia"/>
              </w:rPr>
              <w:t>净值收益率标准差②</w:t>
            </w:r>
          </w:p>
        </w:tc>
        <w:tc>
          <w:tcPr>
            <w:tcW w:w="1217" w:type="dxa"/>
          </w:tcPr>
          <w:p w:rsidR="00862386" w:rsidRDefault="00862386" w:rsidP="00862386">
            <w:pPr>
              <w:pStyle w:val="-"/>
              <w:ind w:firstLineChars="0" w:firstLine="0"/>
              <w:jc w:val="center"/>
              <w:rPr>
                <w:rFonts w:hint="eastAsia"/>
              </w:rPr>
            </w:pPr>
            <w:r>
              <w:rPr>
                <w:rFonts w:hint="eastAsia"/>
              </w:rPr>
              <w:t>业绩比较基准收益率③</w:t>
            </w:r>
          </w:p>
        </w:tc>
        <w:tc>
          <w:tcPr>
            <w:tcW w:w="1218" w:type="dxa"/>
          </w:tcPr>
          <w:p w:rsidR="00862386" w:rsidRDefault="00862386" w:rsidP="00862386">
            <w:pPr>
              <w:pStyle w:val="-"/>
              <w:ind w:firstLineChars="0" w:firstLine="0"/>
              <w:jc w:val="center"/>
              <w:rPr>
                <w:rFonts w:hint="eastAsia"/>
              </w:rPr>
            </w:pPr>
            <w:r>
              <w:rPr>
                <w:rFonts w:hint="eastAsia"/>
              </w:rPr>
              <w:t>业绩比较基准收益率标准差④</w:t>
            </w:r>
          </w:p>
        </w:tc>
        <w:tc>
          <w:tcPr>
            <w:tcW w:w="1218" w:type="dxa"/>
          </w:tcPr>
          <w:p w:rsidR="00862386" w:rsidRDefault="00862386" w:rsidP="00862386">
            <w:pPr>
              <w:pStyle w:val="-"/>
              <w:ind w:firstLineChars="0" w:firstLine="0"/>
              <w:jc w:val="center"/>
              <w:rPr>
                <w:rFonts w:hint="eastAsia"/>
              </w:rPr>
            </w:pPr>
            <w:r>
              <w:rPr>
                <w:rFonts w:hint="eastAsia"/>
              </w:rPr>
              <w:t>①</w:t>
            </w:r>
            <w:r>
              <w:t>-③</w:t>
            </w:r>
          </w:p>
        </w:tc>
        <w:tc>
          <w:tcPr>
            <w:tcW w:w="1218" w:type="dxa"/>
          </w:tcPr>
          <w:p w:rsidR="00862386" w:rsidRDefault="00862386" w:rsidP="00862386">
            <w:pPr>
              <w:pStyle w:val="-"/>
              <w:ind w:firstLineChars="0" w:firstLine="0"/>
              <w:jc w:val="center"/>
              <w:rPr>
                <w:rFonts w:hint="eastAsia"/>
              </w:rPr>
            </w:pPr>
            <w:r>
              <w:rPr>
                <w:rFonts w:hint="eastAsia"/>
              </w:rPr>
              <w:t>②</w:t>
            </w:r>
            <w:r>
              <w:t>-④</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过去三个月</w:t>
            </w:r>
          </w:p>
        </w:tc>
        <w:tc>
          <w:tcPr>
            <w:tcW w:w="1217" w:type="dxa"/>
          </w:tcPr>
          <w:p w:rsidR="00862386" w:rsidRDefault="00862386" w:rsidP="00862386">
            <w:pPr>
              <w:pStyle w:val="-"/>
              <w:ind w:firstLineChars="0" w:firstLine="0"/>
              <w:jc w:val="right"/>
              <w:rPr>
                <w:rFonts w:hint="eastAsia"/>
              </w:rPr>
            </w:pPr>
            <w:r>
              <w:t>0.4968%</w:t>
            </w:r>
          </w:p>
        </w:tc>
        <w:tc>
          <w:tcPr>
            <w:tcW w:w="1217" w:type="dxa"/>
          </w:tcPr>
          <w:p w:rsidR="00862386" w:rsidRDefault="00862386" w:rsidP="00862386">
            <w:pPr>
              <w:pStyle w:val="-"/>
              <w:ind w:firstLineChars="0" w:firstLine="0"/>
              <w:jc w:val="right"/>
              <w:rPr>
                <w:rFonts w:hint="eastAsia"/>
              </w:rPr>
            </w:pPr>
            <w:r>
              <w:t>0.0009%</w:t>
            </w:r>
          </w:p>
        </w:tc>
        <w:tc>
          <w:tcPr>
            <w:tcW w:w="1217" w:type="dxa"/>
          </w:tcPr>
          <w:p w:rsidR="00862386" w:rsidRDefault="00862386" w:rsidP="00862386">
            <w:pPr>
              <w:pStyle w:val="-"/>
              <w:ind w:firstLineChars="0" w:firstLine="0"/>
              <w:jc w:val="right"/>
              <w:rPr>
                <w:rFonts w:hint="eastAsia"/>
              </w:rPr>
            </w:pPr>
            <w:r>
              <w:t>0.3456%</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0.1512%</w:t>
            </w:r>
          </w:p>
        </w:tc>
        <w:tc>
          <w:tcPr>
            <w:tcW w:w="1218" w:type="dxa"/>
          </w:tcPr>
          <w:p w:rsidR="00862386" w:rsidRDefault="00862386" w:rsidP="00862386">
            <w:pPr>
              <w:pStyle w:val="-"/>
              <w:ind w:firstLineChars="0" w:firstLine="0"/>
              <w:jc w:val="right"/>
              <w:rPr>
                <w:rFonts w:hint="eastAsia"/>
              </w:rPr>
            </w:pPr>
            <w:r>
              <w:t>0.0009%</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过去六个月</w:t>
            </w:r>
          </w:p>
        </w:tc>
        <w:tc>
          <w:tcPr>
            <w:tcW w:w="1217" w:type="dxa"/>
          </w:tcPr>
          <w:p w:rsidR="00862386" w:rsidRDefault="00862386" w:rsidP="00862386">
            <w:pPr>
              <w:pStyle w:val="-"/>
              <w:ind w:firstLineChars="0" w:firstLine="0"/>
              <w:jc w:val="right"/>
              <w:rPr>
                <w:rFonts w:hint="eastAsia"/>
              </w:rPr>
            </w:pPr>
            <w:r>
              <w:t>0.9360%</w:t>
            </w:r>
          </w:p>
        </w:tc>
        <w:tc>
          <w:tcPr>
            <w:tcW w:w="1217" w:type="dxa"/>
          </w:tcPr>
          <w:p w:rsidR="00862386" w:rsidRDefault="00862386" w:rsidP="00862386">
            <w:pPr>
              <w:pStyle w:val="-"/>
              <w:ind w:firstLineChars="0" w:firstLine="0"/>
              <w:jc w:val="right"/>
              <w:rPr>
                <w:rFonts w:hint="eastAsia"/>
              </w:rPr>
            </w:pPr>
            <w:r>
              <w:t>0.0008%</w:t>
            </w:r>
          </w:p>
        </w:tc>
        <w:tc>
          <w:tcPr>
            <w:tcW w:w="1217" w:type="dxa"/>
          </w:tcPr>
          <w:p w:rsidR="00862386" w:rsidRDefault="00862386" w:rsidP="00862386">
            <w:pPr>
              <w:pStyle w:val="-"/>
              <w:ind w:firstLineChars="0" w:firstLine="0"/>
              <w:jc w:val="right"/>
              <w:rPr>
                <w:rFonts w:hint="eastAsia"/>
              </w:rPr>
            </w:pPr>
            <w:r>
              <w:t>0.6886%</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0.2474%</w:t>
            </w:r>
          </w:p>
        </w:tc>
        <w:tc>
          <w:tcPr>
            <w:tcW w:w="1218" w:type="dxa"/>
          </w:tcPr>
          <w:p w:rsidR="00862386" w:rsidRDefault="00862386" w:rsidP="00862386">
            <w:pPr>
              <w:pStyle w:val="-"/>
              <w:ind w:firstLineChars="0" w:firstLine="0"/>
              <w:jc w:val="right"/>
              <w:rPr>
                <w:rFonts w:hint="eastAsia"/>
              </w:rPr>
            </w:pPr>
            <w:r>
              <w:t>0.0008%</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过去一年</w:t>
            </w:r>
          </w:p>
        </w:tc>
        <w:tc>
          <w:tcPr>
            <w:tcW w:w="1217" w:type="dxa"/>
          </w:tcPr>
          <w:p w:rsidR="00862386" w:rsidRDefault="00862386" w:rsidP="00862386">
            <w:pPr>
              <w:pStyle w:val="-"/>
              <w:ind w:firstLineChars="0" w:firstLine="0"/>
              <w:jc w:val="right"/>
              <w:rPr>
                <w:rFonts w:hint="eastAsia"/>
              </w:rPr>
            </w:pPr>
            <w:r>
              <w:t>2.2348%</w:t>
            </w:r>
          </w:p>
        </w:tc>
        <w:tc>
          <w:tcPr>
            <w:tcW w:w="1217" w:type="dxa"/>
          </w:tcPr>
          <w:p w:rsidR="00862386" w:rsidRDefault="00862386" w:rsidP="00862386">
            <w:pPr>
              <w:pStyle w:val="-"/>
              <w:ind w:firstLineChars="0" w:firstLine="0"/>
              <w:jc w:val="right"/>
              <w:rPr>
                <w:rFonts w:hint="eastAsia"/>
              </w:rPr>
            </w:pPr>
            <w:r>
              <w:t>0.0013%</w:t>
            </w:r>
          </w:p>
        </w:tc>
        <w:tc>
          <w:tcPr>
            <w:tcW w:w="1217" w:type="dxa"/>
          </w:tcPr>
          <w:p w:rsidR="00862386" w:rsidRDefault="00862386" w:rsidP="00862386">
            <w:pPr>
              <w:pStyle w:val="-"/>
              <w:ind w:firstLineChars="0" w:firstLine="0"/>
              <w:jc w:val="right"/>
              <w:rPr>
                <w:rFonts w:hint="eastAsia"/>
              </w:rPr>
            </w:pPr>
            <w:r>
              <w:t>1.3819%</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0.8529%</w:t>
            </w:r>
          </w:p>
        </w:tc>
        <w:tc>
          <w:tcPr>
            <w:tcW w:w="1218" w:type="dxa"/>
          </w:tcPr>
          <w:p w:rsidR="00862386" w:rsidRDefault="00862386" w:rsidP="00862386">
            <w:pPr>
              <w:pStyle w:val="-"/>
              <w:ind w:firstLineChars="0" w:firstLine="0"/>
              <w:jc w:val="right"/>
              <w:rPr>
                <w:rFonts w:hint="eastAsia"/>
              </w:rPr>
            </w:pPr>
            <w:r>
              <w:t>0.0013%</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过去三年</w:t>
            </w:r>
          </w:p>
        </w:tc>
        <w:tc>
          <w:tcPr>
            <w:tcW w:w="1217" w:type="dxa"/>
          </w:tcPr>
          <w:p w:rsidR="00862386" w:rsidRDefault="00862386" w:rsidP="00862386">
            <w:pPr>
              <w:pStyle w:val="-"/>
              <w:ind w:firstLineChars="0" w:firstLine="0"/>
              <w:jc w:val="right"/>
              <w:rPr>
                <w:rFonts w:hint="eastAsia"/>
              </w:rPr>
            </w:pPr>
            <w:r>
              <w:t>9.4790%</w:t>
            </w:r>
          </w:p>
        </w:tc>
        <w:tc>
          <w:tcPr>
            <w:tcW w:w="1217" w:type="dxa"/>
          </w:tcPr>
          <w:p w:rsidR="00862386" w:rsidRDefault="00862386" w:rsidP="00862386">
            <w:pPr>
              <w:pStyle w:val="-"/>
              <w:ind w:firstLineChars="0" w:firstLine="0"/>
              <w:jc w:val="right"/>
              <w:rPr>
                <w:rFonts w:hint="eastAsia"/>
              </w:rPr>
            </w:pPr>
            <w:r>
              <w:t>0.0026%</w:t>
            </w:r>
          </w:p>
        </w:tc>
        <w:tc>
          <w:tcPr>
            <w:tcW w:w="1217" w:type="dxa"/>
          </w:tcPr>
          <w:p w:rsidR="00862386" w:rsidRDefault="00862386" w:rsidP="00862386">
            <w:pPr>
              <w:pStyle w:val="-"/>
              <w:ind w:firstLineChars="0" w:firstLine="0"/>
              <w:jc w:val="right"/>
              <w:rPr>
                <w:rFonts w:hint="eastAsia"/>
              </w:rPr>
            </w:pPr>
            <w:r>
              <w:t>4.1955%</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5.2835%</w:t>
            </w:r>
          </w:p>
        </w:tc>
        <w:tc>
          <w:tcPr>
            <w:tcW w:w="1218" w:type="dxa"/>
          </w:tcPr>
          <w:p w:rsidR="00862386" w:rsidRDefault="00862386" w:rsidP="00862386">
            <w:pPr>
              <w:pStyle w:val="-"/>
              <w:ind w:firstLineChars="0" w:firstLine="0"/>
              <w:jc w:val="right"/>
              <w:rPr>
                <w:rFonts w:hint="eastAsia"/>
              </w:rPr>
            </w:pPr>
            <w:r>
              <w:t>0.0026%</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过去五年</w:t>
            </w:r>
          </w:p>
        </w:tc>
        <w:tc>
          <w:tcPr>
            <w:tcW w:w="1217" w:type="dxa"/>
          </w:tcPr>
          <w:p w:rsidR="00862386" w:rsidRDefault="00862386" w:rsidP="00862386">
            <w:pPr>
              <w:pStyle w:val="-"/>
              <w:ind w:firstLineChars="0" w:firstLine="0"/>
              <w:jc w:val="right"/>
              <w:rPr>
                <w:rFonts w:hint="eastAsia"/>
              </w:rPr>
            </w:pPr>
            <w:r>
              <w:t>16.6020%</w:t>
            </w:r>
          </w:p>
        </w:tc>
        <w:tc>
          <w:tcPr>
            <w:tcW w:w="1217" w:type="dxa"/>
          </w:tcPr>
          <w:p w:rsidR="00862386" w:rsidRDefault="00862386" w:rsidP="00862386">
            <w:pPr>
              <w:pStyle w:val="-"/>
              <w:ind w:firstLineChars="0" w:firstLine="0"/>
              <w:jc w:val="right"/>
              <w:rPr>
                <w:rFonts w:hint="eastAsia"/>
              </w:rPr>
            </w:pPr>
            <w:r>
              <w:t>0.0023%</w:t>
            </w:r>
          </w:p>
        </w:tc>
        <w:tc>
          <w:tcPr>
            <w:tcW w:w="1217" w:type="dxa"/>
          </w:tcPr>
          <w:p w:rsidR="00862386" w:rsidRDefault="00862386" w:rsidP="00862386">
            <w:pPr>
              <w:pStyle w:val="-"/>
              <w:ind w:firstLineChars="0" w:firstLine="0"/>
              <w:jc w:val="right"/>
              <w:rPr>
                <w:rFonts w:hint="eastAsia"/>
              </w:rPr>
            </w:pPr>
            <w:r>
              <w:t>7.0913%</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9.5107%</w:t>
            </w:r>
          </w:p>
        </w:tc>
        <w:tc>
          <w:tcPr>
            <w:tcW w:w="1218" w:type="dxa"/>
          </w:tcPr>
          <w:p w:rsidR="00862386" w:rsidRDefault="00862386" w:rsidP="00862386">
            <w:pPr>
              <w:pStyle w:val="-"/>
              <w:ind w:firstLineChars="0" w:firstLine="0"/>
              <w:jc w:val="right"/>
              <w:rPr>
                <w:rFonts w:hint="eastAsia"/>
              </w:rPr>
            </w:pPr>
            <w:r>
              <w:t>0.0023%</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自基金合同生效起至今</w:t>
            </w:r>
          </w:p>
        </w:tc>
        <w:tc>
          <w:tcPr>
            <w:tcW w:w="1217" w:type="dxa"/>
          </w:tcPr>
          <w:p w:rsidR="00862386" w:rsidRDefault="00862386" w:rsidP="00862386">
            <w:pPr>
              <w:pStyle w:val="-"/>
              <w:ind w:firstLineChars="0" w:firstLine="0"/>
              <w:jc w:val="right"/>
              <w:rPr>
                <w:rFonts w:hint="eastAsia"/>
              </w:rPr>
            </w:pPr>
            <w:r>
              <w:t>49.3239%</w:t>
            </w:r>
          </w:p>
        </w:tc>
        <w:tc>
          <w:tcPr>
            <w:tcW w:w="1217" w:type="dxa"/>
          </w:tcPr>
          <w:p w:rsidR="00862386" w:rsidRDefault="00862386" w:rsidP="00862386">
            <w:pPr>
              <w:pStyle w:val="-"/>
              <w:ind w:firstLineChars="0" w:firstLine="0"/>
              <w:jc w:val="right"/>
              <w:rPr>
                <w:rFonts w:hint="eastAsia"/>
              </w:rPr>
            </w:pPr>
            <w:r>
              <w:t>0.0040%</w:t>
            </w:r>
          </w:p>
        </w:tc>
        <w:tc>
          <w:tcPr>
            <w:tcW w:w="1217" w:type="dxa"/>
          </w:tcPr>
          <w:p w:rsidR="00862386" w:rsidRDefault="00862386" w:rsidP="00862386">
            <w:pPr>
              <w:pStyle w:val="-"/>
              <w:ind w:firstLineChars="0" w:firstLine="0"/>
              <w:jc w:val="right"/>
              <w:rPr>
                <w:rFonts w:hint="eastAsia"/>
              </w:rPr>
            </w:pPr>
            <w:r>
              <w:t>16.7683%</w:t>
            </w:r>
          </w:p>
        </w:tc>
        <w:tc>
          <w:tcPr>
            <w:tcW w:w="1218" w:type="dxa"/>
          </w:tcPr>
          <w:p w:rsidR="00862386" w:rsidRDefault="00862386" w:rsidP="00862386">
            <w:pPr>
              <w:pStyle w:val="-"/>
              <w:ind w:firstLineChars="0" w:firstLine="0"/>
              <w:jc w:val="right"/>
              <w:rPr>
                <w:rFonts w:hint="eastAsia"/>
              </w:rPr>
            </w:pPr>
            <w:r>
              <w:t>0.0001%</w:t>
            </w:r>
          </w:p>
        </w:tc>
        <w:tc>
          <w:tcPr>
            <w:tcW w:w="1218" w:type="dxa"/>
          </w:tcPr>
          <w:p w:rsidR="00862386" w:rsidRDefault="00862386" w:rsidP="00862386">
            <w:pPr>
              <w:pStyle w:val="-"/>
              <w:ind w:firstLineChars="0" w:firstLine="0"/>
              <w:jc w:val="right"/>
              <w:rPr>
                <w:rFonts w:hint="eastAsia"/>
              </w:rPr>
            </w:pPr>
            <w:r>
              <w:t>32.5556%</w:t>
            </w:r>
          </w:p>
        </w:tc>
        <w:tc>
          <w:tcPr>
            <w:tcW w:w="1218" w:type="dxa"/>
          </w:tcPr>
          <w:p w:rsidR="00862386" w:rsidRDefault="00862386" w:rsidP="00862386">
            <w:pPr>
              <w:pStyle w:val="-"/>
              <w:ind w:firstLineChars="0" w:firstLine="0"/>
              <w:jc w:val="right"/>
              <w:rPr>
                <w:rFonts w:hint="eastAsia"/>
              </w:rPr>
            </w:pPr>
            <w:r>
              <w:t>0.0039%</w:t>
            </w:r>
          </w:p>
        </w:tc>
      </w:tr>
    </w:tbl>
    <w:p w:rsidR="00862386" w:rsidRDefault="00862386" w:rsidP="00862386">
      <w:pPr>
        <w:pStyle w:val="-"/>
        <w:ind w:firstLine="420"/>
      </w:pPr>
      <w:r>
        <w:rPr>
          <w:rFonts w:hint="eastAsia"/>
        </w:rPr>
        <w:t>南方现金增利货币</w:t>
      </w:r>
      <w:r>
        <w:t>E</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62386" w:rsidTr="00862386">
        <w:trPr>
          <w:cnfStyle w:val="100000000000" w:firstRow="1" w:lastRow="0" w:firstColumn="0" w:lastColumn="0" w:oddVBand="0" w:evenVBand="0" w:oddHBand="0" w:evenHBand="0" w:firstRowFirstColumn="0" w:firstRowLastColumn="0" w:lastRowFirstColumn="0" w:lastRowLastColumn="0"/>
        </w:trPr>
        <w:tc>
          <w:tcPr>
            <w:tcW w:w="1217" w:type="dxa"/>
          </w:tcPr>
          <w:p w:rsidR="00862386" w:rsidRDefault="00862386" w:rsidP="00862386">
            <w:pPr>
              <w:pStyle w:val="-"/>
              <w:ind w:firstLineChars="0" w:firstLine="0"/>
              <w:jc w:val="center"/>
              <w:rPr>
                <w:rFonts w:hint="eastAsia"/>
              </w:rPr>
            </w:pPr>
            <w:r>
              <w:rPr>
                <w:rFonts w:hint="eastAsia"/>
              </w:rPr>
              <w:t>阶段</w:t>
            </w:r>
          </w:p>
        </w:tc>
        <w:tc>
          <w:tcPr>
            <w:tcW w:w="1217" w:type="dxa"/>
          </w:tcPr>
          <w:p w:rsidR="00862386" w:rsidRDefault="00862386" w:rsidP="00862386">
            <w:pPr>
              <w:pStyle w:val="-"/>
              <w:ind w:firstLineChars="0" w:firstLine="0"/>
              <w:jc w:val="center"/>
              <w:rPr>
                <w:rFonts w:hint="eastAsia"/>
              </w:rPr>
            </w:pPr>
            <w:r>
              <w:rPr>
                <w:rFonts w:hint="eastAsia"/>
              </w:rPr>
              <w:t>净值收益率①</w:t>
            </w:r>
          </w:p>
        </w:tc>
        <w:tc>
          <w:tcPr>
            <w:tcW w:w="1217" w:type="dxa"/>
          </w:tcPr>
          <w:p w:rsidR="00862386" w:rsidRDefault="00862386" w:rsidP="00862386">
            <w:pPr>
              <w:pStyle w:val="-"/>
              <w:ind w:firstLineChars="0" w:firstLine="0"/>
              <w:jc w:val="center"/>
              <w:rPr>
                <w:rFonts w:hint="eastAsia"/>
              </w:rPr>
            </w:pPr>
            <w:r>
              <w:rPr>
                <w:rFonts w:hint="eastAsia"/>
              </w:rPr>
              <w:t>净值收益率标准差②</w:t>
            </w:r>
          </w:p>
        </w:tc>
        <w:tc>
          <w:tcPr>
            <w:tcW w:w="1217" w:type="dxa"/>
          </w:tcPr>
          <w:p w:rsidR="00862386" w:rsidRDefault="00862386" w:rsidP="00862386">
            <w:pPr>
              <w:pStyle w:val="-"/>
              <w:ind w:firstLineChars="0" w:firstLine="0"/>
              <w:jc w:val="center"/>
              <w:rPr>
                <w:rFonts w:hint="eastAsia"/>
              </w:rPr>
            </w:pPr>
            <w:r>
              <w:rPr>
                <w:rFonts w:hint="eastAsia"/>
              </w:rPr>
              <w:t>业绩比较基准收益率③</w:t>
            </w:r>
          </w:p>
        </w:tc>
        <w:tc>
          <w:tcPr>
            <w:tcW w:w="1218" w:type="dxa"/>
          </w:tcPr>
          <w:p w:rsidR="00862386" w:rsidRDefault="00862386" w:rsidP="00862386">
            <w:pPr>
              <w:pStyle w:val="-"/>
              <w:ind w:firstLineChars="0" w:firstLine="0"/>
              <w:jc w:val="center"/>
              <w:rPr>
                <w:rFonts w:hint="eastAsia"/>
              </w:rPr>
            </w:pPr>
            <w:r>
              <w:rPr>
                <w:rFonts w:hint="eastAsia"/>
              </w:rPr>
              <w:t>业绩比较基准收益率标准差④</w:t>
            </w:r>
          </w:p>
        </w:tc>
        <w:tc>
          <w:tcPr>
            <w:tcW w:w="1218" w:type="dxa"/>
          </w:tcPr>
          <w:p w:rsidR="00862386" w:rsidRDefault="00862386" w:rsidP="00862386">
            <w:pPr>
              <w:pStyle w:val="-"/>
              <w:ind w:firstLineChars="0" w:firstLine="0"/>
              <w:jc w:val="center"/>
              <w:rPr>
                <w:rFonts w:hint="eastAsia"/>
              </w:rPr>
            </w:pPr>
            <w:r>
              <w:rPr>
                <w:rFonts w:hint="eastAsia"/>
              </w:rPr>
              <w:t>①</w:t>
            </w:r>
            <w:r>
              <w:t>-③</w:t>
            </w:r>
          </w:p>
        </w:tc>
        <w:tc>
          <w:tcPr>
            <w:tcW w:w="1218" w:type="dxa"/>
          </w:tcPr>
          <w:p w:rsidR="00862386" w:rsidRDefault="00862386" w:rsidP="00862386">
            <w:pPr>
              <w:pStyle w:val="-"/>
              <w:ind w:firstLineChars="0" w:firstLine="0"/>
              <w:jc w:val="center"/>
              <w:rPr>
                <w:rFonts w:hint="eastAsia"/>
              </w:rPr>
            </w:pPr>
            <w:r>
              <w:rPr>
                <w:rFonts w:hint="eastAsia"/>
              </w:rPr>
              <w:t>②</w:t>
            </w:r>
            <w:r>
              <w:t>-④</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过去三个月</w:t>
            </w:r>
          </w:p>
        </w:tc>
        <w:tc>
          <w:tcPr>
            <w:tcW w:w="1217" w:type="dxa"/>
          </w:tcPr>
          <w:p w:rsidR="00862386" w:rsidRDefault="00862386" w:rsidP="00862386">
            <w:pPr>
              <w:pStyle w:val="-"/>
              <w:ind w:firstLineChars="0" w:firstLine="0"/>
              <w:jc w:val="right"/>
              <w:rPr>
                <w:rFonts w:hint="eastAsia"/>
              </w:rPr>
            </w:pPr>
            <w:r>
              <w:t>0.4361%</w:t>
            </w:r>
          </w:p>
        </w:tc>
        <w:tc>
          <w:tcPr>
            <w:tcW w:w="1217" w:type="dxa"/>
          </w:tcPr>
          <w:p w:rsidR="00862386" w:rsidRDefault="00862386" w:rsidP="00862386">
            <w:pPr>
              <w:pStyle w:val="-"/>
              <w:ind w:firstLineChars="0" w:firstLine="0"/>
              <w:jc w:val="right"/>
              <w:rPr>
                <w:rFonts w:hint="eastAsia"/>
              </w:rPr>
            </w:pPr>
            <w:r>
              <w:t>0.0008%</w:t>
            </w:r>
          </w:p>
        </w:tc>
        <w:tc>
          <w:tcPr>
            <w:tcW w:w="1217" w:type="dxa"/>
          </w:tcPr>
          <w:p w:rsidR="00862386" w:rsidRDefault="00862386" w:rsidP="00862386">
            <w:pPr>
              <w:pStyle w:val="-"/>
              <w:ind w:firstLineChars="0" w:firstLine="0"/>
              <w:jc w:val="right"/>
              <w:rPr>
                <w:rFonts w:hint="eastAsia"/>
              </w:rPr>
            </w:pPr>
            <w:r>
              <w:t>0.3456%</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0.0905%</w:t>
            </w:r>
          </w:p>
        </w:tc>
        <w:tc>
          <w:tcPr>
            <w:tcW w:w="1218" w:type="dxa"/>
          </w:tcPr>
          <w:p w:rsidR="00862386" w:rsidRDefault="00862386" w:rsidP="00862386">
            <w:pPr>
              <w:pStyle w:val="-"/>
              <w:ind w:firstLineChars="0" w:firstLine="0"/>
              <w:jc w:val="right"/>
              <w:rPr>
                <w:rFonts w:hint="eastAsia"/>
              </w:rPr>
            </w:pPr>
            <w:r>
              <w:t>0.0008%</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过去六个月</w:t>
            </w:r>
          </w:p>
        </w:tc>
        <w:tc>
          <w:tcPr>
            <w:tcW w:w="1217" w:type="dxa"/>
          </w:tcPr>
          <w:p w:rsidR="00862386" w:rsidRDefault="00862386" w:rsidP="00862386">
            <w:pPr>
              <w:pStyle w:val="-"/>
              <w:ind w:firstLineChars="0" w:firstLine="0"/>
              <w:jc w:val="right"/>
              <w:rPr>
                <w:rFonts w:hint="eastAsia"/>
              </w:rPr>
            </w:pPr>
            <w:r>
              <w:t>0.8149%</w:t>
            </w:r>
          </w:p>
        </w:tc>
        <w:tc>
          <w:tcPr>
            <w:tcW w:w="1217" w:type="dxa"/>
          </w:tcPr>
          <w:p w:rsidR="00862386" w:rsidRDefault="00862386" w:rsidP="00862386">
            <w:pPr>
              <w:pStyle w:val="-"/>
              <w:ind w:firstLineChars="0" w:firstLine="0"/>
              <w:jc w:val="right"/>
              <w:rPr>
                <w:rFonts w:hint="eastAsia"/>
              </w:rPr>
            </w:pPr>
            <w:r>
              <w:t>0.0008%</w:t>
            </w:r>
          </w:p>
        </w:tc>
        <w:tc>
          <w:tcPr>
            <w:tcW w:w="1217" w:type="dxa"/>
          </w:tcPr>
          <w:p w:rsidR="00862386" w:rsidRDefault="00862386" w:rsidP="00862386">
            <w:pPr>
              <w:pStyle w:val="-"/>
              <w:ind w:firstLineChars="0" w:firstLine="0"/>
              <w:jc w:val="right"/>
              <w:rPr>
                <w:rFonts w:hint="eastAsia"/>
              </w:rPr>
            </w:pPr>
            <w:r>
              <w:t>0.6886%</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0.1263%</w:t>
            </w:r>
          </w:p>
        </w:tc>
        <w:tc>
          <w:tcPr>
            <w:tcW w:w="1218" w:type="dxa"/>
          </w:tcPr>
          <w:p w:rsidR="00862386" w:rsidRDefault="00862386" w:rsidP="00862386">
            <w:pPr>
              <w:pStyle w:val="-"/>
              <w:ind w:firstLineChars="0" w:firstLine="0"/>
              <w:jc w:val="right"/>
              <w:rPr>
                <w:rFonts w:hint="eastAsia"/>
              </w:rPr>
            </w:pPr>
            <w:r>
              <w:t>0.0008%</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过去一年</w:t>
            </w:r>
          </w:p>
        </w:tc>
        <w:tc>
          <w:tcPr>
            <w:tcW w:w="1217" w:type="dxa"/>
          </w:tcPr>
          <w:p w:rsidR="00862386" w:rsidRDefault="00862386" w:rsidP="00862386">
            <w:pPr>
              <w:pStyle w:val="-"/>
              <w:ind w:firstLineChars="0" w:firstLine="0"/>
              <w:jc w:val="right"/>
              <w:rPr>
                <w:rFonts w:hint="eastAsia"/>
              </w:rPr>
            </w:pPr>
            <w:r>
              <w:t>1.9897%</w:t>
            </w:r>
          </w:p>
        </w:tc>
        <w:tc>
          <w:tcPr>
            <w:tcW w:w="1217" w:type="dxa"/>
          </w:tcPr>
          <w:p w:rsidR="00862386" w:rsidRDefault="00862386" w:rsidP="00862386">
            <w:pPr>
              <w:pStyle w:val="-"/>
              <w:ind w:firstLineChars="0" w:firstLine="0"/>
              <w:jc w:val="right"/>
              <w:rPr>
                <w:rFonts w:hint="eastAsia"/>
              </w:rPr>
            </w:pPr>
            <w:r>
              <w:t>0.0013%</w:t>
            </w:r>
          </w:p>
        </w:tc>
        <w:tc>
          <w:tcPr>
            <w:tcW w:w="1217" w:type="dxa"/>
          </w:tcPr>
          <w:p w:rsidR="00862386" w:rsidRDefault="00862386" w:rsidP="00862386">
            <w:pPr>
              <w:pStyle w:val="-"/>
              <w:ind w:firstLineChars="0" w:firstLine="0"/>
              <w:jc w:val="right"/>
              <w:rPr>
                <w:rFonts w:hint="eastAsia"/>
              </w:rPr>
            </w:pPr>
            <w:r>
              <w:t>1.3819%</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0.6078%</w:t>
            </w:r>
          </w:p>
        </w:tc>
        <w:tc>
          <w:tcPr>
            <w:tcW w:w="1218" w:type="dxa"/>
          </w:tcPr>
          <w:p w:rsidR="00862386" w:rsidRDefault="00862386" w:rsidP="00862386">
            <w:pPr>
              <w:pStyle w:val="-"/>
              <w:ind w:firstLineChars="0" w:firstLine="0"/>
              <w:jc w:val="right"/>
              <w:rPr>
                <w:rFonts w:hint="eastAsia"/>
              </w:rPr>
            </w:pPr>
            <w:r>
              <w:t>0.0013%</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过去三年</w:t>
            </w:r>
          </w:p>
        </w:tc>
        <w:tc>
          <w:tcPr>
            <w:tcW w:w="1217" w:type="dxa"/>
          </w:tcPr>
          <w:p w:rsidR="00862386" w:rsidRDefault="00862386" w:rsidP="00862386">
            <w:pPr>
              <w:pStyle w:val="-"/>
              <w:ind w:firstLineChars="0" w:firstLine="0"/>
              <w:jc w:val="right"/>
              <w:rPr>
                <w:rFonts w:hint="eastAsia"/>
              </w:rPr>
            </w:pPr>
            <w:r>
              <w:t>8.6948%</w:t>
            </w:r>
          </w:p>
        </w:tc>
        <w:tc>
          <w:tcPr>
            <w:tcW w:w="1217" w:type="dxa"/>
          </w:tcPr>
          <w:p w:rsidR="00862386" w:rsidRDefault="00862386" w:rsidP="00862386">
            <w:pPr>
              <w:pStyle w:val="-"/>
              <w:ind w:firstLineChars="0" w:firstLine="0"/>
              <w:jc w:val="right"/>
              <w:rPr>
                <w:rFonts w:hint="eastAsia"/>
              </w:rPr>
            </w:pPr>
            <w:r>
              <w:t>0.0026%</w:t>
            </w:r>
          </w:p>
        </w:tc>
        <w:tc>
          <w:tcPr>
            <w:tcW w:w="1217" w:type="dxa"/>
          </w:tcPr>
          <w:p w:rsidR="00862386" w:rsidRDefault="00862386" w:rsidP="00862386">
            <w:pPr>
              <w:pStyle w:val="-"/>
              <w:ind w:firstLineChars="0" w:firstLine="0"/>
              <w:jc w:val="right"/>
              <w:rPr>
                <w:rFonts w:hint="eastAsia"/>
              </w:rPr>
            </w:pPr>
            <w:r>
              <w:t>4.1955%</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4.4993%</w:t>
            </w:r>
          </w:p>
        </w:tc>
        <w:tc>
          <w:tcPr>
            <w:tcW w:w="1218" w:type="dxa"/>
          </w:tcPr>
          <w:p w:rsidR="00862386" w:rsidRDefault="00862386" w:rsidP="00862386">
            <w:pPr>
              <w:pStyle w:val="-"/>
              <w:ind w:firstLineChars="0" w:firstLine="0"/>
              <w:jc w:val="right"/>
              <w:rPr>
                <w:rFonts w:hint="eastAsia"/>
              </w:rPr>
            </w:pPr>
            <w:r>
              <w:t>0.0026%</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自基金合同生效起至今</w:t>
            </w:r>
          </w:p>
        </w:tc>
        <w:tc>
          <w:tcPr>
            <w:tcW w:w="1217" w:type="dxa"/>
          </w:tcPr>
          <w:p w:rsidR="00862386" w:rsidRDefault="00862386" w:rsidP="00862386">
            <w:pPr>
              <w:pStyle w:val="-"/>
              <w:ind w:firstLineChars="0" w:firstLine="0"/>
              <w:jc w:val="right"/>
              <w:rPr>
                <w:rFonts w:hint="eastAsia"/>
              </w:rPr>
            </w:pPr>
            <w:r>
              <w:t>13.1351%</w:t>
            </w:r>
          </w:p>
        </w:tc>
        <w:tc>
          <w:tcPr>
            <w:tcW w:w="1217" w:type="dxa"/>
          </w:tcPr>
          <w:p w:rsidR="00862386" w:rsidRDefault="00862386" w:rsidP="00862386">
            <w:pPr>
              <w:pStyle w:val="-"/>
              <w:ind w:firstLineChars="0" w:firstLine="0"/>
              <w:jc w:val="right"/>
              <w:rPr>
                <w:rFonts w:hint="eastAsia"/>
              </w:rPr>
            </w:pPr>
            <w:r>
              <w:t>0.0024%</w:t>
            </w:r>
          </w:p>
        </w:tc>
        <w:tc>
          <w:tcPr>
            <w:tcW w:w="1217" w:type="dxa"/>
          </w:tcPr>
          <w:p w:rsidR="00862386" w:rsidRDefault="00862386" w:rsidP="00862386">
            <w:pPr>
              <w:pStyle w:val="-"/>
              <w:ind w:firstLineChars="0" w:firstLine="0"/>
              <w:jc w:val="right"/>
              <w:rPr>
                <w:rFonts w:hint="eastAsia"/>
              </w:rPr>
            </w:pPr>
            <w:r>
              <w:t>6.0641%</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7.0710%</w:t>
            </w:r>
          </w:p>
        </w:tc>
        <w:tc>
          <w:tcPr>
            <w:tcW w:w="1218" w:type="dxa"/>
          </w:tcPr>
          <w:p w:rsidR="00862386" w:rsidRDefault="00862386" w:rsidP="00862386">
            <w:pPr>
              <w:pStyle w:val="-"/>
              <w:ind w:firstLineChars="0" w:firstLine="0"/>
              <w:jc w:val="right"/>
              <w:rPr>
                <w:rFonts w:hint="eastAsia"/>
              </w:rPr>
            </w:pPr>
            <w:r>
              <w:t>0.0024%</w:t>
            </w:r>
          </w:p>
        </w:tc>
      </w:tr>
    </w:tbl>
    <w:p w:rsidR="00862386" w:rsidRDefault="00862386" w:rsidP="00862386">
      <w:pPr>
        <w:pStyle w:val="-"/>
        <w:ind w:firstLine="420"/>
      </w:pPr>
      <w:r>
        <w:rPr>
          <w:rFonts w:hint="eastAsia"/>
        </w:rPr>
        <w:t>南方现金增利货币</w:t>
      </w:r>
      <w:r>
        <w:t>F</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62386" w:rsidTr="00862386">
        <w:trPr>
          <w:cnfStyle w:val="100000000000" w:firstRow="1" w:lastRow="0" w:firstColumn="0" w:lastColumn="0" w:oddVBand="0" w:evenVBand="0" w:oddHBand="0" w:evenHBand="0" w:firstRowFirstColumn="0" w:firstRowLastColumn="0" w:lastRowFirstColumn="0" w:lastRowLastColumn="0"/>
        </w:trPr>
        <w:tc>
          <w:tcPr>
            <w:tcW w:w="1217" w:type="dxa"/>
          </w:tcPr>
          <w:p w:rsidR="00862386" w:rsidRDefault="00862386" w:rsidP="00862386">
            <w:pPr>
              <w:pStyle w:val="-"/>
              <w:ind w:firstLineChars="0" w:firstLine="0"/>
              <w:jc w:val="center"/>
              <w:rPr>
                <w:rFonts w:hint="eastAsia"/>
              </w:rPr>
            </w:pPr>
            <w:r>
              <w:rPr>
                <w:rFonts w:hint="eastAsia"/>
              </w:rPr>
              <w:lastRenderedPageBreak/>
              <w:t>阶段</w:t>
            </w:r>
          </w:p>
        </w:tc>
        <w:tc>
          <w:tcPr>
            <w:tcW w:w="1217" w:type="dxa"/>
          </w:tcPr>
          <w:p w:rsidR="00862386" w:rsidRDefault="00862386" w:rsidP="00862386">
            <w:pPr>
              <w:pStyle w:val="-"/>
              <w:ind w:firstLineChars="0" w:firstLine="0"/>
              <w:jc w:val="center"/>
              <w:rPr>
                <w:rFonts w:hint="eastAsia"/>
              </w:rPr>
            </w:pPr>
            <w:r>
              <w:rPr>
                <w:rFonts w:hint="eastAsia"/>
              </w:rPr>
              <w:t>净值收益率①</w:t>
            </w:r>
          </w:p>
        </w:tc>
        <w:tc>
          <w:tcPr>
            <w:tcW w:w="1217" w:type="dxa"/>
          </w:tcPr>
          <w:p w:rsidR="00862386" w:rsidRDefault="00862386" w:rsidP="00862386">
            <w:pPr>
              <w:pStyle w:val="-"/>
              <w:ind w:firstLineChars="0" w:firstLine="0"/>
              <w:jc w:val="center"/>
              <w:rPr>
                <w:rFonts w:hint="eastAsia"/>
              </w:rPr>
            </w:pPr>
            <w:r>
              <w:rPr>
                <w:rFonts w:hint="eastAsia"/>
              </w:rPr>
              <w:t>净值收益率标准差②</w:t>
            </w:r>
          </w:p>
        </w:tc>
        <w:tc>
          <w:tcPr>
            <w:tcW w:w="1217" w:type="dxa"/>
          </w:tcPr>
          <w:p w:rsidR="00862386" w:rsidRDefault="00862386" w:rsidP="00862386">
            <w:pPr>
              <w:pStyle w:val="-"/>
              <w:ind w:firstLineChars="0" w:firstLine="0"/>
              <w:jc w:val="center"/>
              <w:rPr>
                <w:rFonts w:hint="eastAsia"/>
              </w:rPr>
            </w:pPr>
            <w:r>
              <w:rPr>
                <w:rFonts w:hint="eastAsia"/>
              </w:rPr>
              <w:t>业绩比较基准收益率③</w:t>
            </w:r>
          </w:p>
        </w:tc>
        <w:tc>
          <w:tcPr>
            <w:tcW w:w="1218" w:type="dxa"/>
          </w:tcPr>
          <w:p w:rsidR="00862386" w:rsidRDefault="00862386" w:rsidP="00862386">
            <w:pPr>
              <w:pStyle w:val="-"/>
              <w:ind w:firstLineChars="0" w:firstLine="0"/>
              <w:jc w:val="center"/>
              <w:rPr>
                <w:rFonts w:hint="eastAsia"/>
              </w:rPr>
            </w:pPr>
            <w:r>
              <w:rPr>
                <w:rFonts w:hint="eastAsia"/>
              </w:rPr>
              <w:t>业绩比较基准收益率标准差④</w:t>
            </w:r>
          </w:p>
        </w:tc>
        <w:tc>
          <w:tcPr>
            <w:tcW w:w="1218" w:type="dxa"/>
          </w:tcPr>
          <w:p w:rsidR="00862386" w:rsidRDefault="00862386" w:rsidP="00862386">
            <w:pPr>
              <w:pStyle w:val="-"/>
              <w:ind w:firstLineChars="0" w:firstLine="0"/>
              <w:jc w:val="center"/>
              <w:rPr>
                <w:rFonts w:hint="eastAsia"/>
              </w:rPr>
            </w:pPr>
            <w:r>
              <w:rPr>
                <w:rFonts w:hint="eastAsia"/>
              </w:rPr>
              <w:t>①</w:t>
            </w:r>
            <w:r>
              <w:t>-③</w:t>
            </w:r>
          </w:p>
        </w:tc>
        <w:tc>
          <w:tcPr>
            <w:tcW w:w="1218" w:type="dxa"/>
          </w:tcPr>
          <w:p w:rsidR="00862386" w:rsidRDefault="00862386" w:rsidP="00862386">
            <w:pPr>
              <w:pStyle w:val="-"/>
              <w:ind w:firstLineChars="0" w:firstLine="0"/>
              <w:jc w:val="center"/>
              <w:rPr>
                <w:rFonts w:hint="eastAsia"/>
              </w:rPr>
            </w:pPr>
            <w:r>
              <w:rPr>
                <w:rFonts w:hint="eastAsia"/>
              </w:rPr>
              <w:t>②</w:t>
            </w:r>
            <w:r>
              <w:t>-④</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过去三个月</w:t>
            </w:r>
          </w:p>
        </w:tc>
        <w:tc>
          <w:tcPr>
            <w:tcW w:w="1217" w:type="dxa"/>
          </w:tcPr>
          <w:p w:rsidR="00862386" w:rsidRDefault="00862386" w:rsidP="00862386">
            <w:pPr>
              <w:pStyle w:val="-"/>
              <w:ind w:firstLineChars="0" w:firstLine="0"/>
              <w:jc w:val="right"/>
              <w:rPr>
                <w:rFonts w:hint="eastAsia"/>
              </w:rPr>
            </w:pPr>
            <w:r>
              <w:t>0.4359%</w:t>
            </w:r>
          </w:p>
        </w:tc>
        <w:tc>
          <w:tcPr>
            <w:tcW w:w="1217" w:type="dxa"/>
          </w:tcPr>
          <w:p w:rsidR="00862386" w:rsidRDefault="00862386" w:rsidP="00862386">
            <w:pPr>
              <w:pStyle w:val="-"/>
              <w:ind w:firstLineChars="0" w:firstLine="0"/>
              <w:jc w:val="right"/>
              <w:rPr>
                <w:rFonts w:hint="eastAsia"/>
              </w:rPr>
            </w:pPr>
            <w:r>
              <w:t>0.0008%</w:t>
            </w:r>
          </w:p>
        </w:tc>
        <w:tc>
          <w:tcPr>
            <w:tcW w:w="1217" w:type="dxa"/>
          </w:tcPr>
          <w:p w:rsidR="00862386" w:rsidRDefault="00862386" w:rsidP="00862386">
            <w:pPr>
              <w:pStyle w:val="-"/>
              <w:ind w:firstLineChars="0" w:firstLine="0"/>
              <w:jc w:val="right"/>
              <w:rPr>
                <w:rFonts w:hint="eastAsia"/>
              </w:rPr>
            </w:pPr>
            <w:r>
              <w:t>0.3456%</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0.0903%</w:t>
            </w:r>
          </w:p>
        </w:tc>
        <w:tc>
          <w:tcPr>
            <w:tcW w:w="1218" w:type="dxa"/>
          </w:tcPr>
          <w:p w:rsidR="00862386" w:rsidRDefault="00862386" w:rsidP="00862386">
            <w:pPr>
              <w:pStyle w:val="-"/>
              <w:ind w:firstLineChars="0" w:firstLine="0"/>
              <w:jc w:val="right"/>
              <w:rPr>
                <w:rFonts w:hint="eastAsia"/>
              </w:rPr>
            </w:pPr>
            <w:r>
              <w:t>0.0008%</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过去六个月</w:t>
            </w:r>
          </w:p>
        </w:tc>
        <w:tc>
          <w:tcPr>
            <w:tcW w:w="1217" w:type="dxa"/>
          </w:tcPr>
          <w:p w:rsidR="00862386" w:rsidRDefault="00862386" w:rsidP="00862386">
            <w:pPr>
              <w:pStyle w:val="-"/>
              <w:ind w:firstLineChars="0" w:firstLine="0"/>
              <w:jc w:val="right"/>
              <w:rPr>
                <w:rFonts w:hint="eastAsia"/>
              </w:rPr>
            </w:pPr>
            <w:r>
              <w:t>0.8146%</w:t>
            </w:r>
          </w:p>
        </w:tc>
        <w:tc>
          <w:tcPr>
            <w:tcW w:w="1217" w:type="dxa"/>
          </w:tcPr>
          <w:p w:rsidR="00862386" w:rsidRDefault="00862386" w:rsidP="00862386">
            <w:pPr>
              <w:pStyle w:val="-"/>
              <w:ind w:firstLineChars="0" w:firstLine="0"/>
              <w:jc w:val="right"/>
              <w:rPr>
                <w:rFonts w:hint="eastAsia"/>
              </w:rPr>
            </w:pPr>
            <w:r>
              <w:t>0.0008%</w:t>
            </w:r>
          </w:p>
        </w:tc>
        <w:tc>
          <w:tcPr>
            <w:tcW w:w="1217" w:type="dxa"/>
          </w:tcPr>
          <w:p w:rsidR="00862386" w:rsidRDefault="00862386" w:rsidP="00862386">
            <w:pPr>
              <w:pStyle w:val="-"/>
              <w:ind w:firstLineChars="0" w:firstLine="0"/>
              <w:jc w:val="right"/>
              <w:rPr>
                <w:rFonts w:hint="eastAsia"/>
              </w:rPr>
            </w:pPr>
            <w:r>
              <w:t>0.6886%</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0.1260%</w:t>
            </w:r>
          </w:p>
        </w:tc>
        <w:tc>
          <w:tcPr>
            <w:tcW w:w="1218" w:type="dxa"/>
          </w:tcPr>
          <w:p w:rsidR="00862386" w:rsidRDefault="00862386" w:rsidP="00862386">
            <w:pPr>
              <w:pStyle w:val="-"/>
              <w:ind w:firstLineChars="0" w:firstLine="0"/>
              <w:jc w:val="right"/>
              <w:rPr>
                <w:rFonts w:hint="eastAsia"/>
              </w:rPr>
            </w:pPr>
            <w:r>
              <w:t>0.0008%</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过去一年</w:t>
            </w:r>
          </w:p>
        </w:tc>
        <w:tc>
          <w:tcPr>
            <w:tcW w:w="1217" w:type="dxa"/>
          </w:tcPr>
          <w:p w:rsidR="00862386" w:rsidRDefault="00862386" w:rsidP="00862386">
            <w:pPr>
              <w:pStyle w:val="-"/>
              <w:ind w:firstLineChars="0" w:firstLine="0"/>
              <w:jc w:val="right"/>
              <w:rPr>
                <w:rFonts w:hint="eastAsia"/>
              </w:rPr>
            </w:pPr>
            <w:r>
              <w:t>1.9895%</w:t>
            </w:r>
          </w:p>
        </w:tc>
        <w:tc>
          <w:tcPr>
            <w:tcW w:w="1217" w:type="dxa"/>
          </w:tcPr>
          <w:p w:rsidR="00862386" w:rsidRDefault="00862386" w:rsidP="00862386">
            <w:pPr>
              <w:pStyle w:val="-"/>
              <w:ind w:firstLineChars="0" w:firstLine="0"/>
              <w:jc w:val="right"/>
              <w:rPr>
                <w:rFonts w:hint="eastAsia"/>
              </w:rPr>
            </w:pPr>
            <w:r>
              <w:t>0.0013%</w:t>
            </w:r>
          </w:p>
        </w:tc>
        <w:tc>
          <w:tcPr>
            <w:tcW w:w="1217" w:type="dxa"/>
          </w:tcPr>
          <w:p w:rsidR="00862386" w:rsidRDefault="00862386" w:rsidP="00862386">
            <w:pPr>
              <w:pStyle w:val="-"/>
              <w:ind w:firstLineChars="0" w:firstLine="0"/>
              <w:jc w:val="right"/>
              <w:rPr>
                <w:rFonts w:hint="eastAsia"/>
              </w:rPr>
            </w:pPr>
            <w:r>
              <w:t>1.3819%</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0.6076%</w:t>
            </w:r>
          </w:p>
        </w:tc>
        <w:tc>
          <w:tcPr>
            <w:tcW w:w="1218" w:type="dxa"/>
          </w:tcPr>
          <w:p w:rsidR="00862386" w:rsidRDefault="00862386" w:rsidP="00862386">
            <w:pPr>
              <w:pStyle w:val="-"/>
              <w:ind w:firstLineChars="0" w:firstLine="0"/>
              <w:jc w:val="right"/>
              <w:rPr>
                <w:rFonts w:hint="eastAsia"/>
              </w:rPr>
            </w:pPr>
            <w:r>
              <w:t>0.0013%</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过去三年</w:t>
            </w:r>
          </w:p>
        </w:tc>
        <w:tc>
          <w:tcPr>
            <w:tcW w:w="1217" w:type="dxa"/>
          </w:tcPr>
          <w:p w:rsidR="00862386" w:rsidRDefault="00862386" w:rsidP="00862386">
            <w:pPr>
              <w:pStyle w:val="-"/>
              <w:ind w:firstLineChars="0" w:firstLine="0"/>
              <w:jc w:val="right"/>
              <w:rPr>
                <w:rFonts w:hint="eastAsia"/>
              </w:rPr>
            </w:pPr>
            <w:r>
              <w:t>8.6930%</w:t>
            </w:r>
          </w:p>
        </w:tc>
        <w:tc>
          <w:tcPr>
            <w:tcW w:w="1217" w:type="dxa"/>
          </w:tcPr>
          <w:p w:rsidR="00862386" w:rsidRDefault="00862386" w:rsidP="00862386">
            <w:pPr>
              <w:pStyle w:val="-"/>
              <w:ind w:firstLineChars="0" w:firstLine="0"/>
              <w:jc w:val="right"/>
              <w:rPr>
                <w:rFonts w:hint="eastAsia"/>
              </w:rPr>
            </w:pPr>
            <w:r>
              <w:t>0.0026%</w:t>
            </w:r>
          </w:p>
        </w:tc>
        <w:tc>
          <w:tcPr>
            <w:tcW w:w="1217" w:type="dxa"/>
          </w:tcPr>
          <w:p w:rsidR="00862386" w:rsidRDefault="00862386" w:rsidP="00862386">
            <w:pPr>
              <w:pStyle w:val="-"/>
              <w:ind w:firstLineChars="0" w:firstLine="0"/>
              <w:jc w:val="right"/>
              <w:rPr>
                <w:rFonts w:hint="eastAsia"/>
              </w:rPr>
            </w:pPr>
            <w:r>
              <w:t>4.1955%</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4.4975%</w:t>
            </w:r>
          </w:p>
        </w:tc>
        <w:tc>
          <w:tcPr>
            <w:tcW w:w="1218" w:type="dxa"/>
          </w:tcPr>
          <w:p w:rsidR="00862386" w:rsidRDefault="00862386" w:rsidP="00862386">
            <w:pPr>
              <w:pStyle w:val="-"/>
              <w:ind w:firstLineChars="0" w:firstLine="0"/>
              <w:jc w:val="right"/>
              <w:rPr>
                <w:rFonts w:hint="eastAsia"/>
              </w:rPr>
            </w:pPr>
            <w:r>
              <w:t>0.0026%</w:t>
            </w:r>
          </w:p>
        </w:tc>
      </w:tr>
      <w:tr w:rsidR="00862386" w:rsidTr="00862386">
        <w:tc>
          <w:tcPr>
            <w:tcW w:w="1217" w:type="dxa"/>
          </w:tcPr>
          <w:p w:rsidR="00862386" w:rsidRDefault="00862386" w:rsidP="00862386">
            <w:pPr>
              <w:pStyle w:val="-"/>
              <w:ind w:firstLineChars="0" w:firstLine="0"/>
              <w:jc w:val="left"/>
              <w:rPr>
                <w:rFonts w:hint="eastAsia"/>
              </w:rPr>
            </w:pPr>
            <w:r>
              <w:rPr>
                <w:rFonts w:hint="eastAsia"/>
              </w:rPr>
              <w:t>自基金合同生效起至今</w:t>
            </w:r>
          </w:p>
        </w:tc>
        <w:tc>
          <w:tcPr>
            <w:tcW w:w="1217" w:type="dxa"/>
          </w:tcPr>
          <w:p w:rsidR="00862386" w:rsidRDefault="00862386" w:rsidP="00862386">
            <w:pPr>
              <w:pStyle w:val="-"/>
              <w:ind w:firstLineChars="0" w:firstLine="0"/>
              <w:jc w:val="right"/>
              <w:rPr>
                <w:rFonts w:hint="eastAsia"/>
              </w:rPr>
            </w:pPr>
            <w:r>
              <w:t>12.2624%</w:t>
            </w:r>
          </w:p>
        </w:tc>
        <w:tc>
          <w:tcPr>
            <w:tcW w:w="1217" w:type="dxa"/>
          </w:tcPr>
          <w:p w:rsidR="00862386" w:rsidRDefault="00862386" w:rsidP="00862386">
            <w:pPr>
              <w:pStyle w:val="-"/>
              <w:ind w:firstLineChars="0" w:firstLine="0"/>
              <w:jc w:val="right"/>
              <w:rPr>
                <w:rFonts w:hint="eastAsia"/>
              </w:rPr>
            </w:pPr>
            <w:r>
              <w:t>0.0024%</w:t>
            </w:r>
          </w:p>
        </w:tc>
        <w:tc>
          <w:tcPr>
            <w:tcW w:w="1217" w:type="dxa"/>
          </w:tcPr>
          <w:p w:rsidR="00862386" w:rsidRDefault="00862386" w:rsidP="00862386">
            <w:pPr>
              <w:pStyle w:val="-"/>
              <w:ind w:firstLineChars="0" w:firstLine="0"/>
              <w:jc w:val="right"/>
              <w:rPr>
                <w:rFonts w:hint="eastAsia"/>
              </w:rPr>
            </w:pPr>
            <w:r>
              <w:t>5.6473%</w:t>
            </w:r>
          </w:p>
        </w:tc>
        <w:tc>
          <w:tcPr>
            <w:tcW w:w="1218" w:type="dxa"/>
          </w:tcPr>
          <w:p w:rsidR="00862386" w:rsidRDefault="00862386" w:rsidP="00862386">
            <w:pPr>
              <w:pStyle w:val="-"/>
              <w:ind w:firstLineChars="0" w:firstLine="0"/>
              <w:jc w:val="right"/>
              <w:rPr>
                <w:rFonts w:hint="eastAsia"/>
              </w:rPr>
            </w:pPr>
            <w:r>
              <w:t>0.0000%</w:t>
            </w:r>
          </w:p>
        </w:tc>
        <w:tc>
          <w:tcPr>
            <w:tcW w:w="1218" w:type="dxa"/>
          </w:tcPr>
          <w:p w:rsidR="00862386" w:rsidRDefault="00862386" w:rsidP="00862386">
            <w:pPr>
              <w:pStyle w:val="-"/>
              <w:ind w:firstLineChars="0" w:firstLine="0"/>
              <w:jc w:val="right"/>
              <w:rPr>
                <w:rFonts w:hint="eastAsia"/>
              </w:rPr>
            </w:pPr>
            <w:r>
              <w:t>6.6151%</w:t>
            </w:r>
          </w:p>
        </w:tc>
        <w:tc>
          <w:tcPr>
            <w:tcW w:w="1218" w:type="dxa"/>
          </w:tcPr>
          <w:p w:rsidR="00862386" w:rsidRDefault="00862386" w:rsidP="00862386">
            <w:pPr>
              <w:pStyle w:val="-"/>
              <w:ind w:firstLineChars="0" w:firstLine="0"/>
              <w:jc w:val="right"/>
              <w:rPr>
                <w:rFonts w:hint="eastAsia"/>
              </w:rPr>
            </w:pPr>
            <w:r>
              <w:t>0.0024%</w:t>
            </w:r>
          </w:p>
        </w:tc>
      </w:tr>
    </w:tbl>
    <w:p w:rsidR="00862386" w:rsidRDefault="00862386" w:rsidP="00862386">
      <w:pPr>
        <w:pStyle w:val="-8"/>
        <w:rPr>
          <w:rFonts w:hint="eastAsia"/>
        </w:rPr>
      </w:pPr>
      <w:r>
        <w:rPr>
          <w:rFonts w:hint="eastAsia"/>
        </w:rPr>
        <w:t>注：本基金收益分配为按月结转份额。</w:t>
      </w:r>
    </w:p>
    <w:p w:rsidR="00862386" w:rsidRDefault="00862386" w:rsidP="00862386">
      <w:pPr>
        <w:pStyle w:val="-3"/>
        <w:spacing w:before="156" w:after="156"/>
        <w:rPr>
          <w:rFonts w:hint="eastAsia"/>
        </w:rPr>
      </w:pPr>
      <w:r>
        <w:rPr>
          <w:rFonts w:hint="eastAsia"/>
        </w:rPr>
        <w:t>自基金合同生效以来基金份额累计净值增长率变动及其与同期业绩比较基准收益率变动的比较</w:t>
      </w:r>
    </w:p>
    <w:p w:rsidR="00862386" w:rsidRDefault="00862386" w:rsidP="00862386">
      <w:pPr>
        <w:rPr>
          <w:rFonts w:hint="eastAsia"/>
        </w:rPr>
      </w:pPr>
      <w:r>
        <w:rPr>
          <w:rFonts w:hint="eastAsia"/>
          <w:noProof/>
        </w:rPr>
        <w:drawing>
          <wp:inline distT="0" distB="0" distL="0" distR="0">
            <wp:extent cx="5274310" cy="4075430"/>
            <wp:effectExtent l="0" t="0" r="2540" b="127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75430"/>
                    </a:xfrm>
                    <a:prstGeom prst="rect">
                      <a:avLst/>
                    </a:prstGeom>
                  </pic:spPr>
                </pic:pic>
              </a:graphicData>
            </a:graphic>
          </wp:inline>
        </w:drawing>
      </w:r>
    </w:p>
    <w:p w:rsidR="00862386" w:rsidRDefault="00862386" w:rsidP="00862386">
      <w:pPr>
        <w:rPr>
          <w:rFonts w:hint="eastAsia"/>
        </w:rPr>
      </w:pPr>
      <w:r>
        <w:rPr>
          <w:rFonts w:hint="eastAsia"/>
          <w:noProof/>
        </w:rPr>
        <w:lastRenderedPageBreak/>
        <w:drawing>
          <wp:inline distT="0" distB="0" distL="0" distR="0">
            <wp:extent cx="5274310" cy="4075430"/>
            <wp:effectExtent l="0" t="0" r="254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75430"/>
                    </a:xfrm>
                    <a:prstGeom prst="rect">
                      <a:avLst/>
                    </a:prstGeom>
                  </pic:spPr>
                </pic:pic>
              </a:graphicData>
            </a:graphic>
          </wp:inline>
        </w:drawing>
      </w:r>
    </w:p>
    <w:p w:rsidR="00862386" w:rsidRDefault="00862386" w:rsidP="00862386">
      <w:pPr>
        <w:rPr>
          <w:rFonts w:hint="eastAsia"/>
        </w:rPr>
      </w:pPr>
      <w:r>
        <w:rPr>
          <w:rFonts w:hint="eastAsia"/>
          <w:noProof/>
        </w:rPr>
        <w:drawing>
          <wp:inline distT="0" distB="0" distL="0" distR="0">
            <wp:extent cx="5274310" cy="4115435"/>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4115435"/>
                    </a:xfrm>
                    <a:prstGeom prst="rect">
                      <a:avLst/>
                    </a:prstGeom>
                  </pic:spPr>
                </pic:pic>
              </a:graphicData>
            </a:graphic>
          </wp:inline>
        </w:drawing>
      </w:r>
    </w:p>
    <w:p w:rsidR="00862386" w:rsidRDefault="00862386" w:rsidP="00862386">
      <w:pPr>
        <w:rPr>
          <w:rFonts w:hint="eastAsia"/>
        </w:rPr>
      </w:pPr>
      <w:r>
        <w:rPr>
          <w:rFonts w:hint="eastAsia"/>
          <w:noProof/>
        </w:rPr>
        <w:lastRenderedPageBreak/>
        <w:drawing>
          <wp:inline distT="0" distB="0" distL="0" distR="0">
            <wp:extent cx="5274310" cy="4115435"/>
            <wp:effectExtent l="0" t="0" r="2540" b="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Lst>
                    </a:blip>
                    <a:stretch>
                      <a:fillRect/>
                    </a:stretch>
                  </pic:blipFill>
                  <pic:spPr>
                    <a:xfrm>
                      <a:off x="0" y="0"/>
                      <a:ext cx="5274310" cy="4115435"/>
                    </a:xfrm>
                    <a:prstGeom prst="rect">
                      <a:avLst/>
                    </a:prstGeom>
                  </pic:spPr>
                </pic:pic>
              </a:graphicData>
            </a:graphic>
          </wp:inline>
        </w:drawing>
      </w:r>
    </w:p>
    <w:p w:rsidR="00862386" w:rsidRDefault="00862386" w:rsidP="00862386">
      <w:pPr>
        <w:pStyle w:val="-"/>
        <w:ind w:firstLine="420"/>
        <w:rPr>
          <w:rFonts w:hint="eastAsia"/>
        </w:rPr>
      </w:pPr>
      <w:r>
        <w:rPr>
          <w:rFonts w:hint="eastAsia"/>
        </w:rPr>
        <w:t>本基金基准收益率=1年期银行定期存款收益率（税后）（至2008年8月26日） 本基金基准收益率＝同期7天通知存款利率（税后）（自2008年8月27日起）。</w:t>
      </w:r>
    </w:p>
    <w:p w:rsidR="00862386" w:rsidRDefault="00862386" w:rsidP="00862386">
      <w:pPr>
        <w:pStyle w:val="-1"/>
        <w:ind w:left="281" w:hanging="281"/>
        <w:rPr>
          <w:rFonts w:hint="eastAsia"/>
        </w:rPr>
      </w:pPr>
      <w:r>
        <w:rPr>
          <w:rFonts w:hint="eastAsia"/>
        </w:rPr>
        <w:t>管理人报告</w:t>
      </w:r>
    </w:p>
    <w:p w:rsidR="00862386" w:rsidRDefault="00862386" w:rsidP="00862386">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62386" w:rsidTr="000E782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62386" w:rsidRDefault="00862386" w:rsidP="00862386">
            <w:pPr>
              <w:jc w:val="center"/>
              <w:rPr>
                <w:rFonts w:hint="eastAsia"/>
              </w:rPr>
            </w:pPr>
            <w:r>
              <w:rPr>
                <w:rFonts w:hint="eastAsia"/>
              </w:rPr>
              <w:t>姓名</w:t>
            </w:r>
          </w:p>
        </w:tc>
        <w:tc>
          <w:tcPr>
            <w:tcW w:w="851" w:type="dxa"/>
            <w:vMerge w:val="restart"/>
          </w:tcPr>
          <w:p w:rsidR="00862386" w:rsidRDefault="00862386" w:rsidP="00862386">
            <w:pPr>
              <w:jc w:val="center"/>
              <w:rPr>
                <w:rFonts w:hint="eastAsia"/>
              </w:rPr>
            </w:pPr>
            <w:r>
              <w:rPr>
                <w:rFonts w:hint="eastAsia"/>
              </w:rPr>
              <w:t>职务</w:t>
            </w:r>
          </w:p>
        </w:tc>
        <w:tc>
          <w:tcPr>
            <w:tcW w:w="2234" w:type="dxa"/>
            <w:gridSpan w:val="2"/>
            <w:tcBorders>
              <w:bottom w:val="single" w:sz="4" w:space="0" w:color="auto"/>
            </w:tcBorders>
          </w:tcPr>
          <w:p w:rsidR="00862386" w:rsidRDefault="00862386" w:rsidP="00862386">
            <w:pPr>
              <w:jc w:val="center"/>
              <w:rPr>
                <w:rFonts w:hint="eastAsia"/>
              </w:rPr>
            </w:pPr>
            <w:r>
              <w:rPr>
                <w:rFonts w:hint="eastAsia"/>
              </w:rPr>
              <w:t>任本基金的基金经理期限</w:t>
            </w:r>
          </w:p>
        </w:tc>
        <w:tc>
          <w:tcPr>
            <w:tcW w:w="703" w:type="dxa"/>
            <w:vMerge w:val="restart"/>
          </w:tcPr>
          <w:p w:rsidR="00862386" w:rsidRDefault="00862386" w:rsidP="00862386">
            <w:pPr>
              <w:jc w:val="center"/>
              <w:rPr>
                <w:rFonts w:hint="eastAsia"/>
              </w:rPr>
            </w:pPr>
            <w:r>
              <w:rPr>
                <w:rFonts w:hint="eastAsia"/>
              </w:rPr>
              <w:t>证券从业年限</w:t>
            </w:r>
          </w:p>
        </w:tc>
        <w:tc>
          <w:tcPr>
            <w:tcW w:w="3856" w:type="dxa"/>
            <w:vMerge w:val="restart"/>
          </w:tcPr>
          <w:p w:rsidR="00862386" w:rsidRDefault="00862386" w:rsidP="00862386">
            <w:pPr>
              <w:jc w:val="center"/>
              <w:rPr>
                <w:rFonts w:hint="eastAsia"/>
              </w:rPr>
            </w:pPr>
            <w:r>
              <w:rPr>
                <w:rFonts w:hint="eastAsia"/>
              </w:rPr>
              <w:t>说明</w:t>
            </w:r>
          </w:p>
        </w:tc>
      </w:tr>
      <w:tr w:rsidR="00862386" w:rsidTr="00862386">
        <w:tc>
          <w:tcPr>
            <w:tcW w:w="862" w:type="dxa"/>
            <w:vMerge/>
          </w:tcPr>
          <w:p w:rsidR="00862386" w:rsidRDefault="00862386" w:rsidP="00862386">
            <w:pPr>
              <w:jc w:val="left"/>
              <w:rPr>
                <w:rFonts w:hint="eastAsia"/>
              </w:rPr>
            </w:pPr>
          </w:p>
        </w:tc>
        <w:tc>
          <w:tcPr>
            <w:tcW w:w="851" w:type="dxa"/>
            <w:vMerge/>
          </w:tcPr>
          <w:p w:rsidR="00862386" w:rsidRDefault="00862386" w:rsidP="00862386">
            <w:pPr>
              <w:jc w:val="left"/>
              <w:rPr>
                <w:rFonts w:hint="eastAsia"/>
              </w:rPr>
            </w:pPr>
          </w:p>
        </w:tc>
        <w:tc>
          <w:tcPr>
            <w:tcW w:w="1117" w:type="dxa"/>
            <w:shd w:val="clear" w:color="auto" w:fill="BFBFBF"/>
          </w:tcPr>
          <w:p w:rsidR="00862386" w:rsidRDefault="00862386" w:rsidP="00862386">
            <w:pPr>
              <w:jc w:val="center"/>
              <w:rPr>
                <w:rFonts w:hint="eastAsia"/>
              </w:rPr>
            </w:pPr>
            <w:r>
              <w:rPr>
                <w:rFonts w:hint="eastAsia"/>
              </w:rPr>
              <w:t>任职日期</w:t>
            </w:r>
          </w:p>
        </w:tc>
        <w:tc>
          <w:tcPr>
            <w:tcW w:w="1117" w:type="dxa"/>
            <w:shd w:val="clear" w:color="auto" w:fill="BFBFBF"/>
          </w:tcPr>
          <w:p w:rsidR="00862386" w:rsidRDefault="00862386" w:rsidP="00862386">
            <w:pPr>
              <w:jc w:val="center"/>
              <w:rPr>
                <w:rFonts w:hint="eastAsia"/>
              </w:rPr>
            </w:pPr>
            <w:r>
              <w:rPr>
                <w:rFonts w:hint="eastAsia"/>
              </w:rPr>
              <w:t>离任日期</w:t>
            </w:r>
          </w:p>
        </w:tc>
        <w:tc>
          <w:tcPr>
            <w:tcW w:w="703" w:type="dxa"/>
            <w:vMerge/>
          </w:tcPr>
          <w:p w:rsidR="00862386" w:rsidRDefault="00862386" w:rsidP="00862386">
            <w:pPr>
              <w:jc w:val="left"/>
              <w:rPr>
                <w:rFonts w:hint="eastAsia"/>
              </w:rPr>
            </w:pPr>
          </w:p>
        </w:tc>
        <w:tc>
          <w:tcPr>
            <w:tcW w:w="3856" w:type="dxa"/>
            <w:vMerge/>
          </w:tcPr>
          <w:p w:rsidR="00862386" w:rsidRDefault="00862386" w:rsidP="00862386">
            <w:pPr>
              <w:jc w:val="left"/>
              <w:rPr>
                <w:rFonts w:hint="eastAsia"/>
              </w:rPr>
            </w:pPr>
          </w:p>
        </w:tc>
      </w:tr>
      <w:tr w:rsidR="00862386" w:rsidTr="00862386">
        <w:tc>
          <w:tcPr>
            <w:tcW w:w="862" w:type="dxa"/>
          </w:tcPr>
          <w:p w:rsidR="00862386" w:rsidRDefault="00862386" w:rsidP="00862386">
            <w:pPr>
              <w:jc w:val="left"/>
              <w:rPr>
                <w:rFonts w:hint="eastAsia"/>
              </w:rPr>
            </w:pPr>
            <w:r>
              <w:rPr>
                <w:rFonts w:hint="eastAsia"/>
              </w:rPr>
              <w:t>夏晨曦</w:t>
            </w:r>
          </w:p>
        </w:tc>
        <w:tc>
          <w:tcPr>
            <w:tcW w:w="851" w:type="dxa"/>
          </w:tcPr>
          <w:p w:rsidR="00862386" w:rsidRDefault="00862386" w:rsidP="00862386">
            <w:pPr>
              <w:jc w:val="left"/>
              <w:rPr>
                <w:rFonts w:hint="eastAsia"/>
              </w:rPr>
            </w:pPr>
            <w:r>
              <w:rPr>
                <w:rFonts w:hint="eastAsia"/>
              </w:rPr>
              <w:t>本基金基金经理</w:t>
            </w:r>
          </w:p>
        </w:tc>
        <w:tc>
          <w:tcPr>
            <w:tcW w:w="1117" w:type="dxa"/>
          </w:tcPr>
          <w:p w:rsidR="00862386" w:rsidRDefault="00862386" w:rsidP="00862386">
            <w:pPr>
              <w:jc w:val="left"/>
              <w:rPr>
                <w:rFonts w:hint="eastAsia"/>
              </w:rPr>
            </w:pPr>
            <w:r>
              <w:rPr>
                <w:rFonts w:hint="eastAsia"/>
              </w:rPr>
              <w:t>2014</w:t>
            </w:r>
            <w:r>
              <w:rPr>
                <w:rFonts w:hint="eastAsia"/>
              </w:rPr>
              <w:t>年</w:t>
            </w:r>
            <w:r>
              <w:rPr>
                <w:rFonts w:hint="eastAsia"/>
              </w:rPr>
              <w:t>7</w:t>
            </w:r>
            <w:r>
              <w:rPr>
                <w:rFonts w:hint="eastAsia"/>
              </w:rPr>
              <w:t>月</w:t>
            </w:r>
            <w:r>
              <w:rPr>
                <w:rFonts w:hint="eastAsia"/>
              </w:rPr>
              <w:t>25</w:t>
            </w:r>
            <w:r>
              <w:rPr>
                <w:rFonts w:hint="eastAsia"/>
              </w:rPr>
              <w:t>日</w:t>
            </w:r>
          </w:p>
        </w:tc>
        <w:tc>
          <w:tcPr>
            <w:tcW w:w="1117" w:type="dxa"/>
          </w:tcPr>
          <w:p w:rsidR="00862386" w:rsidRDefault="00862386" w:rsidP="00862386">
            <w:pPr>
              <w:jc w:val="right"/>
              <w:rPr>
                <w:rFonts w:hint="eastAsia"/>
              </w:rPr>
            </w:pPr>
            <w:r>
              <w:t>-</w:t>
            </w:r>
          </w:p>
        </w:tc>
        <w:tc>
          <w:tcPr>
            <w:tcW w:w="703" w:type="dxa"/>
          </w:tcPr>
          <w:p w:rsidR="00862386" w:rsidRDefault="00862386" w:rsidP="00862386">
            <w:pPr>
              <w:jc w:val="left"/>
              <w:rPr>
                <w:rFonts w:hint="eastAsia"/>
              </w:rPr>
            </w:pPr>
            <w:r>
              <w:rPr>
                <w:rFonts w:hint="eastAsia"/>
              </w:rPr>
              <w:t>15</w:t>
            </w:r>
            <w:r>
              <w:rPr>
                <w:rFonts w:hint="eastAsia"/>
              </w:rPr>
              <w:t>年</w:t>
            </w:r>
          </w:p>
        </w:tc>
        <w:tc>
          <w:tcPr>
            <w:tcW w:w="3856" w:type="dxa"/>
          </w:tcPr>
          <w:p w:rsidR="00862386" w:rsidRDefault="00862386" w:rsidP="00862386">
            <w:pPr>
              <w:jc w:val="left"/>
              <w:rPr>
                <w:rFonts w:hint="eastAsia"/>
              </w:rPr>
            </w:pPr>
            <w:r>
              <w:rPr>
                <w:rFonts w:hint="eastAsia"/>
              </w:rPr>
              <w:t>香港科技大学理学硕士，具有基金从业资格。</w:t>
            </w:r>
            <w:r>
              <w:rPr>
                <w:rFonts w:hint="eastAsia"/>
              </w:rPr>
              <w:t>2005</w:t>
            </w:r>
            <w:r>
              <w:rPr>
                <w:rFonts w:hint="eastAsia"/>
              </w:rPr>
              <w:t>年</w:t>
            </w:r>
            <w:r>
              <w:rPr>
                <w:rFonts w:hint="eastAsia"/>
              </w:rPr>
              <w:t>5</w:t>
            </w:r>
            <w:r>
              <w:rPr>
                <w:rFonts w:hint="eastAsia"/>
              </w:rPr>
              <w:t>月加入南方基金，曾担任金融工程研究员、固定收益研究员、风险控制员等职务，现任现金投资部总经理、固定收益投资决策委员会副主席。</w:t>
            </w:r>
            <w:r>
              <w:rPr>
                <w:rFonts w:hint="eastAsia"/>
              </w:rPr>
              <w:t>2008</w:t>
            </w:r>
            <w:r>
              <w:rPr>
                <w:rFonts w:hint="eastAsia"/>
              </w:rPr>
              <w:t>年</w:t>
            </w:r>
            <w:r>
              <w:rPr>
                <w:rFonts w:hint="eastAsia"/>
              </w:rPr>
              <w:t>6</w:t>
            </w:r>
            <w:r>
              <w:rPr>
                <w:rFonts w:hint="eastAsia"/>
              </w:rPr>
              <w:t>月</w:t>
            </w:r>
            <w:r>
              <w:rPr>
                <w:rFonts w:hint="eastAsia"/>
              </w:rPr>
              <w:t>17</w:t>
            </w:r>
            <w:r>
              <w:rPr>
                <w:rFonts w:hint="eastAsia"/>
              </w:rPr>
              <w:t>日至</w:t>
            </w:r>
            <w:r>
              <w:rPr>
                <w:rFonts w:hint="eastAsia"/>
              </w:rPr>
              <w:t>2012</w:t>
            </w:r>
            <w:r>
              <w:rPr>
                <w:rFonts w:hint="eastAsia"/>
              </w:rPr>
              <w:t>年</w:t>
            </w:r>
            <w:r>
              <w:rPr>
                <w:rFonts w:hint="eastAsia"/>
              </w:rPr>
              <w:t>7</w:t>
            </w:r>
            <w:r>
              <w:rPr>
                <w:rFonts w:hint="eastAsia"/>
              </w:rPr>
              <w:t>月</w:t>
            </w:r>
            <w:r>
              <w:rPr>
                <w:rFonts w:hint="eastAsia"/>
              </w:rPr>
              <w:t>20</w:t>
            </w:r>
            <w:r>
              <w:rPr>
                <w:rFonts w:hint="eastAsia"/>
              </w:rPr>
              <w:t>日，任固定收益部投资经理；</w:t>
            </w:r>
            <w:r>
              <w:rPr>
                <w:rFonts w:hint="eastAsia"/>
              </w:rPr>
              <w:t>2013</w:t>
            </w:r>
            <w:r>
              <w:rPr>
                <w:rFonts w:hint="eastAsia"/>
              </w:rPr>
              <w:t>年</w:t>
            </w:r>
            <w:r>
              <w:rPr>
                <w:rFonts w:hint="eastAsia"/>
              </w:rPr>
              <w:t>1</w:t>
            </w:r>
            <w:r>
              <w:rPr>
                <w:rFonts w:hint="eastAsia"/>
              </w:rPr>
              <w:t>月</w:t>
            </w:r>
            <w:r>
              <w:rPr>
                <w:rFonts w:hint="eastAsia"/>
              </w:rPr>
              <w:t>22</w:t>
            </w:r>
            <w:r>
              <w:rPr>
                <w:rFonts w:hint="eastAsia"/>
              </w:rPr>
              <w:t>日至</w:t>
            </w:r>
            <w:r>
              <w:rPr>
                <w:rFonts w:hint="eastAsia"/>
              </w:rPr>
              <w:t>2014</w:t>
            </w:r>
            <w:r>
              <w:rPr>
                <w:rFonts w:hint="eastAsia"/>
              </w:rPr>
              <w:t>年</w:t>
            </w:r>
            <w:r>
              <w:rPr>
                <w:rFonts w:hint="eastAsia"/>
              </w:rPr>
              <w:t>12</w:t>
            </w:r>
            <w:r>
              <w:rPr>
                <w:rFonts w:hint="eastAsia"/>
              </w:rPr>
              <w:t>月</w:t>
            </w:r>
            <w:r>
              <w:rPr>
                <w:rFonts w:hint="eastAsia"/>
              </w:rPr>
              <w:t>15</w:t>
            </w:r>
            <w:r>
              <w:rPr>
                <w:rFonts w:hint="eastAsia"/>
              </w:rPr>
              <w:t>日，任南方理财</w:t>
            </w:r>
            <w:r>
              <w:rPr>
                <w:rFonts w:hint="eastAsia"/>
              </w:rPr>
              <w:t>30</w:t>
            </w:r>
            <w:r>
              <w:rPr>
                <w:rFonts w:hint="eastAsia"/>
              </w:rPr>
              <w:t>天基金经理；</w:t>
            </w:r>
            <w:r>
              <w:rPr>
                <w:rFonts w:hint="eastAsia"/>
              </w:rPr>
              <w:t>2012</w:t>
            </w:r>
            <w:r>
              <w:rPr>
                <w:rFonts w:hint="eastAsia"/>
              </w:rPr>
              <w:t>年</w:t>
            </w:r>
            <w:r>
              <w:rPr>
                <w:rFonts w:hint="eastAsia"/>
              </w:rPr>
              <w:t>7</w:t>
            </w:r>
            <w:r>
              <w:rPr>
                <w:rFonts w:hint="eastAsia"/>
              </w:rPr>
              <w:t>月</w:t>
            </w:r>
            <w:r>
              <w:rPr>
                <w:rFonts w:hint="eastAsia"/>
              </w:rPr>
              <w:t>20</w:t>
            </w:r>
            <w:r>
              <w:rPr>
                <w:rFonts w:hint="eastAsia"/>
              </w:rPr>
              <w:t>日至</w:t>
            </w:r>
            <w:r>
              <w:rPr>
                <w:rFonts w:hint="eastAsia"/>
              </w:rPr>
              <w:t>2015</w:t>
            </w:r>
            <w:r>
              <w:rPr>
                <w:rFonts w:hint="eastAsia"/>
              </w:rPr>
              <w:t>年</w:t>
            </w:r>
            <w:r>
              <w:rPr>
                <w:rFonts w:hint="eastAsia"/>
              </w:rPr>
              <w:t>1</w:t>
            </w:r>
            <w:r>
              <w:rPr>
                <w:rFonts w:hint="eastAsia"/>
              </w:rPr>
              <w:t>月</w:t>
            </w:r>
            <w:r>
              <w:rPr>
                <w:rFonts w:hint="eastAsia"/>
              </w:rPr>
              <w:t>13</w:t>
            </w:r>
            <w:r>
              <w:rPr>
                <w:rFonts w:hint="eastAsia"/>
              </w:rPr>
              <w:t>日，任南方润元基金经理；</w:t>
            </w:r>
            <w:r>
              <w:rPr>
                <w:rFonts w:hint="eastAsia"/>
              </w:rPr>
              <w:t>2014</w:t>
            </w:r>
            <w:r>
              <w:rPr>
                <w:rFonts w:hint="eastAsia"/>
              </w:rPr>
              <w:t>年</w:t>
            </w:r>
            <w:r>
              <w:rPr>
                <w:rFonts w:hint="eastAsia"/>
              </w:rPr>
              <w:t>7</w:t>
            </w:r>
            <w:r>
              <w:rPr>
                <w:rFonts w:hint="eastAsia"/>
              </w:rPr>
              <w:t>月</w:t>
            </w:r>
            <w:r>
              <w:rPr>
                <w:rFonts w:hint="eastAsia"/>
              </w:rPr>
              <w:t>25</w:t>
            </w:r>
            <w:r>
              <w:rPr>
                <w:rFonts w:hint="eastAsia"/>
              </w:rPr>
              <w:t>日至</w:t>
            </w:r>
            <w:r>
              <w:rPr>
                <w:rFonts w:hint="eastAsia"/>
              </w:rPr>
              <w:t>2016</w:t>
            </w:r>
            <w:r>
              <w:rPr>
                <w:rFonts w:hint="eastAsia"/>
              </w:rPr>
              <w:t>年</w:t>
            </w:r>
            <w:r>
              <w:rPr>
                <w:rFonts w:hint="eastAsia"/>
              </w:rPr>
              <w:t>11</w:t>
            </w:r>
            <w:r>
              <w:rPr>
                <w:rFonts w:hint="eastAsia"/>
              </w:rPr>
              <w:t>月</w:t>
            </w:r>
            <w:r>
              <w:rPr>
                <w:rFonts w:hint="eastAsia"/>
              </w:rPr>
              <w:t>17</w:t>
            </w:r>
            <w:r>
              <w:rPr>
                <w:rFonts w:hint="eastAsia"/>
              </w:rPr>
              <w:t>日，任南方薪金宝基金经理；</w:t>
            </w:r>
            <w:r>
              <w:rPr>
                <w:rFonts w:hint="eastAsia"/>
              </w:rPr>
              <w:t>2014</w:t>
            </w:r>
            <w:r>
              <w:rPr>
                <w:rFonts w:hint="eastAsia"/>
              </w:rPr>
              <w:t>年</w:t>
            </w:r>
            <w:r>
              <w:rPr>
                <w:rFonts w:hint="eastAsia"/>
              </w:rPr>
              <w:t>12</w:t>
            </w:r>
            <w:r>
              <w:rPr>
                <w:rFonts w:hint="eastAsia"/>
              </w:rPr>
              <w:t>月</w:t>
            </w:r>
            <w:r>
              <w:rPr>
                <w:rFonts w:hint="eastAsia"/>
              </w:rPr>
              <w:t>5</w:t>
            </w:r>
            <w:r>
              <w:rPr>
                <w:rFonts w:hint="eastAsia"/>
              </w:rPr>
              <w:lastRenderedPageBreak/>
              <w:t>日至</w:t>
            </w:r>
            <w:r>
              <w:rPr>
                <w:rFonts w:hint="eastAsia"/>
              </w:rPr>
              <w:t>2016</w:t>
            </w:r>
            <w:r>
              <w:rPr>
                <w:rFonts w:hint="eastAsia"/>
              </w:rPr>
              <w:t>年</w:t>
            </w:r>
            <w:r>
              <w:rPr>
                <w:rFonts w:hint="eastAsia"/>
              </w:rPr>
              <w:t>11</w:t>
            </w:r>
            <w:r>
              <w:rPr>
                <w:rFonts w:hint="eastAsia"/>
              </w:rPr>
              <w:t>月</w:t>
            </w:r>
            <w:r>
              <w:rPr>
                <w:rFonts w:hint="eastAsia"/>
              </w:rPr>
              <w:t>17</w:t>
            </w:r>
            <w:r>
              <w:rPr>
                <w:rFonts w:hint="eastAsia"/>
              </w:rPr>
              <w:t>日，任南方理财金基金经理；</w:t>
            </w:r>
            <w:r>
              <w:rPr>
                <w:rFonts w:hint="eastAsia"/>
              </w:rPr>
              <w:t>2012</w:t>
            </w:r>
            <w:r>
              <w:rPr>
                <w:rFonts w:hint="eastAsia"/>
              </w:rPr>
              <w:t>年</w:t>
            </w:r>
            <w:r>
              <w:rPr>
                <w:rFonts w:hint="eastAsia"/>
              </w:rPr>
              <w:t>10</w:t>
            </w:r>
            <w:r>
              <w:rPr>
                <w:rFonts w:hint="eastAsia"/>
              </w:rPr>
              <w:t>月</w:t>
            </w:r>
            <w:r>
              <w:rPr>
                <w:rFonts w:hint="eastAsia"/>
              </w:rPr>
              <w:t>19</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日，任南方理财</w:t>
            </w:r>
            <w:r>
              <w:rPr>
                <w:rFonts w:hint="eastAsia"/>
              </w:rPr>
              <w:t>60</w:t>
            </w:r>
            <w:r>
              <w:rPr>
                <w:rFonts w:hint="eastAsia"/>
              </w:rPr>
              <w:t>天基金经理；</w:t>
            </w:r>
            <w:r>
              <w:rPr>
                <w:rFonts w:hint="eastAsia"/>
              </w:rPr>
              <w:t>2014</w:t>
            </w:r>
            <w:r>
              <w:rPr>
                <w:rFonts w:hint="eastAsia"/>
              </w:rPr>
              <w:t>年</w:t>
            </w:r>
            <w:r>
              <w:rPr>
                <w:rFonts w:hint="eastAsia"/>
              </w:rPr>
              <w:t>12</w:t>
            </w:r>
            <w:r>
              <w:rPr>
                <w:rFonts w:hint="eastAsia"/>
              </w:rPr>
              <w:t>月</w:t>
            </w:r>
            <w:r>
              <w:rPr>
                <w:rFonts w:hint="eastAsia"/>
              </w:rPr>
              <w:t>15</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日，任南方收益宝基金经理；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日，任南方日添益货币基金经理；</w:t>
            </w:r>
            <w:r>
              <w:rPr>
                <w:rFonts w:hint="eastAsia"/>
              </w:rPr>
              <w:t>2017</w:t>
            </w:r>
            <w:r>
              <w:rPr>
                <w:rFonts w:hint="eastAsia"/>
              </w:rPr>
              <w:t>年</w:t>
            </w:r>
            <w:r>
              <w:rPr>
                <w:rFonts w:hint="eastAsia"/>
              </w:rPr>
              <w:t>8</w:t>
            </w:r>
            <w:r>
              <w:rPr>
                <w:rFonts w:hint="eastAsia"/>
              </w:rPr>
              <w:t>月</w:t>
            </w:r>
            <w:r>
              <w:rPr>
                <w:rFonts w:hint="eastAsia"/>
              </w:rPr>
              <w:t>9</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日，任南方天天宝基金经理；</w:t>
            </w:r>
            <w:r>
              <w:rPr>
                <w:rFonts w:hint="eastAsia"/>
              </w:rPr>
              <w:t>2012</w:t>
            </w:r>
            <w:r>
              <w:rPr>
                <w:rFonts w:hint="eastAsia"/>
              </w:rPr>
              <w:t>年</w:t>
            </w:r>
            <w:r>
              <w:rPr>
                <w:rFonts w:hint="eastAsia"/>
              </w:rPr>
              <w:t>8</w:t>
            </w:r>
            <w:r>
              <w:rPr>
                <w:rFonts w:hint="eastAsia"/>
              </w:rPr>
              <w:t>月</w:t>
            </w:r>
            <w:r>
              <w:rPr>
                <w:rFonts w:hint="eastAsia"/>
              </w:rPr>
              <w:t>14</w:t>
            </w:r>
            <w:r>
              <w:rPr>
                <w:rFonts w:hint="eastAsia"/>
              </w:rPr>
              <w:t>日至</w:t>
            </w:r>
            <w:r>
              <w:rPr>
                <w:rFonts w:hint="eastAsia"/>
              </w:rPr>
              <w:t>2020</w:t>
            </w:r>
            <w:r>
              <w:rPr>
                <w:rFonts w:hint="eastAsia"/>
              </w:rPr>
              <w:t>年</w:t>
            </w:r>
            <w:r>
              <w:rPr>
                <w:rFonts w:hint="eastAsia"/>
              </w:rPr>
              <w:t>6</w:t>
            </w:r>
            <w:r>
              <w:rPr>
                <w:rFonts w:hint="eastAsia"/>
              </w:rPr>
              <w:t>月</w:t>
            </w:r>
            <w:r>
              <w:rPr>
                <w:rFonts w:hint="eastAsia"/>
              </w:rPr>
              <w:t>16</w:t>
            </w:r>
            <w:r>
              <w:rPr>
                <w:rFonts w:hint="eastAsia"/>
              </w:rPr>
              <w:t>日，任南方理财</w:t>
            </w:r>
            <w:r>
              <w:rPr>
                <w:rFonts w:hint="eastAsia"/>
              </w:rPr>
              <w:t>14</w:t>
            </w:r>
            <w:r>
              <w:rPr>
                <w:rFonts w:hint="eastAsia"/>
              </w:rPr>
              <w:t>天基金经理；</w:t>
            </w:r>
            <w:r>
              <w:rPr>
                <w:rFonts w:hint="eastAsia"/>
              </w:rPr>
              <w:t>2014</w:t>
            </w:r>
            <w:r>
              <w:rPr>
                <w:rFonts w:hint="eastAsia"/>
              </w:rPr>
              <w:t>年</w:t>
            </w:r>
            <w:r>
              <w:rPr>
                <w:rFonts w:hint="eastAsia"/>
              </w:rPr>
              <w:t>7</w:t>
            </w:r>
            <w:r>
              <w:rPr>
                <w:rFonts w:hint="eastAsia"/>
              </w:rPr>
              <w:t>月</w:t>
            </w:r>
            <w:r>
              <w:rPr>
                <w:rFonts w:hint="eastAsia"/>
              </w:rPr>
              <w:t>25</w:t>
            </w:r>
            <w:r>
              <w:rPr>
                <w:rFonts w:hint="eastAsia"/>
              </w:rPr>
              <w:t>日至今，任南方现金增利、南方现金通基金经理；</w:t>
            </w:r>
            <w:r>
              <w:rPr>
                <w:rFonts w:hint="eastAsia"/>
              </w:rPr>
              <w:t>2016</w:t>
            </w:r>
            <w:r>
              <w:rPr>
                <w:rFonts w:hint="eastAsia"/>
              </w:rPr>
              <w:t>年</w:t>
            </w:r>
            <w:r>
              <w:rPr>
                <w:rFonts w:hint="eastAsia"/>
              </w:rPr>
              <w:t>10</w:t>
            </w:r>
            <w:r>
              <w:rPr>
                <w:rFonts w:hint="eastAsia"/>
              </w:rPr>
              <w:t>月</w:t>
            </w:r>
            <w:r>
              <w:rPr>
                <w:rFonts w:hint="eastAsia"/>
              </w:rPr>
              <w:t>20</w:t>
            </w:r>
            <w:r>
              <w:rPr>
                <w:rFonts w:hint="eastAsia"/>
              </w:rPr>
              <w:t>日至今，任南方天天利基金经理；</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w:t>
            </w:r>
            <w:r>
              <w:rPr>
                <w:rFonts w:hint="eastAsia"/>
              </w:rPr>
              <w:t>1-3</w:t>
            </w:r>
            <w:r>
              <w:rPr>
                <w:rFonts w:hint="eastAsia"/>
              </w:rPr>
              <w:t>年国开债基金经理；</w:t>
            </w:r>
            <w:r>
              <w:rPr>
                <w:rFonts w:hint="eastAsia"/>
              </w:rPr>
              <w:t>2018</w:t>
            </w:r>
            <w:r>
              <w:rPr>
                <w:rFonts w:hint="eastAsia"/>
              </w:rPr>
              <w:t>年</w:t>
            </w:r>
            <w:r>
              <w:rPr>
                <w:rFonts w:hint="eastAsia"/>
              </w:rPr>
              <w:t>12</w:t>
            </w:r>
            <w:r>
              <w:rPr>
                <w:rFonts w:hint="eastAsia"/>
              </w:rPr>
              <w:t>月</w:t>
            </w:r>
            <w:r>
              <w:rPr>
                <w:rFonts w:hint="eastAsia"/>
              </w:rPr>
              <w:t>5</w:t>
            </w:r>
            <w:r>
              <w:rPr>
                <w:rFonts w:hint="eastAsia"/>
              </w:rPr>
              <w:t>日至今，任南方</w:t>
            </w:r>
            <w:r>
              <w:rPr>
                <w:rFonts w:hint="eastAsia"/>
              </w:rPr>
              <w:t>3-5</w:t>
            </w:r>
            <w:r>
              <w:rPr>
                <w:rFonts w:hint="eastAsia"/>
              </w:rPr>
              <w:t>年农发债基金经理；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w:t>
            </w:r>
            <w:r>
              <w:rPr>
                <w:rFonts w:hint="eastAsia"/>
              </w:rPr>
              <w:t>7-10</w:t>
            </w:r>
            <w:r>
              <w:rPr>
                <w:rFonts w:hint="eastAsia"/>
              </w:rPr>
              <w:t>年国开债基金经理；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w:t>
            </w:r>
            <w:r>
              <w:rPr>
                <w:rFonts w:hint="eastAsia"/>
              </w:rPr>
              <w:t>0-5</w:t>
            </w:r>
            <w:r>
              <w:rPr>
                <w:rFonts w:hint="eastAsia"/>
              </w:rPr>
              <w:t>年江苏城投债基金经理；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w:t>
            </w:r>
            <w:r>
              <w:rPr>
                <w:rFonts w:hint="eastAsia"/>
              </w:rPr>
              <w:t>1-5</w:t>
            </w:r>
            <w:r>
              <w:rPr>
                <w:rFonts w:hint="eastAsia"/>
              </w:rPr>
              <w:t>年国开债基金经理；</w:t>
            </w:r>
            <w:r>
              <w:rPr>
                <w:rFonts w:hint="eastAsia"/>
              </w:rPr>
              <w:t>2020</w:t>
            </w:r>
            <w:r>
              <w:rPr>
                <w:rFonts w:hint="eastAsia"/>
              </w:rPr>
              <w:t>年</w:t>
            </w:r>
            <w:r>
              <w:rPr>
                <w:rFonts w:hint="eastAsia"/>
              </w:rPr>
              <w:t>8</w:t>
            </w:r>
            <w:r>
              <w:rPr>
                <w:rFonts w:hint="eastAsia"/>
              </w:rPr>
              <w:t>月</w:t>
            </w:r>
            <w:r>
              <w:rPr>
                <w:rFonts w:hint="eastAsia"/>
              </w:rPr>
              <w:t>6</w:t>
            </w:r>
            <w:r>
              <w:rPr>
                <w:rFonts w:hint="eastAsia"/>
              </w:rPr>
              <w:t>日至今，任南方</w:t>
            </w:r>
            <w:r>
              <w:rPr>
                <w:rFonts w:hint="eastAsia"/>
              </w:rPr>
              <w:t>0-2</w:t>
            </w:r>
            <w:r>
              <w:rPr>
                <w:rFonts w:hint="eastAsia"/>
              </w:rPr>
              <w:t>年国开债基金经理。</w:t>
            </w:r>
          </w:p>
        </w:tc>
      </w:tr>
      <w:tr w:rsidR="00862386" w:rsidTr="00862386">
        <w:tc>
          <w:tcPr>
            <w:tcW w:w="862" w:type="dxa"/>
          </w:tcPr>
          <w:p w:rsidR="00862386" w:rsidRDefault="00862386" w:rsidP="00862386">
            <w:pPr>
              <w:jc w:val="left"/>
              <w:rPr>
                <w:rFonts w:hint="eastAsia"/>
              </w:rPr>
            </w:pPr>
            <w:r>
              <w:rPr>
                <w:rFonts w:hint="eastAsia"/>
              </w:rPr>
              <w:lastRenderedPageBreak/>
              <w:t>申俊华</w:t>
            </w:r>
          </w:p>
        </w:tc>
        <w:tc>
          <w:tcPr>
            <w:tcW w:w="851" w:type="dxa"/>
          </w:tcPr>
          <w:p w:rsidR="00862386" w:rsidRDefault="00862386" w:rsidP="00862386">
            <w:pPr>
              <w:jc w:val="left"/>
              <w:rPr>
                <w:rFonts w:hint="eastAsia"/>
              </w:rPr>
            </w:pPr>
            <w:r>
              <w:rPr>
                <w:rFonts w:hint="eastAsia"/>
              </w:rPr>
              <w:t>本基金基金经理</w:t>
            </w:r>
          </w:p>
        </w:tc>
        <w:tc>
          <w:tcPr>
            <w:tcW w:w="1117" w:type="dxa"/>
          </w:tcPr>
          <w:p w:rsidR="00862386" w:rsidRDefault="00862386" w:rsidP="00862386">
            <w:pPr>
              <w:jc w:val="left"/>
              <w:rPr>
                <w:rFonts w:hint="eastAsia"/>
              </w:rPr>
            </w:pPr>
            <w:r>
              <w:rPr>
                <w:rFonts w:hint="eastAsia"/>
              </w:rPr>
              <w:t>2020</w:t>
            </w:r>
            <w:r>
              <w:rPr>
                <w:rFonts w:hint="eastAsia"/>
              </w:rPr>
              <w:t>年</w:t>
            </w:r>
            <w:r>
              <w:rPr>
                <w:rFonts w:hint="eastAsia"/>
              </w:rPr>
              <w:t>1</w:t>
            </w:r>
            <w:r>
              <w:rPr>
                <w:rFonts w:hint="eastAsia"/>
              </w:rPr>
              <w:t>月</w:t>
            </w:r>
            <w:r>
              <w:rPr>
                <w:rFonts w:hint="eastAsia"/>
              </w:rPr>
              <w:t>3</w:t>
            </w:r>
            <w:r>
              <w:rPr>
                <w:rFonts w:hint="eastAsia"/>
              </w:rPr>
              <w:t>日</w:t>
            </w:r>
          </w:p>
        </w:tc>
        <w:tc>
          <w:tcPr>
            <w:tcW w:w="1117" w:type="dxa"/>
          </w:tcPr>
          <w:p w:rsidR="00862386" w:rsidRDefault="00862386" w:rsidP="00862386">
            <w:pPr>
              <w:jc w:val="right"/>
              <w:rPr>
                <w:rFonts w:hint="eastAsia"/>
              </w:rPr>
            </w:pPr>
            <w:r>
              <w:t>-</w:t>
            </w:r>
          </w:p>
        </w:tc>
        <w:tc>
          <w:tcPr>
            <w:tcW w:w="703" w:type="dxa"/>
          </w:tcPr>
          <w:p w:rsidR="00862386" w:rsidRDefault="00862386" w:rsidP="00862386">
            <w:pPr>
              <w:jc w:val="left"/>
              <w:rPr>
                <w:rFonts w:hint="eastAsia"/>
              </w:rPr>
            </w:pPr>
            <w:r>
              <w:rPr>
                <w:rFonts w:hint="eastAsia"/>
              </w:rPr>
              <w:t>12</w:t>
            </w:r>
            <w:r>
              <w:rPr>
                <w:rFonts w:hint="eastAsia"/>
              </w:rPr>
              <w:t>年</w:t>
            </w:r>
          </w:p>
        </w:tc>
        <w:tc>
          <w:tcPr>
            <w:tcW w:w="3856" w:type="dxa"/>
          </w:tcPr>
          <w:p w:rsidR="00862386" w:rsidRDefault="00862386" w:rsidP="00862386">
            <w:pPr>
              <w:jc w:val="left"/>
              <w:rPr>
                <w:rFonts w:hint="eastAsia"/>
              </w:rPr>
            </w:pPr>
            <w:r>
              <w:rPr>
                <w:rFonts w:hint="eastAsia"/>
              </w:rPr>
              <w:t>女，湖南大学金融学博士，具有基金从业资格。曾就职于中投证券研究所、平安基金固定收益投资中心，历任固定收益分析师、基金经理、副总监。</w:t>
            </w:r>
            <w:r>
              <w:rPr>
                <w:rFonts w:hint="eastAsia"/>
              </w:rPr>
              <w:t>2016</w:t>
            </w:r>
            <w:r>
              <w:rPr>
                <w:rFonts w:hint="eastAsia"/>
              </w:rPr>
              <w:t>年</w:t>
            </w:r>
            <w:r>
              <w:rPr>
                <w:rFonts w:hint="eastAsia"/>
              </w:rPr>
              <w:t>10</w:t>
            </w:r>
            <w:r>
              <w:rPr>
                <w:rFonts w:hint="eastAsia"/>
              </w:rPr>
              <w:t>月</w:t>
            </w:r>
            <w:r>
              <w:rPr>
                <w:rFonts w:hint="eastAsia"/>
              </w:rPr>
              <w:t>27</w:t>
            </w:r>
            <w:r>
              <w:rPr>
                <w:rFonts w:hint="eastAsia"/>
              </w:rPr>
              <w:t>日至</w:t>
            </w:r>
            <w:r>
              <w:rPr>
                <w:rFonts w:hint="eastAsia"/>
              </w:rPr>
              <w:t>2017</w:t>
            </w:r>
            <w:r>
              <w:rPr>
                <w:rFonts w:hint="eastAsia"/>
              </w:rPr>
              <w:t>年</w:t>
            </w:r>
            <w:r>
              <w:rPr>
                <w:rFonts w:hint="eastAsia"/>
              </w:rPr>
              <w:t>12</w:t>
            </w:r>
            <w:r>
              <w:rPr>
                <w:rFonts w:hint="eastAsia"/>
              </w:rPr>
              <w:t>月</w:t>
            </w:r>
            <w:r>
              <w:rPr>
                <w:rFonts w:hint="eastAsia"/>
              </w:rPr>
              <w:t>1</w:t>
            </w:r>
            <w:r>
              <w:rPr>
                <w:rFonts w:hint="eastAsia"/>
              </w:rPr>
              <w:t>日，任平安惠享纯债基金经理；</w:t>
            </w:r>
            <w:r>
              <w:rPr>
                <w:rFonts w:hint="eastAsia"/>
              </w:rPr>
              <w:t>2016</w:t>
            </w:r>
            <w:r>
              <w:rPr>
                <w:rFonts w:hint="eastAsia"/>
              </w:rPr>
              <w:t>年</w:t>
            </w:r>
            <w:r>
              <w:rPr>
                <w:rFonts w:hint="eastAsia"/>
              </w:rPr>
              <w:t>11</w:t>
            </w:r>
            <w:r>
              <w:rPr>
                <w:rFonts w:hint="eastAsia"/>
              </w:rPr>
              <w:t>月</w:t>
            </w:r>
            <w:r>
              <w:rPr>
                <w:rFonts w:hint="eastAsia"/>
              </w:rPr>
              <w:t>18</w:t>
            </w:r>
            <w:r>
              <w:rPr>
                <w:rFonts w:hint="eastAsia"/>
              </w:rPr>
              <w:t>日至</w:t>
            </w:r>
            <w:r>
              <w:rPr>
                <w:rFonts w:hint="eastAsia"/>
              </w:rPr>
              <w:t>2017</w:t>
            </w:r>
            <w:r>
              <w:rPr>
                <w:rFonts w:hint="eastAsia"/>
              </w:rPr>
              <w:t>年</w:t>
            </w:r>
            <w:r>
              <w:rPr>
                <w:rFonts w:hint="eastAsia"/>
              </w:rPr>
              <w:t>12</w:t>
            </w:r>
            <w:r>
              <w:rPr>
                <w:rFonts w:hint="eastAsia"/>
              </w:rPr>
              <w:t>月</w:t>
            </w:r>
            <w:r>
              <w:rPr>
                <w:rFonts w:hint="eastAsia"/>
              </w:rPr>
              <w:t>1</w:t>
            </w:r>
            <w:r>
              <w:rPr>
                <w:rFonts w:hint="eastAsia"/>
              </w:rPr>
              <w:t>日，任平安惠利纯债基金经理；</w:t>
            </w:r>
            <w:r>
              <w:rPr>
                <w:rFonts w:hint="eastAsia"/>
              </w:rPr>
              <w:t>2016</w:t>
            </w:r>
            <w:r>
              <w:rPr>
                <w:rFonts w:hint="eastAsia"/>
              </w:rPr>
              <w:t>年</w:t>
            </w:r>
            <w:r>
              <w:rPr>
                <w:rFonts w:hint="eastAsia"/>
              </w:rPr>
              <w:t>11</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1</w:t>
            </w:r>
            <w:r>
              <w:rPr>
                <w:rFonts w:hint="eastAsia"/>
              </w:rPr>
              <w:t>日，任平安惠隆纯债基金经理；</w:t>
            </w:r>
            <w:r>
              <w:rPr>
                <w:rFonts w:hint="eastAsia"/>
              </w:rPr>
              <w:t>2017</w:t>
            </w:r>
            <w:r>
              <w:rPr>
                <w:rFonts w:hint="eastAsia"/>
              </w:rPr>
              <w:t>年</w:t>
            </w:r>
            <w:r>
              <w:rPr>
                <w:rFonts w:hint="eastAsia"/>
              </w:rPr>
              <w:t>6</w:t>
            </w:r>
            <w:r>
              <w:rPr>
                <w:rFonts w:hint="eastAsia"/>
              </w:rPr>
              <w:t>月</w:t>
            </w:r>
            <w:r>
              <w:rPr>
                <w:rFonts w:hint="eastAsia"/>
              </w:rPr>
              <w:t>1</w:t>
            </w:r>
            <w:r>
              <w:rPr>
                <w:rFonts w:hint="eastAsia"/>
              </w:rPr>
              <w:t>日至</w:t>
            </w:r>
            <w:r>
              <w:rPr>
                <w:rFonts w:hint="eastAsia"/>
              </w:rPr>
              <w:t>2017</w:t>
            </w:r>
            <w:r>
              <w:rPr>
                <w:rFonts w:hint="eastAsia"/>
              </w:rPr>
              <w:t>年</w:t>
            </w:r>
            <w:r>
              <w:rPr>
                <w:rFonts w:hint="eastAsia"/>
              </w:rPr>
              <w:t>12</w:t>
            </w:r>
            <w:r>
              <w:rPr>
                <w:rFonts w:hint="eastAsia"/>
              </w:rPr>
              <w:t>月</w:t>
            </w:r>
            <w:r>
              <w:rPr>
                <w:rFonts w:hint="eastAsia"/>
              </w:rPr>
              <w:t>27</w:t>
            </w:r>
            <w:r>
              <w:rPr>
                <w:rFonts w:hint="eastAsia"/>
              </w:rPr>
              <w:t>日，任平安惠元基金经理；</w:t>
            </w:r>
            <w:r>
              <w:rPr>
                <w:rFonts w:hint="eastAsia"/>
              </w:rPr>
              <w:t>2016</w:t>
            </w:r>
            <w:r>
              <w:rPr>
                <w:rFonts w:hint="eastAsia"/>
              </w:rPr>
              <w:t>年</w:t>
            </w:r>
            <w:r>
              <w:rPr>
                <w:rFonts w:hint="eastAsia"/>
              </w:rPr>
              <w:t>11</w:t>
            </w:r>
            <w:r>
              <w:rPr>
                <w:rFonts w:hint="eastAsia"/>
              </w:rPr>
              <w:t>月</w:t>
            </w:r>
            <w:r>
              <w:rPr>
                <w:rFonts w:hint="eastAsia"/>
              </w:rPr>
              <w:t>1</w:t>
            </w:r>
            <w:r>
              <w:rPr>
                <w:rFonts w:hint="eastAsia"/>
              </w:rPr>
              <w:t>日至</w:t>
            </w:r>
            <w:r>
              <w:rPr>
                <w:rFonts w:hint="eastAsia"/>
              </w:rPr>
              <w:t>2018</w:t>
            </w:r>
            <w:r>
              <w:rPr>
                <w:rFonts w:hint="eastAsia"/>
              </w:rPr>
              <w:t>年</w:t>
            </w:r>
            <w:r>
              <w:rPr>
                <w:rFonts w:hint="eastAsia"/>
              </w:rPr>
              <w:t>5</w:t>
            </w:r>
            <w:r>
              <w:rPr>
                <w:rFonts w:hint="eastAsia"/>
              </w:rPr>
              <w:t>月</w:t>
            </w:r>
            <w:r>
              <w:rPr>
                <w:rFonts w:hint="eastAsia"/>
              </w:rPr>
              <w:t>16</w:t>
            </w:r>
            <w:r>
              <w:rPr>
                <w:rFonts w:hint="eastAsia"/>
              </w:rPr>
              <w:t>日，任平安恵融纯债基金经理；</w:t>
            </w:r>
            <w:r>
              <w:rPr>
                <w:rFonts w:hint="eastAsia"/>
              </w:rPr>
              <w:t>2017</w:t>
            </w:r>
            <w:r>
              <w:rPr>
                <w:rFonts w:hint="eastAsia"/>
              </w:rPr>
              <w:t>年</w:t>
            </w:r>
            <w:r>
              <w:rPr>
                <w:rFonts w:hint="eastAsia"/>
              </w:rPr>
              <w:t>3</w:t>
            </w:r>
            <w:r>
              <w:rPr>
                <w:rFonts w:hint="eastAsia"/>
              </w:rPr>
              <w:t>月</w:t>
            </w:r>
            <w:r>
              <w:rPr>
                <w:rFonts w:hint="eastAsia"/>
              </w:rPr>
              <w:t>7</w:t>
            </w:r>
            <w:r>
              <w:rPr>
                <w:rFonts w:hint="eastAsia"/>
              </w:rPr>
              <w:t>日至</w:t>
            </w:r>
            <w:r>
              <w:rPr>
                <w:rFonts w:hint="eastAsia"/>
              </w:rPr>
              <w:t>2018</w:t>
            </w:r>
            <w:r>
              <w:rPr>
                <w:rFonts w:hint="eastAsia"/>
              </w:rPr>
              <w:t>年</w:t>
            </w:r>
            <w:r>
              <w:rPr>
                <w:rFonts w:hint="eastAsia"/>
              </w:rPr>
              <w:t>5</w:t>
            </w:r>
            <w:r>
              <w:rPr>
                <w:rFonts w:hint="eastAsia"/>
              </w:rPr>
              <w:t>月</w:t>
            </w:r>
            <w:r>
              <w:rPr>
                <w:rFonts w:hint="eastAsia"/>
              </w:rPr>
              <w:t>16</w:t>
            </w:r>
            <w:r>
              <w:rPr>
                <w:rFonts w:hint="eastAsia"/>
              </w:rPr>
              <w:t>日，任平安惠益基金经理；</w:t>
            </w:r>
            <w:r>
              <w:rPr>
                <w:rFonts w:hint="eastAsia"/>
              </w:rPr>
              <w:t>2016</w:t>
            </w:r>
            <w:r>
              <w:rPr>
                <w:rFonts w:hint="eastAsia"/>
              </w:rPr>
              <w:t>年</w:t>
            </w:r>
            <w:r>
              <w:rPr>
                <w:rFonts w:hint="eastAsia"/>
              </w:rPr>
              <w:t>9</w:t>
            </w:r>
            <w:r>
              <w:rPr>
                <w:rFonts w:hint="eastAsia"/>
              </w:rPr>
              <w:t>月</w:t>
            </w:r>
            <w:r>
              <w:rPr>
                <w:rFonts w:hint="eastAsia"/>
              </w:rPr>
              <w:t>23</w:t>
            </w:r>
            <w:r>
              <w:rPr>
                <w:rFonts w:hint="eastAsia"/>
              </w:rPr>
              <w:t>日至</w:t>
            </w:r>
            <w:r>
              <w:rPr>
                <w:rFonts w:hint="eastAsia"/>
              </w:rPr>
              <w:t>2018</w:t>
            </w:r>
            <w:r>
              <w:rPr>
                <w:rFonts w:hint="eastAsia"/>
              </w:rPr>
              <w:t>年</w:t>
            </w:r>
            <w:r>
              <w:rPr>
                <w:rFonts w:hint="eastAsia"/>
              </w:rPr>
              <w:t>10</w:t>
            </w:r>
            <w:r>
              <w:rPr>
                <w:rFonts w:hint="eastAsia"/>
              </w:rPr>
              <w:t>月</w:t>
            </w:r>
            <w:r>
              <w:rPr>
                <w:rFonts w:hint="eastAsia"/>
              </w:rPr>
              <w:t>24</w:t>
            </w:r>
            <w:r>
              <w:rPr>
                <w:rFonts w:hint="eastAsia"/>
              </w:rPr>
              <w:t>日，任平安交易型货币基金经理；</w:t>
            </w:r>
            <w:r>
              <w:rPr>
                <w:rFonts w:hint="eastAsia"/>
              </w:rPr>
              <w:t>2016</w:t>
            </w:r>
            <w:r>
              <w:rPr>
                <w:rFonts w:hint="eastAsia"/>
              </w:rPr>
              <w:t>年</w:t>
            </w:r>
            <w:r>
              <w:rPr>
                <w:rFonts w:hint="eastAsia"/>
              </w:rPr>
              <w:t>12</w:t>
            </w:r>
            <w:r>
              <w:rPr>
                <w:rFonts w:hint="eastAsia"/>
              </w:rPr>
              <w:t>月</w:t>
            </w:r>
            <w:r>
              <w:rPr>
                <w:rFonts w:hint="eastAsia"/>
              </w:rPr>
              <w:t>7</w:t>
            </w:r>
            <w:r>
              <w:rPr>
                <w:rFonts w:hint="eastAsia"/>
              </w:rPr>
              <w:t>日至</w:t>
            </w:r>
            <w:r>
              <w:rPr>
                <w:rFonts w:hint="eastAsia"/>
              </w:rPr>
              <w:t>2018</w:t>
            </w:r>
            <w:r>
              <w:rPr>
                <w:rFonts w:hint="eastAsia"/>
              </w:rPr>
              <w:t>年</w:t>
            </w:r>
            <w:r>
              <w:rPr>
                <w:rFonts w:hint="eastAsia"/>
              </w:rPr>
              <w:t>10</w:t>
            </w:r>
            <w:r>
              <w:rPr>
                <w:rFonts w:hint="eastAsia"/>
              </w:rPr>
              <w:t>月</w:t>
            </w:r>
            <w:r>
              <w:rPr>
                <w:rFonts w:hint="eastAsia"/>
              </w:rPr>
              <w:t>24</w:t>
            </w:r>
            <w:r>
              <w:rPr>
                <w:rFonts w:hint="eastAsia"/>
              </w:rPr>
              <w:t>日，任平安金管家基金经理；</w:t>
            </w:r>
            <w:r>
              <w:rPr>
                <w:rFonts w:hint="eastAsia"/>
              </w:rPr>
              <w:t>2017</w:t>
            </w:r>
            <w:r>
              <w:rPr>
                <w:rFonts w:hint="eastAsia"/>
              </w:rPr>
              <w:t>年</w:t>
            </w:r>
            <w:r>
              <w:rPr>
                <w:rFonts w:hint="eastAsia"/>
              </w:rPr>
              <w:t>7</w:t>
            </w:r>
            <w:r>
              <w:rPr>
                <w:rFonts w:hint="eastAsia"/>
              </w:rPr>
              <w:t>月</w:t>
            </w:r>
            <w:r>
              <w:rPr>
                <w:rFonts w:hint="eastAsia"/>
              </w:rPr>
              <w:t>14</w:t>
            </w:r>
            <w:r>
              <w:rPr>
                <w:rFonts w:hint="eastAsia"/>
              </w:rPr>
              <w:t>日至</w:t>
            </w:r>
            <w:r>
              <w:rPr>
                <w:rFonts w:hint="eastAsia"/>
              </w:rPr>
              <w:t>2018</w:t>
            </w:r>
            <w:r>
              <w:rPr>
                <w:rFonts w:hint="eastAsia"/>
              </w:rPr>
              <w:t>年</w:t>
            </w:r>
            <w:r>
              <w:rPr>
                <w:rFonts w:hint="eastAsia"/>
              </w:rPr>
              <w:t>10</w:t>
            </w:r>
            <w:r>
              <w:rPr>
                <w:rFonts w:hint="eastAsia"/>
              </w:rPr>
              <w:t>月</w:t>
            </w:r>
            <w:r>
              <w:rPr>
                <w:rFonts w:hint="eastAsia"/>
              </w:rPr>
              <w:t>24</w:t>
            </w:r>
            <w:r>
              <w:rPr>
                <w:rFonts w:hint="eastAsia"/>
              </w:rPr>
              <w:t>日，任平安惠泽基金经理；</w:t>
            </w:r>
            <w:r>
              <w:rPr>
                <w:rFonts w:hint="eastAsia"/>
              </w:rPr>
              <w:t>2017</w:t>
            </w:r>
            <w:r>
              <w:rPr>
                <w:rFonts w:hint="eastAsia"/>
              </w:rPr>
              <w:t>年</w:t>
            </w:r>
            <w:r>
              <w:rPr>
                <w:rFonts w:hint="eastAsia"/>
              </w:rPr>
              <w:t>8</w:t>
            </w:r>
            <w:r>
              <w:rPr>
                <w:rFonts w:hint="eastAsia"/>
              </w:rPr>
              <w:t>月</w:t>
            </w:r>
            <w:r>
              <w:rPr>
                <w:rFonts w:hint="eastAsia"/>
              </w:rPr>
              <w:t>23</w:t>
            </w:r>
            <w:r>
              <w:rPr>
                <w:rFonts w:hint="eastAsia"/>
              </w:rPr>
              <w:t>日至</w:t>
            </w:r>
            <w:r>
              <w:rPr>
                <w:rFonts w:hint="eastAsia"/>
              </w:rPr>
              <w:t>2018</w:t>
            </w:r>
            <w:r>
              <w:rPr>
                <w:rFonts w:hint="eastAsia"/>
              </w:rPr>
              <w:t>年</w:t>
            </w:r>
            <w:r>
              <w:rPr>
                <w:rFonts w:hint="eastAsia"/>
              </w:rPr>
              <w:t>10</w:t>
            </w:r>
            <w:r>
              <w:rPr>
                <w:rFonts w:hint="eastAsia"/>
              </w:rPr>
              <w:t>月</w:t>
            </w:r>
            <w:r>
              <w:rPr>
                <w:rFonts w:hint="eastAsia"/>
              </w:rPr>
              <w:t>24</w:t>
            </w:r>
            <w:r>
              <w:rPr>
                <w:rFonts w:hint="eastAsia"/>
              </w:rPr>
              <w:t>日，任平安鑫荣基金经理；</w:t>
            </w:r>
            <w:r>
              <w:rPr>
                <w:rFonts w:hint="eastAsia"/>
              </w:rPr>
              <w:t>2017</w:t>
            </w:r>
            <w:r>
              <w:rPr>
                <w:rFonts w:hint="eastAsia"/>
              </w:rPr>
              <w:t>年</w:t>
            </w:r>
            <w:r>
              <w:rPr>
                <w:rFonts w:hint="eastAsia"/>
              </w:rPr>
              <w:t>9</w:t>
            </w:r>
            <w:r>
              <w:rPr>
                <w:rFonts w:hint="eastAsia"/>
              </w:rPr>
              <w:t>月</w:t>
            </w:r>
            <w:r>
              <w:rPr>
                <w:rFonts w:hint="eastAsia"/>
              </w:rPr>
              <w:t>12</w:t>
            </w:r>
            <w:r>
              <w:rPr>
                <w:rFonts w:hint="eastAsia"/>
              </w:rPr>
              <w:t>日至</w:t>
            </w:r>
            <w:r>
              <w:rPr>
                <w:rFonts w:hint="eastAsia"/>
              </w:rPr>
              <w:t>2018</w:t>
            </w:r>
            <w:r>
              <w:rPr>
                <w:rFonts w:hint="eastAsia"/>
              </w:rPr>
              <w:t>年</w:t>
            </w:r>
            <w:r>
              <w:rPr>
                <w:rFonts w:hint="eastAsia"/>
              </w:rPr>
              <w:t>10</w:t>
            </w:r>
            <w:r>
              <w:rPr>
                <w:rFonts w:hint="eastAsia"/>
              </w:rPr>
              <w:t>月</w:t>
            </w:r>
            <w:r>
              <w:rPr>
                <w:rFonts w:hint="eastAsia"/>
              </w:rPr>
              <w:t>24</w:t>
            </w:r>
            <w:r>
              <w:rPr>
                <w:rFonts w:hint="eastAsia"/>
              </w:rPr>
              <w:t>日，任平安惠悦基</w:t>
            </w:r>
            <w:r>
              <w:rPr>
                <w:rFonts w:hint="eastAsia"/>
              </w:rPr>
              <w:lastRenderedPageBreak/>
              <w:t>金经理；</w:t>
            </w:r>
            <w:r>
              <w:rPr>
                <w:rFonts w:hint="eastAsia"/>
              </w:rPr>
              <w:t>2014</w:t>
            </w:r>
            <w:r>
              <w:rPr>
                <w:rFonts w:hint="eastAsia"/>
              </w:rPr>
              <w:t>年</w:t>
            </w:r>
            <w:r>
              <w:rPr>
                <w:rFonts w:hint="eastAsia"/>
              </w:rPr>
              <w:t>9</w:t>
            </w:r>
            <w:r>
              <w:rPr>
                <w:rFonts w:hint="eastAsia"/>
              </w:rPr>
              <w:t>月</w:t>
            </w:r>
            <w:r>
              <w:rPr>
                <w:rFonts w:hint="eastAsia"/>
              </w:rPr>
              <w:t>25</w:t>
            </w:r>
            <w:r>
              <w:rPr>
                <w:rFonts w:hint="eastAsia"/>
              </w:rPr>
              <w:t>日至</w:t>
            </w:r>
            <w:r>
              <w:rPr>
                <w:rFonts w:hint="eastAsia"/>
              </w:rPr>
              <w:t>2019</w:t>
            </w:r>
            <w:r>
              <w:rPr>
                <w:rFonts w:hint="eastAsia"/>
              </w:rPr>
              <w:t>年</w:t>
            </w:r>
            <w:r>
              <w:rPr>
                <w:rFonts w:hint="eastAsia"/>
              </w:rPr>
              <w:t>4</w:t>
            </w:r>
            <w:r>
              <w:rPr>
                <w:rFonts w:hint="eastAsia"/>
              </w:rPr>
              <w:t>月</w:t>
            </w:r>
            <w:r>
              <w:rPr>
                <w:rFonts w:hint="eastAsia"/>
              </w:rPr>
              <w:t>1</w:t>
            </w:r>
            <w:r>
              <w:rPr>
                <w:rFonts w:hint="eastAsia"/>
              </w:rPr>
              <w:t>日，任平安财富宝基金经理；</w:t>
            </w:r>
            <w:r>
              <w:rPr>
                <w:rFonts w:hint="eastAsia"/>
              </w:rPr>
              <w:t>2017</w:t>
            </w:r>
            <w:r>
              <w:rPr>
                <w:rFonts w:hint="eastAsia"/>
              </w:rPr>
              <w:t>年</w:t>
            </w:r>
            <w:r>
              <w:rPr>
                <w:rFonts w:hint="eastAsia"/>
              </w:rPr>
              <w:t>12</w:t>
            </w:r>
            <w:r>
              <w:rPr>
                <w:rFonts w:hint="eastAsia"/>
              </w:rPr>
              <w:t>月</w:t>
            </w:r>
            <w:r>
              <w:rPr>
                <w:rFonts w:hint="eastAsia"/>
              </w:rPr>
              <w:t>5</w:t>
            </w:r>
            <w:r>
              <w:rPr>
                <w:rFonts w:hint="eastAsia"/>
              </w:rPr>
              <w:t>日至</w:t>
            </w:r>
            <w:r>
              <w:rPr>
                <w:rFonts w:hint="eastAsia"/>
              </w:rPr>
              <w:t>2019</w:t>
            </w:r>
            <w:r>
              <w:rPr>
                <w:rFonts w:hint="eastAsia"/>
              </w:rPr>
              <w:t>年</w:t>
            </w:r>
            <w:r>
              <w:rPr>
                <w:rFonts w:hint="eastAsia"/>
              </w:rPr>
              <w:t>4</w:t>
            </w:r>
            <w:r>
              <w:rPr>
                <w:rFonts w:hint="eastAsia"/>
              </w:rPr>
              <w:t>月</w:t>
            </w:r>
            <w:r>
              <w:rPr>
                <w:rFonts w:hint="eastAsia"/>
              </w:rPr>
              <w:t>1</w:t>
            </w:r>
            <w:r>
              <w:rPr>
                <w:rFonts w:hint="eastAsia"/>
              </w:rPr>
              <w:t>日，任平安日增利基金经理。</w:t>
            </w:r>
            <w:r>
              <w:rPr>
                <w:rFonts w:hint="eastAsia"/>
              </w:rPr>
              <w:t>2019</w:t>
            </w:r>
            <w:r>
              <w:rPr>
                <w:rFonts w:hint="eastAsia"/>
              </w:rPr>
              <w:t>年</w:t>
            </w:r>
            <w:r>
              <w:rPr>
                <w:rFonts w:hint="eastAsia"/>
              </w:rPr>
              <w:t>8</w:t>
            </w:r>
            <w:r>
              <w:rPr>
                <w:rFonts w:hint="eastAsia"/>
              </w:rPr>
              <w:t>月加入南方基金现金投资部；</w:t>
            </w:r>
            <w:r>
              <w:rPr>
                <w:rFonts w:hint="eastAsia"/>
              </w:rPr>
              <w:t>2020</w:t>
            </w:r>
            <w:r>
              <w:rPr>
                <w:rFonts w:hint="eastAsia"/>
              </w:rPr>
              <w:t>年</w:t>
            </w:r>
            <w:r>
              <w:rPr>
                <w:rFonts w:hint="eastAsia"/>
              </w:rPr>
              <w:t>1</w:t>
            </w:r>
            <w:r>
              <w:rPr>
                <w:rFonts w:hint="eastAsia"/>
              </w:rPr>
              <w:t>月</w:t>
            </w:r>
            <w:r>
              <w:rPr>
                <w:rFonts w:hint="eastAsia"/>
              </w:rPr>
              <w:t>3</w:t>
            </w:r>
            <w:r>
              <w:rPr>
                <w:rFonts w:hint="eastAsia"/>
              </w:rPr>
              <w:t>日至今，任南方现金增利基金经理。</w:t>
            </w:r>
          </w:p>
        </w:tc>
      </w:tr>
    </w:tbl>
    <w:p w:rsidR="00862386" w:rsidRDefault="00862386" w:rsidP="00862386">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862386" w:rsidRDefault="00862386" w:rsidP="00862386">
      <w:pPr>
        <w:pStyle w:val="-"/>
        <w:ind w:firstLine="420"/>
        <w:rPr>
          <w:rFonts w:hint="eastAsia"/>
        </w:rPr>
      </w:pPr>
      <w:r>
        <w:rPr>
          <w:rFonts w:hint="eastAsia"/>
        </w:rPr>
        <w:t>2、证券从业年限计算标准遵从行业协会《证券业从业人员资格管理办法》中关于证券从业人员范围的相关规定。</w:t>
      </w:r>
    </w:p>
    <w:p w:rsidR="00862386" w:rsidRDefault="00862386" w:rsidP="00862386">
      <w:pPr>
        <w:pStyle w:val="-3"/>
        <w:spacing w:before="156" w:after="156"/>
        <w:rPr>
          <w:rFonts w:hint="eastAsia"/>
        </w:rPr>
      </w:pPr>
      <w:r>
        <w:rPr>
          <w:rFonts w:hint="eastAsia"/>
        </w:rPr>
        <w:t>期末兼任私募资产管理计划投资经理的基金经理同时管理的产品情况</w:t>
      </w:r>
    </w:p>
    <w:p w:rsidR="00862386" w:rsidRDefault="00862386" w:rsidP="00862386">
      <w:pPr>
        <w:pStyle w:val="-"/>
        <w:ind w:firstLine="420"/>
        <w:rPr>
          <w:rFonts w:hint="eastAsia"/>
        </w:rPr>
      </w:pPr>
      <w:r>
        <w:rPr>
          <w:rFonts w:hint="eastAsia"/>
        </w:rPr>
        <w:t>本期末本基金基金经理无兼任私募资产管理计划投资经理的情况。</w:t>
      </w:r>
    </w:p>
    <w:p w:rsidR="00862386" w:rsidRDefault="00862386" w:rsidP="00862386">
      <w:pPr>
        <w:pStyle w:val="-2"/>
        <w:spacing w:before="312"/>
        <w:rPr>
          <w:rFonts w:hint="eastAsia"/>
        </w:rPr>
      </w:pPr>
      <w:r>
        <w:rPr>
          <w:rFonts w:hint="eastAsia"/>
        </w:rPr>
        <w:t>管理人对报告期内本基金运作遵规守信情况的说明</w:t>
      </w:r>
    </w:p>
    <w:p w:rsidR="00862386" w:rsidRDefault="00862386" w:rsidP="00862386">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62386" w:rsidRDefault="00862386" w:rsidP="00862386">
      <w:pPr>
        <w:pStyle w:val="-2"/>
        <w:spacing w:before="312"/>
        <w:rPr>
          <w:rFonts w:hint="eastAsia"/>
        </w:rPr>
      </w:pPr>
      <w:r>
        <w:rPr>
          <w:rFonts w:hint="eastAsia"/>
        </w:rPr>
        <w:t>公平交易专项说明</w:t>
      </w:r>
    </w:p>
    <w:p w:rsidR="00862386" w:rsidRDefault="00862386" w:rsidP="00862386">
      <w:pPr>
        <w:pStyle w:val="-3"/>
        <w:spacing w:before="156" w:after="156"/>
        <w:rPr>
          <w:rFonts w:hint="eastAsia"/>
        </w:rPr>
      </w:pPr>
      <w:r>
        <w:rPr>
          <w:rFonts w:hint="eastAsia"/>
        </w:rPr>
        <w:t>公平交易制度的执行情况</w:t>
      </w:r>
    </w:p>
    <w:p w:rsidR="00862386" w:rsidRDefault="00862386" w:rsidP="00862386">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62386" w:rsidRDefault="00862386" w:rsidP="00862386">
      <w:pPr>
        <w:pStyle w:val="-3"/>
        <w:spacing w:before="156" w:after="156"/>
        <w:rPr>
          <w:rFonts w:hint="eastAsia"/>
        </w:rPr>
      </w:pPr>
      <w:r>
        <w:rPr>
          <w:rFonts w:hint="eastAsia"/>
        </w:rPr>
        <w:t>异常交易行为的专项说明</w:t>
      </w:r>
    </w:p>
    <w:p w:rsidR="00862386" w:rsidRDefault="00862386" w:rsidP="00862386">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62386" w:rsidRDefault="00862386" w:rsidP="00862386">
      <w:pPr>
        <w:pStyle w:val="-2"/>
        <w:spacing w:before="312"/>
        <w:rPr>
          <w:rFonts w:hint="eastAsia"/>
        </w:rPr>
      </w:pPr>
      <w:r>
        <w:rPr>
          <w:rFonts w:hint="eastAsia"/>
        </w:rPr>
        <w:t>报告期内基金投资策略和运作分析</w:t>
      </w:r>
    </w:p>
    <w:p w:rsidR="00862386" w:rsidRDefault="00862386" w:rsidP="00862386">
      <w:pPr>
        <w:pStyle w:val="-"/>
        <w:ind w:firstLine="420"/>
        <w:rPr>
          <w:rFonts w:hint="eastAsia"/>
        </w:rPr>
      </w:pPr>
      <w:r>
        <w:rPr>
          <w:rFonts w:hint="eastAsia"/>
        </w:rPr>
        <w:t>三季度经济继续修复。1-8月工业增加值同比增长0.4%，较二季度有显著修复；固定资产投资累计同比下滑0.3%；社会消费品零售总额累计同比下滑8.6%，消费恢复相对缓慢。1-8月CPI平均增长3.5%，基数效应下，CPI依然趋于回落；PPI平均下滑2.0%，随着供需</w:t>
      </w:r>
      <w:r>
        <w:rPr>
          <w:rFonts w:hint="eastAsia"/>
        </w:rPr>
        <w:lastRenderedPageBreak/>
        <w:t>恢复，工业品价格见底，PPI逐步修复。8月末M2同比增长10.4%，结构上以中长期信贷和政府债券为主。</w:t>
      </w:r>
    </w:p>
    <w:p w:rsidR="00862386" w:rsidRDefault="00862386" w:rsidP="00862386">
      <w:pPr>
        <w:pStyle w:val="-"/>
        <w:ind w:firstLine="420"/>
        <w:rPr>
          <w:rFonts w:hint="eastAsia"/>
        </w:rPr>
      </w:pPr>
      <w:r>
        <w:rPr>
          <w:rFonts w:hint="eastAsia"/>
        </w:rPr>
        <w:t>美联储三季度维持利率和购债计划不变，大选之前料将进入静默期。欧央行三季度同样维持各项操作不变。国内央行三季度未进行降准降息，货币政策转向中性。三季度美元指数下跌3.63%，人民币对美元汇率中间价升值2694个基点。全季度来看，银行间隔夜、7天回购加权利率均值为1.87%、2.33%，分别较上季度上行49BP和57BP。</w:t>
      </w:r>
    </w:p>
    <w:p w:rsidR="00862386" w:rsidRDefault="00862386" w:rsidP="00862386">
      <w:pPr>
        <w:pStyle w:val="-"/>
        <w:ind w:firstLine="420"/>
        <w:rPr>
          <w:rFonts w:hint="eastAsia"/>
        </w:rPr>
      </w:pPr>
      <w:r>
        <w:rPr>
          <w:rFonts w:hint="eastAsia"/>
        </w:rPr>
        <w:t>市场层面，三季度利率债收益率大幅上行，曲线扁平化。其中，1年国债、1年国开收益率分别上行47BP、65BP，3个月AAA等级同业存单上行42BP,6个月AAA等级同业存单上行78BP，1年AAA等级同业存单上行62BP。本基金久期稳健中性，在市场收益逐渐回调的市场环境中操作稳中有进，积极捕捉收益率阶段性高点，努力增厚组合静态收益。</w:t>
      </w:r>
    </w:p>
    <w:p w:rsidR="00862386" w:rsidRDefault="00862386" w:rsidP="00862386">
      <w:pPr>
        <w:pStyle w:val="-"/>
        <w:ind w:firstLine="420"/>
        <w:rPr>
          <w:rFonts w:hint="eastAsia"/>
        </w:rPr>
      </w:pPr>
      <w:r>
        <w:rPr>
          <w:rFonts w:hint="eastAsia"/>
        </w:rPr>
        <w:t>策略方面，随着经济景气度进一步提升，货币政策预计维持中性，财政政策继续发力，四季度利率债供给依然较大，市场收益率整体水平仍未见顶。随着年末来临，货币市场收益水平或面临上行压力，本基金将保持流动性充裕，采取稳健的久期策略，确保基金安全平稳运行。同时，积极把握年末出现的配置机会，合理布局风险收益比较高的优质资产，努力提高组合收益水平。</w:t>
      </w:r>
    </w:p>
    <w:p w:rsidR="00862386" w:rsidRDefault="00862386" w:rsidP="00862386">
      <w:pPr>
        <w:pStyle w:val="-2"/>
        <w:spacing w:before="312"/>
        <w:rPr>
          <w:rFonts w:hint="eastAsia"/>
        </w:rPr>
      </w:pPr>
      <w:r>
        <w:rPr>
          <w:rFonts w:hint="eastAsia"/>
        </w:rPr>
        <w:t>报告期内基金的业绩表现</w:t>
      </w:r>
    </w:p>
    <w:p w:rsidR="00862386" w:rsidRDefault="00862386" w:rsidP="00862386">
      <w:pPr>
        <w:pStyle w:val="-"/>
        <w:ind w:firstLine="420"/>
        <w:rPr>
          <w:rFonts w:hint="eastAsia"/>
        </w:rPr>
      </w:pPr>
      <w:r>
        <w:rPr>
          <w:rFonts w:hint="eastAsia"/>
        </w:rPr>
        <w:t>截至报告期末，本基金A份额净值收益率为0.4362%，同期业绩基准收益率为0.3456%；本基金B份额净值收益率为0.4968%，同期业绩基准收益率为0.3456%；本基金E份额净值收益率为0.4361%，同期业绩基准收益率为0.3456%；本基金F份额净值收益率为0.4359%，同期业绩基准收益率为0.3456%。</w:t>
      </w:r>
    </w:p>
    <w:p w:rsidR="00862386" w:rsidRDefault="00862386" w:rsidP="00862386">
      <w:pPr>
        <w:pStyle w:val="-2"/>
        <w:spacing w:before="312"/>
        <w:rPr>
          <w:rFonts w:hint="eastAsia"/>
        </w:rPr>
      </w:pPr>
      <w:r>
        <w:rPr>
          <w:rFonts w:hint="eastAsia"/>
        </w:rPr>
        <w:t>报告期内基金持有人数或基金资产净值预警说明</w:t>
      </w:r>
    </w:p>
    <w:p w:rsidR="00862386" w:rsidRDefault="00862386" w:rsidP="00862386">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62386" w:rsidRDefault="00862386" w:rsidP="00862386">
      <w:pPr>
        <w:pStyle w:val="-1"/>
        <w:ind w:left="281" w:hanging="281"/>
        <w:rPr>
          <w:rFonts w:hint="eastAsia"/>
        </w:rPr>
      </w:pPr>
      <w:r>
        <w:rPr>
          <w:rFonts w:hint="eastAsia"/>
        </w:rPr>
        <w:t>投资组合报告</w:t>
      </w:r>
    </w:p>
    <w:p w:rsidR="00862386" w:rsidRDefault="00862386" w:rsidP="00862386">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62386" w:rsidTr="00862386">
        <w:trPr>
          <w:cnfStyle w:val="100000000000" w:firstRow="1" w:lastRow="0" w:firstColumn="0" w:lastColumn="0" w:oddVBand="0" w:evenVBand="0" w:oddHBand="0" w:evenHBand="0" w:firstRowFirstColumn="0" w:firstRowLastColumn="0" w:lastRowFirstColumn="0" w:lastRowLastColumn="0"/>
        </w:trPr>
        <w:tc>
          <w:tcPr>
            <w:tcW w:w="646" w:type="dxa"/>
          </w:tcPr>
          <w:p w:rsidR="00862386" w:rsidRDefault="00862386" w:rsidP="00862386">
            <w:pPr>
              <w:jc w:val="center"/>
              <w:rPr>
                <w:rFonts w:hint="eastAsia"/>
              </w:rPr>
            </w:pPr>
            <w:r>
              <w:rPr>
                <w:rFonts w:hint="eastAsia"/>
              </w:rPr>
              <w:t>序号</w:t>
            </w:r>
          </w:p>
        </w:tc>
        <w:tc>
          <w:tcPr>
            <w:tcW w:w="2971" w:type="dxa"/>
          </w:tcPr>
          <w:p w:rsidR="00862386" w:rsidRDefault="00862386" w:rsidP="00862386">
            <w:pPr>
              <w:jc w:val="center"/>
              <w:rPr>
                <w:rFonts w:hint="eastAsia"/>
              </w:rPr>
            </w:pPr>
            <w:r>
              <w:rPr>
                <w:rFonts w:hint="eastAsia"/>
              </w:rPr>
              <w:t>项目</w:t>
            </w:r>
          </w:p>
        </w:tc>
        <w:tc>
          <w:tcPr>
            <w:tcW w:w="2381" w:type="dxa"/>
          </w:tcPr>
          <w:p w:rsidR="00862386" w:rsidRDefault="00862386" w:rsidP="00862386">
            <w:pPr>
              <w:jc w:val="center"/>
              <w:rPr>
                <w:rFonts w:hint="eastAsia"/>
              </w:rPr>
            </w:pPr>
            <w:r>
              <w:rPr>
                <w:rFonts w:hint="eastAsia"/>
              </w:rPr>
              <w:t>金额（元）</w:t>
            </w:r>
          </w:p>
        </w:tc>
        <w:tc>
          <w:tcPr>
            <w:tcW w:w="2506" w:type="dxa"/>
          </w:tcPr>
          <w:p w:rsidR="00862386" w:rsidRDefault="00862386" w:rsidP="00862386">
            <w:pPr>
              <w:jc w:val="center"/>
              <w:rPr>
                <w:rFonts w:hint="eastAsia"/>
              </w:rPr>
            </w:pPr>
            <w:r>
              <w:rPr>
                <w:rFonts w:hint="eastAsia"/>
              </w:rPr>
              <w:t>占基金总资产的比例（</w:t>
            </w:r>
            <w:r>
              <w:rPr>
                <w:rFonts w:hint="eastAsia"/>
              </w:rPr>
              <w:t>%</w:t>
            </w:r>
            <w:r>
              <w:rPr>
                <w:rFonts w:hint="eastAsia"/>
              </w:rPr>
              <w:t>）</w:t>
            </w:r>
          </w:p>
        </w:tc>
      </w:tr>
      <w:tr w:rsidR="00862386" w:rsidTr="00862386">
        <w:tc>
          <w:tcPr>
            <w:tcW w:w="646" w:type="dxa"/>
          </w:tcPr>
          <w:p w:rsidR="00862386" w:rsidRDefault="00862386" w:rsidP="00862386">
            <w:pPr>
              <w:jc w:val="center"/>
              <w:rPr>
                <w:rFonts w:hint="eastAsia"/>
              </w:rPr>
            </w:pPr>
            <w:r>
              <w:t>1</w:t>
            </w:r>
          </w:p>
        </w:tc>
        <w:tc>
          <w:tcPr>
            <w:tcW w:w="2971" w:type="dxa"/>
          </w:tcPr>
          <w:p w:rsidR="00862386" w:rsidRDefault="00862386" w:rsidP="00862386">
            <w:pPr>
              <w:jc w:val="left"/>
              <w:rPr>
                <w:rFonts w:hint="eastAsia"/>
              </w:rPr>
            </w:pPr>
            <w:r>
              <w:rPr>
                <w:rFonts w:hint="eastAsia"/>
              </w:rPr>
              <w:t>固定收益投资</w:t>
            </w:r>
          </w:p>
        </w:tc>
        <w:tc>
          <w:tcPr>
            <w:tcW w:w="2381" w:type="dxa"/>
          </w:tcPr>
          <w:p w:rsidR="00862386" w:rsidRDefault="00862386" w:rsidP="00862386">
            <w:pPr>
              <w:jc w:val="right"/>
              <w:rPr>
                <w:rFonts w:hint="eastAsia"/>
              </w:rPr>
            </w:pPr>
            <w:r>
              <w:t>11,690,315,900.48</w:t>
            </w:r>
          </w:p>
        </w:tc>
        <w:tc>
          <w:tcPr>
            <w:tcW w:w="2506" w:type="dxa"/>
          </w:tcPr>
          <w:p w:rsidR="00862386" w:rsidRDefault="00862386" w:rsidP="00862386">
            <w:pPr>
              <w:jc w:val="right"/>
              <w:rPr>
                <w:rFonts w:hint="eastAsia"/>
              </w:rPr>
            </w:pPr>
            <w:r>
              <w:t>53.49</w:t>
            </w:r>
          </w:p>
        </w:tc>
      </w:tr>
      <w:tr w:rsidR="00862386" w:rsidTr="00862386">
        <w:tc>
          <w:tcPr>
            <w:tcW w:w="646" w:type="dxa"/>
          </w:tcPr>
          <w:p w:rsidR="00862386" w:rsidRDefault="00862386" w:rsidP="00862386">
            <w:pPr>
              <w:jc w:val="center"/>
              <w:rPr>
                <w:rFonts w:hint="eastAsia"/>
              </w:rPr>
            </w:pPr>
          </w:p>
        </w:tc>
        <w:tc>
          <w:tcPr>
            <w:tcW w:w="2971" w:type="dxa"/>
          </w:tcPr>
          <w:p w:rsidR="00862386" w:rsidRDefault="00862386" w:rsidP="00862386">
            <w:pPr>
              <w:jc w:val="left"/>
              <w:rPr>
                <w:rFonts w:hint="eastAsia"/>
              </w:rPr>
            </w:pPr>
            <w:r>
              <w:rPr>
                <w:rFonts w:hint="eastAsia"/>
              </w:rPr>
              <w:t>其中：债券</w:t>
            </w:r>
          </w:p>
        </w:tc>
        <w:tc>
          <w:tcPr>
            <w:tcW w:w="2381" w:type="dxa"/>
          </w:tcPr>
          <w:p w:rsidR="00862386" w:rsidRDefault="00862386" w:rsidP="00862386">
            <w:pPr>
              <w:jc w:val="right"/>
              <w:rPr>
                <w:rFonts w:hint="eastAsia"/>
              </w:rPr>
            </w:pPr>
            <w:r>
              <w:t>11,350,315,900.48</w:t>
            </w:r>
          </w:p>
        </w:tc>
        <w:tc>
          <w:tcPr>
            <w:tcW w:w="2506" w:type="dxa"/>
          </w:tcPr>
          <w:p w:rsidR="00862386" w:rsidRDefault="00862386" w:rsidP="00862386">
            <w:pPr>
              <w:jc w:val="right"/>
              <w:rPr>
                <w:rFonts w:hint="eastAsia"/>
              </w:rPr>
            </w:pPr>
            <w:r>
              <w:t>51.93</w:t>
            </w:r>
          </w:p>
        </w:tc>
      </w:tr>
      <w:tr w:rsidR="00862386" w:rsidTr="00862386">
        <w:tc>
          <w:tcPr>
            <w:tcW w:w="646" w:type="dxa"/>
          </w:tcPr>
          <w:p w:rsidR="00862386" w:rsidRDefault="00862386" w:rsidP="00862386">
            <w:pPr>
              <w:jc w:val="center"/>
              <w:rPr>
                <w:rFonts w:hint="eastAsia"/>
              </w:rPr>
            </w:pPr>
          </w:p>
        </w:tc>
        <w:tc>
          <w:tcPr>
            <w:tcW w:w="2971" w:type="dxa"/>
          </w:tcPr>
          <w:p w:rsidR="00862386" w:rsidRDefault="00862386" w:rsidP="00862386">
            <w:pPr>
              <w:jc w:val="left"/>
              <w:rPr>
                <w:rFonts w:hint="eastAsia"/>
              </w:rPr>
            </w:pPr>
            <w:r>
              <w:rPr>
                <w:rFonts w:hint="eastAsia"/>
              </w:rPr>
              <w:t xml:space="preserve">      </w:t>
            </w:r>
            <w:r>
              <w:rPr>
                <w:rFonts w:hint="eastAsia"/>
              </w:rPr>
              <w:t>资产支持证券</w:t>
            </w:r>
          </w:p>
        </w:tc>
        <w:tc>
          <w:tcPr>
            <w:tcW w:w="2381" w:type="dxa"/>
          </w:tcPr>
          <w:p w:rsidR="00862386" w:rsidRDefault="00862386" w:rsidP="00862386">
            <w:pPr>
              <w:jc w:val="right"/>
              <w:rPr>
                <w:rFonts w:hint="eastAsia"/>
              </w:rPr>
            </w:pPr>
            <w:r>
              <w:t>340,000,000.00</w:t>
            </w:r>
          </w:p>
        </w:tc>
        <w:tc>
          <w:tcPr>
            <w:tcW w:w="2506" w:type="dxa"/>
          </w:tcPr>
          <w:p w:rsidR="00862386" w:rsidRDefault="00862386" w:rsidP="00862386">
            <w:pPr>
              <w:jc w:val="right"/>
              <w:rPr>
                <w:rFonts w:hint="eastAsia"/>
              </w:rPr>
            </w:pPr>
            <w:r>
              <w:t>1.56</w:t>
            </w:r>
          </w:p>
        </w:tc>
      </w:tr>
      <w:tr w:rsidR="00862386" w:rsidTr="00862386">
        <w:tc>
          <w:tcPr>
            <w:tcW w:w="646" w:type="dxa"/>
          </w:tcPr>
          <w:p w:rsidR="00862386" w:rsidRDefault="00862386" w:rsidP="00862386">
            <w:pPr>
              <w:jc w:val="center"/>
              <w:rPr>
                <w:rFonts w:hint="eastAsia"/>
              </w:rPr>
            </w:pPr>
            <w:r>
              <w:t>2</w:t>
            </w:r>
          </w:p>
        </w:tc>
        <w:tc>
          <w:tcPr>
            <w:tcW w:w="2971" w:type="dxa"/>
          </w:tcPr>
          <w:p w:rsidR="00862386" w:rsidRDefault="00862386" w:rsidP="00862386">
            <w:pPr>
              <w:jc w:val="left"/>
              <w:rPr>
                <w:rFonts w:hint="eastAsia"/>
              </w:rPr>
            </w:pPr>
            <w:r>
              <w:rPr>
                <w:rFonts w:hint="eastAsia"/>
              </w:rPr>
              <w:t>买入返售金融资产</w:t>
            </w:r>
          </w:p>
        </w:tc>
        <w:tc>
          <w:tcPr>
            <w:tcW w:w="2381" w:type="dxa"/>
          </w:tcPr>
          <w:p w:rsidR="00862386" w:rsidRDefault="00862386" w:rsidP="00862386">
            <w:pPr>
              <w:jc w:val="right"/>
              <w:rPr>
                <w:rFonts w:hint="eastAsia"/>
              </w:rPr>
            </w:pPr>
            <w:r>
              <w:t>4,218,332,730.66</w:t>
            </w:r>
          </w:p>
        </w:tc>
        <w:tc>
          <w:tcPr>
            <w:tcW w:w="2506" w:type="dxa"/>
          </w:tcPr>
          <w:p w:rsidR="00862386" w:rsidRDefault="00862386" w:rsidP="00862386">
            <w:pPr>
              <w:jc w:val="right"/>
              <w:rPr>
                <w:rFonts w:hint="eastAsia"/>
              </w:rPr>
            </w:pPr>
            <w:r>
              <w:t>19.30</w:t>
            </w:r>
          </w:p>
        </w:tc>
      </w:tr>
      <w:tr w:rsidR="00862386" w:rsidTr="00862386">
        <w:tc>
          <w:tcPr>
            <w:tcW w:w="646" w:type="dxa"/>
          </w:tcPr>
          <w:p w:rsidR="00862386" w:rsidRDefault="00862386" w:rsidP="00862386">
            <w:pPr>
              <w:jc w:val="center"/>
              <w:rPr>
                <w:rFonts w:hint="eastAsia"/>
              </w:rPr>
            </w:pPr>
          </w:p>
        </w:tc>
        <w:tc>
          <w:tcPr>
            <w:tcW w:w="2971" w:type="dxa"/>
          </w:tcPr>
          <w:p w:rsidR="00862386" w:rsidRDefault="00862386" w:rsidP="00862386">
            <w:pPr>
              <w:jc w:val="left"/>
              <w:rPr>
                <w:rFonts w:hint="eastAsia"/>
              </w:rPr>
            </w:pPr>
            <w:r>
              <w:rPr>
                <w:rFonts w:hint="eastAsia"/>
              </w:rPr>
              <w:t>其中：买断式回购的买入返售金融资产</w:t>
            </w:r>
          </w:p>
        </w:tc>
        <w:tc>
          <w:tcPr>
            <w:tcW w:w="2381" w:type="dxa"/>
          </w:tcPr>
          <w:p w:rsidR="00862386" w:rsidRDefault="00862386" w:rsidP="00862386">
            <w:pPr>
              <w:jc w:val="right"/>
              <w:rPr>
                <w:rFonts w:hint="eastAsia"/>
              </w:rPr>
            </w:pPr>
            <w:r>
              <w:t>-</w:t>
            </w:r>
          </w:p>
        </w:tc>
        <w:tc>
          <w:tcPr>
            <w:tcW w:w="2506"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3</w:t>
            </w:r>
          </w:p>
        </w:tc>
        <w:tc>
          <w:tcPr>
            <w:tcW w:w="2971" w:type="dxa"/>
          </w:tcPr>
          <w:p w:rsidR="00862386" w:rsidRDefault="00862386" w:rsidP="00862386">
            <w:pPr>
              <w:jc w:val="left"/>
              <w:rPr>
                <w:rFonts w:hint="eastAsia"/>
              </w:rPr>
            </w:pPr>
            <w:r>
              <w:rPr>
                <w:rFonts w:hint="eastAsia"/>
              </w:rPr>
              <w:t>银行存款和结算备付金合计</w:t>
            </w:r>
          </w:p>
        </w:tc>
        <w:tc>
          <w:tcPr>
            <w:tcW w:w="2381" w:type="dxa"/>
          </w:tcPr>
          <w:p w:rsidR="00862386" w:rsidRDefault="00862386" w:rsidP="00862386">
            <w:pPr>
              <w:jc w:val="right"/>
              <w:rPr>
                <w:rFonts w:hint="eastAsia"/>
              </w:rPr>
            </w:pPr>
            <w:r>
              <w:t>5,872,160,722.11</w:t>
            </w:r>
          </w:p>
        </w:tc>
        <w:tc>
          <w:tcPr>
            <w:tcW w:w="2506" w:type="dxa"/>
          </w:tcPr>
          <w:p w:rsidR="00862386" w:rsidRDefault="00862386" w:rsidP="00862386">
            <w:pPr>
              <w:jc w:val="right"/>
              <w:rPr>
                <w:rFonts w:hint="eastAsia"/>
              </w:rPr>
            </w:pPr>
            <w:r>
              <w:t>26.87</w:t>
            </w:r>
          </w:p>
        </w:tc>
      </w:tr>
      <w:tr w:rsidR="00862386" w:rsidTr="00862386">
        <w:tc>
          <w:tcPr>
            <w:tcW w:w="646" w:type="dxa"/>
          </w:tcPr>
          <w:p w:rsidR="00862386" w:rsidRDefault="00862386" w:rsidP="00862386">
            <w:pPr>
              <w:jc w:val="center"/>
              <w:rPr>
                <w:rFonts w:hint="eastAsia"/>
              </w:rPr>
            </w:pPr>
            <w:r>
              <w:t>4</w:t>
            </w:r>
          </w:p>
        </w:tc>
        <w:tc>
          <w:tcPr>
            <w:tcW w:w="2971" w:type="dxa"/>
          </w:tcPr>
          <w:p w:rsidR="00862386" w:rsidRDefault="00862386" w:rsidP="00862386">
            <w:pPr>
              <w:jc w:val="left"/>
              <w:rPr>
                <w:rFonts w:hint="eastAsia"/>
              </w:rPr>
            </w:pPr>
            <w:r>
              <w:rPr>
                <w:rFonts w:hint="eastAsia"/>
              </w:rPr>
              <w:t>其他资产</w:t>
            </w:r>
          </w:p>
        </w:tc>
        <w:tc>
          <w:tcPr>
            <w:tcW w:w="2381" w:type="dxa"/>
          </w:tcPr>
          <w:p w:rsidR="00862386" w:rsidRDefault="00862386" w:rsidP="00862386">
            <w:pPr>
              <w:jc w:val="right"/>
              <w:rPr>
                <w:rFonts w:hint="eastAsia"/>
              </w:rPr>
            </w:pPr>
            <w:r>
              <w:t>75,128,131.12</w:t>
            </w:r>
          </w:p>
        </w:tc>
        <w:tc>
          <w:tcPr>
            <w:tcW w:w="2506" w:type="dxa"/>
          </w:tcPr>
          <w:p w:rsidR="00862386" w:rsidRDefault="00862386" w:rsidP="00862386">
            <w:pPr>
              <w:jc w:val="right"/>
              <w:rPr>
                <w:rFonts w:hint="eastAsia"/>
              </w:rPr>
            </w:pPr>
            <w:r>
              <w:t>0.34</w:t>
            </w:r>
          </w:p>
        </w:tc>
      </w:tr>
      <w:tr w:rsidR="00862386" w:rsidTr="00862386">
        <w:tc>
          <w:tcPr>
            <w:tcW w:w="646" w:type="dxa"/>
          </w:tcPr>
          <w:p w:rsidR="00862386" w:rsidRDefault="00862386" w:rsidP="00862386">
            <w:pPr>
              <w:jc w:val="center"/>
              <w:rPr>
                <w:rFonts w:hint="eastAsia"/>
              </w:rPr>
            </w:pPr>
            <w:r>
              <w:t>5</w:t>
            </w:r>
          </w:p>
        </w:tc>
        <w:tc>
          <w:tcPr>
            <w:tcW w:w="2971" w:type="dxa"/>
          </w:tcPr>
          <w:p w:rsidR="00862386" w:rsidRDefault="00862386" w:rsidP="00862386">
            <w:pPr>
              <w:jc w:val="left"/>
              <w:rPr>
                <w:rFonts w:hint="eastAsia"/>
              </w:rPr>
            </w:pPr>
            <w:r>
              <w:rPr>
                <w:rFonts w:hint="eastAsia"/>
              </w:rPr>
              <w:t>合计</w:t>
            </w:r>
          </w:p>
        </w:tc>
        <w:tc>
          <w:tcPr>
            <w:tcW w:w="2381" w:type="dxa"/>
          </w:tcPr>
          <w:p w:rsidR="00862386" w:rsidRDefault="00862386" w:rsidP="00862386">
            <w:pPr>
              <w:jc w:val="right"/>
              <w:rPr>
                <w:rFonts w:hint="eastAsia"/>
              </w:rPr>
            </w:pPr>
            <w:r>
              <w:t>21,855,937,484.37</w:t>
            </w:r>
          </w:p>
        </w:tc>
        <w:tc>
          <w:tcPr>
            <w:tcW w:w="2506" w:type="dxa"/>
          </w:tcPr>
          <w:p w:rsidR="00862386" w:rsidRDefault="00862386" w:rsidP="00862386">
            <w:pPr>
              <w:jc w:val="right"/>
              <w:rPr>
                <w:rFonts w:hint="eastAsia"/>
              </w:rPr>
            </w:pPr>
            <w:r>
              <w:t>100.00</w:t>
            </w:r>
          </w:p>
        </w:tc>
      </w:tr>
    </w:tbl>
    <w:p w:rsidR="00862386" w:rsidRDefault="00862386" w:rsidP="00862386">
      <w:pPr>
        <w:pStyle w:val="-2"/>
        <w:spacing w:before="312"/>
        <w:rPr>
          <w:rFonts w:hint="eastAsia"/>
        </w:rPr>
      </w:pPr>
      <w:r>
        <w:rPr>
          <w:rFonts w:hint="eastAsia"/>
        </w:rPr>
        <w:t>报告期债券回购融资情况</w:t>
      </w:r>
    </w:p>
    <w:tbl>
      <w:tblPr>
        <w:tblStyle w:val="-noheader"/>
        <w:tblW w:w="0" w:type="nil"/>
        <w:tblLayout w:type="fixed"/>
        <w:tblLook w:val="04A0" w:firstRow="1" w:lastRow="0" w:firstColumn="1" w:lastColumn="0" w:noHBand="0" w:noVBand="1"/>
      </w:tblPr>
      <w:tblGrid>
        <w:gridCol w:w="646"/>
        <w:gridCol w:w="2971"/>
        <w:gridCol w:w="2053"/>
        <w:gridCol w:w="2835"/>
      </w:tblGrid>
      <w:tr w:rsidR="00862386" w:rsidTr="002C6098">
        <w:tc>
          <w:p w:rsidR="00862386" w:rsidRDefault="00862386" w:rsidP="00862386">
            <w:pPr>
              <w:jc w:val="left"/>
              <w:rPr>
                <w:rFonts w:hint="eastAsia"/>
              </w:rPr>
            </w:pPr>
            <w:r>
              <w:rPr>
                <w:rFonts w:hint="eastAsia"/>
              </w:rPr>
              <w:t>序号</w:t>
            </w:r>
          </w:p>
        </w:tc>
        <w:tc>
          <w:p w:rsidR="00862386" w:rsidRDefault="00862386" w:rsidP="00862386">
            <w:pPr>
              <w:jc w:val="left"/>
              <w:rPr>
                <w:rFonts w:hint="eastAsia"/>
              </w:rPr>
            </w:pPr>
            <w:r>
              <w:rPr>
                <w:rFonts w:hint="eastAsia"/>
              </w:rPr>
              <w:t>项目</w:t>
            </w:r>
          </w:p>
        </w:tc>
        <w:tc>
          <w:tcPr>
            <w:gridSpan w:val="2"/>
          </w:tcPr>
          <w:p w:rsidR="00862386" w:rsidRDefault="00862386" w:rsidP="00862386">
            <w:pPr>
              <w:jc w:val="left"/>
              <w:rPr>
                <w:rFonts w:hint="eastAsia"/>
              </w:rPr>
            </w:pPr>
            <w:r>
              <w:rPr>
                <w:rFonts w:hint="eastAsia"/>
              </w:rPr>
              <w:t>占基金资产净值的比例（％）</w:t>
            </w:r>
          </w:p>
        </w:tc>
      </w:tr>
      <w:tr w:rsidR="00862386" w:rsidTr="00746732">
        <w:tc>
          <w:tcPr>
            <w:vMerge w:val="restart"/>
          </w:tcPr>
          <w:p w:rsidR="00862386" w:rsidRDefault="00862386" w:rsidP="00862386">
            <w:pPr>
              <w:jc w:val="right"/>
              <w:rPr>
                <w:rFonts w:hint="eastAsia"/>
              </w:rPr>
            </w:pPr>
            <w:r>
              <w:t>1</w:t>
            </w:r>
          </w:p>
        </w:tc>
        <w:tc>
          <w:p w:rsidR="00862386" w:rsidRDefault="00862386" w:rsidP="00862386">
            <w:pPr>
              <w:jc w:val="left"/>
              <w:rPr>
                <w:rFonts w:hint="eastAsia"/>
              </w:rPr>
            </w:pPr>
            <w:r>
              <w:rPr>
                <w:rFonts w:hint="eastAsia"/>
              </w:rPr>
              <w:t>报告期内债券回购融资余额</w:t>
            </w:r>
          </w:p>
        </w:tc>
        <w:tc>
          <w:tcPr>
            <w:gridSpan w:val="2"/>
          </w:tcPr>
          <w:p w:rsidR="00862386" w:rsidRDefault="00862386" w:rsidP="00862386">
            <w:pPr>
              <w:jc w:val="right"/>
              <w:rPr>
                <w:rFonts w:hint="eastAsia"/>
              </w:rPr>
            </w:pPr>
            <w:r>
              <w:t>1.10</w:t>
            </w:r>
          </w:p>
        </w:tc>
      </w:tr>
      <w:tr w:rsidR="00862386" w:rsidTr="00AB5929">
        <w:tc>
          <w:tcPr>
            <w:vMerge/>
          </w:tcPr>
          <w:p w:rsidR="00862386" w:rsidRDefault="00862386" w:rsidP="00862386">
            <w:pPr>
              <w:jc w:val="left"/>
              <w:rPr>
                <w:rFonts w:hint="eastAsia"/>
              </w:rPr>
            </w:pPr>
          </w:p>
        </w:tc>
        <w:tc>
          <w:p w:rsidR="00862386" w:rsidRDefault="00862386" w:rsidP="00862386">
            <w:pPr>
              <w:jc w:val="left"/>
              <w:rPr>
                <w:rFonts w:hint="eastAsia"/>
              </w:rPr>
            </w:pPr>
            <w:r>
              <w:rPr>
                <w:rFonts w:hint="eastAsia"/>
              </w:rPr>
              <w:t>其中：买断式回购融资</w:t>
            </w:r>
          </w:p>
        </w:tc>
        <w:tc>
          <w:tcPr>
            <w:gridSpan w:val="2"/>
          </w:tcPr>
          <w:p w:rsidR="00862386" w:rsidRDefault="00862386" w:rsidP="00862386">
            <w:pPr>
              <w:jc w:val="right"/>
              <w:rPr>
                <w:rFonts w:hint="eastAsia"/>
              </w:rPr>
            </w:pPr>
            <w:r>
              <w:t>-</w:t>
            </w:r>
          </w:p>
        </w:tc>
      </w:tr>
      <w:tr w:rsidR="00862386" w:rsidTr="00862386">
        <w:tc>
          <w:p w:rsidR="00862386" w:rsidRDefault="00862386" w:rsidP="00862386">
            <w:pPr>
              <w:jc w:val="left"/>
              <w:rPr>
                <w:rFonts w:hint="eastAsia"/>
              </w:rPr>
            </w:pPr>
            <w:r>
              <w:rPr>
                <w:rFonts w:hint="eastAsia"/>
              </w:rPr>
              <w:t>序号</w:t>
            </w:r>
          </w:p>
        </w:tc>
        <w:tc>
          <w:p w:rsidR="00862386" w:rsidRDefault="00862386" w:rsidP="00862386">
            <w:pPr>
              <w:jc w:val="left"/>
              <w:rPr>
                <w:rFonts w:hint="eastAsia"/>
              </w:rPr>
            </w:pPr>
            <w:r>
              <w:rPr>
                <w:rFonts w:hint="eastAsia"/>
              </w:rPr>
              <w:t>项目</w:t>
            </w:r>
          </w:p>
        </w:tc>
        <w:tc>
          <w:p w:rsidR="00862386" w:rsidRDefault="00862386" w:rsidP="00862386">
            <w:pPr>
              <w:jc w:val="left"/>
              <w:rPr>
                <w:rFonts w:hint="eastAsia"/>
              </w:rPr>
            </w:pPr>
            <w:r>
              <w:rPr>
                <w:rFonts w:hint="eastAsia"/>
              </w:rPr>
              <w:t>金额（元）</w:t>
            </w:r>
          </w:p>
        </w:tc>
        <w:tc>
          <w:p w:rsidR="00862386" w:rsidRDefault="00862386" w:rsidP="00862386">
            <w:pPr>
              <w:jc w:val="left"/>
              <w:rPr>
                <w:rFonts w:hint="eastAsia"/>
              </w:rPr>
            </w:pPr>
            <w:r>
              <w:rPr>
                <w:rFonts w:hint="eastAsia"/>
              </w:rPr>
              <w:t>占基金资产净值的比例（％）</w:t>
            </w:r>
          </w:p>
        </w:tc>
      </w:tr>
      <w:tr w:rsidR="00862386" w:rsidTr="00862386">
        <w:tc>
          <w:tcPr>
            <w:vMerge w:val="restart"/>
          </w:tcPr>
          <w:p w:rsidR="00862386" w:rsidRDefault="00862386" w:rsidP="00862386">
            <w:pPr>
              <w:jc w:val="right"/>
              <w:rPr>
                <w:rFonts w:hint="eastAsia"/>
              </w:rPr>
            </w:pPr>
            <w:r>
              <w:t>2</w:t>
            </w:r>
          </w:p>
        </w:tc>
        <w:tc>
          <w:p w:rsidR="00862386" w:rsidRDefault="00862386" w:rsidP="00862386">
            <w:pPr>
              <w:jc w:val="left"/>
              <w:rPr>
                <w:rFonts w:hint="eastAsia"/>
              </w:rPr>
            </w:pPr>
            <w:r>
              <w:rPr>
                <w:rFonts w:hint="eastAsia"/>
              </w:rPr>
              <w:t>报告期末债券回购融资余额</w:t>
            </w:r>
          </w:p>
        </w:tc>
        <w:tc>
          <w:p w:rsidR="00862386" w:rsidRDefault="00862386" w:rsidP="00862386">
            <w:pPr>
              <w:jc w:val="right"/>
              <w:rPr>
                <w:rFonts w:hint="eastAsia"/>
              </w:rPr>
            </w:pPr>
            <w:r>
              <w:t>850,048,199.92</w:t>
            </w:r>
          </w:p>
        </w:tc>
        <w:tc>
          <w:p w:rsidR="00862386" w:rsidRDefault="00862386" w:rsidP="00862386">
            <w:pPr>
              <w:jc w:val="right"/>
              <w:rPr>
                <w:rFonts w:hint="eastAsia"/>
              </w:rPr>
            </w:pPr>
            <w:r>
              <w:t>4.05</w:t>
            </w:r>
          </w:p>
        </w:tc>
      </w:tr>
      <w:tr w:rsidR="00862386" w:rsidTr="00862386">
        <w:tc>
          <w:tcPr>
            <w:vMerge/>
          </w:tcPr>
          <w:p w:rsidR="00862386" w:rsidRDefault="00862386" w:rsidP="00862386">
            <w:pPr>
              <w:jc w:val="left"/>
              <w:rPr>
                <w:rFonts w:hint="eastAsia"/>
              </w:rPr>
            </w:pPr>
          </w:p>
        </w:tc>
        <w:tc>
          <w:p w:rsidR="00862386" w:rsidRDefault="00862386" w:rsidP="00862386">
            <w:pPr>
              <w:jc w:val="left"/>
              <w:rPr>
                <w:rFonts w:hint="eastAsia"/>
              </w:rPr>
            </w:pPr>
            <w:r>
              <w:rPr>
                <w:rFonts w:hint="eastAsia"/>
              </w:rPr>
              <w:t>其中：买断式回购融资</w:t>
            </w:r>
          </w:p>
        </w:tc>
        <w:tc>
          <w:p w:rsidR="00862386" w:rsidRDefault="00862386" w:rsidP="00862386">
            <w:pPr>
              <w:jc w:val="right"/>
              <w:rPr>
                <w:rFonts w:hint="eastAsia"/>
              </w:rPr>
            </w:pPr>
            <w:r>
              <w:t>-</w:t>
            </w:r>
          </w:p>
        </w:tc>
        <w:tc>
          <w:p w:rsidR="00862386" w:rsidRDefault="00862386" w:rsidP="00862386">
            <w:pPr>
              <w:jc w:val="right"/>
              <w:rPr>
                <w:rFonts w:hint="eastAsia"/>
              </w:rPr>
            </w:pPr>
            <w:r>
              <w:t>-</w:t>
            </w:r>
          </w:p>
        </w:tc>
      </w:tr>
    </w:tbl>
    <w:p w:rsidR="00862386" w:rsidRDefault="00862386" w:rsidP="00862386">
      <w:pPr>
        <w:pStyle w:val="-8"/>
        <w:rPr>
          <w:rFonts w:hint="eastAsia"/>
        </w:rPr>
      </w:pPr>
      <w:r>
        <w:rPr>
          <w:rFonts w:hint="eastAsia"/>
        </w:rPr>
        <w:t>注：报告期内债券回购融资余额占基金资产净值的比例为报告期内每个交易日融资余额占资产净值比例的简单平均值。</w:t>
      </w:r>
    </w:p>
    <w:p w:rsidR="00862386" w:rsidRDefault="00862386" w:rsidP="00862386">
      <w:pPr>
        <w:pStyle w:val="-3"/>
        <w:spacing w:before="156" w:after="156"/>
      </w:pPr>
      <w:r>
        <w:rPr>
          <w:rFonts w:hint="eastAsia"/>
        </w:rPr>
        <w:t>债券正回购的资金余额超过基金资产净值的</w:t>
      </w:r>
      <w:r>
        <w:t>20%</w:t>
      </w:r>
      <w:r>
        <w:t>的说明</w:t>
      </w:r>
    </w:p>
    <w:p w:rsidR="00862386" w:rsidRDefault="00862386" w:rsidP="00862386">
      <w:pPr>
        <w:pStyle w:val="-"/>
        <w:ind w:firstLine="420"/>
        <w:rPr>
          <w:rFonts w:hint="eastAsia"/>
        </w:rPr>
      </w:pPr>
      <w:r>
        <w:rPr>
          <w:rFonts w:hint="eastAsia"/>
        </w:rPr>
        <w:t>本基金本报告期内债券正回购的资金余额未超过资产净值的20%。</w:t>
      </w:r>
    </w:p>
    <w:p w:rsidR="00862386" w:rsidRDefault="00862386" w:rsidP="00862386">
      <w:pPr>
        <w:pStyle w:val="-2"/>
        <w:spacing w:before="312"/>
        <w:rPr>
          <w:rFonts w:hint="eastAsia"/>
        </w:rPr>
      </w:pPr>
      <w:r>
        <w:rPr>
          <w:rFonts w:hint="eastAsia"/>
        </w:rPr>
        <w:t>基金投资组合平均剩余期限</w:t>
      </w:r>
    </w:p>
    <w:p w:rsidR="00862386" w:rsidRDefault="00862386" w:rsidP="00862386">
      <w:pPr>
        <w:pStyle w:val="-3"/>
        <w:spacing w:before="156" w:after="156"/>
        <w:rPr>
          <w:rFonts w:hint="eastAsia"/>
        </w:rPr>
      </w:pPr>
      <w:r>
        <w:rPr>
          <w:rFonts w:hint="eastAsia"/>
        </w:rPr>
        <w:t>投资组合平均剩余期限基本情况</w:t>
      </w:r>
    </w:p>
    <w:tbl>
      <w:tblPr>
        <w:tblStyle w:val="-0"/>
        <w:tblW w:w="8505" w:type="dxa"/>
        <w:tblLayout w:type="fixed"/>
        <w:tblLook w:val="04A0" w:firstRow="1" w:lastRow="0" w:firstColumn="1" w:lastColumn="0" w:noHBand="0" w:noVBand="1"/>
      </w:tblPr>
      <w:tblGrid>
        <w:gridCol w:w="6124"/>
        <w:gridCol w:w="2381"/>
      </w:tblGrid>
      <w:tr w:rsidR="00862386" w:rsidTr="00862386">
        <w:trPr>
          <w:cnfStyle w:val="100000000000" w:firstRow="1" w:lastRow="0" w:firstColumn="0" w:lastColumn="0" w:oddVBand="0" w:evenVBand="0" w:oddHBand="0" w:evenHBand="0" w:firstRowFirstColumn="0" w:firstRowLastColumn="0" w:lastRowFirstColumn="0" w:lastRowLastColumn="0"/>
        </w:trPr>
        <w:tc>
          <w:tcPr>
            <w:tcW w:w="6124" w:type="dxa"/>
          </w:tcPr>
          <w:p w:rsidR="00862386" w:rsidRDefault="00862386" w:rsidP="00862386">
            <w:pPr>
              <w:jc w:val="center"/>
              <w:rPr>
                <w:rFonts w:hint="eastAsia"/>
              </w:rPr>
            </w:pPr>
            <w:r>
              <w:rPr>
                <w:rFonts w:hint="eastAsia"/>
              </w:rPr>
              <w:t>项目</w:t>
            </w:r>
          </w:p>
        </w:tc>
        <w:tc>
          <w:tcPr>
            <w:tcW w:w="2381" w:type="dxa"/>
          </w:tcPr>
          <w:p w:rsidR="00862386" w:rsidRDefault="00862386" w:rsidP="00862386">
            <w:pPr>
              <w:jc w:val="center"/>
              <w:rPr>
                <w:rFonts w:hint="eastAsia"/>
              </w:rPr>
            </w:pPr>
            <w:r>
              <w:rPr>
                <w:rFonts w:hint="eastAsia"/>
              </w:rPr>
              <w:t>天数</w:t>
            </w:r>
          </w:p>
        </w:tc>
      </w:tr>
      <w:tr w:rsidR="00862386" w:rsidTr="00862386">
        <w:tc>
          <w:tcPr>
            <w:tcW w:w="6124" w:type="dxa"/>
          </w:tcPr>
          <w:p w:rsidR="00862386" w:rsidRDefault="00862386" w:rsidP="00862386">
            <w:pPr>
              <w:jc w:val="left"/>
              <w:rPr>
                <w:rFonts w:hint="eastAsia"/>
              </w:rPr>
            </w:pPr>
            <w:r>
              <w:rPr>
                <w:rFonts w:hint="eastAsia"/>
              </w:rPr>
              <w:t>报告期末投资组合平均剩余期限</w:t>
            </w:r>
          </w:p>
        </w:tc>
        <w:tc>
          <w:tcPr>
            <w:tcW w:w="2381" w:type="dxa"/>
          </w:tcPr>
          <w:p w:rsidR="00862386" w:rsidRDefault="00862386" w:rsidP="00862386">
            <w:pPr>
              <w:jc w:val="right"/>
              <w:rPr>
                <w:rFonts w:hint="eastAsia"/>
              </w:rPr>
            </w:pPr>
            <w:r>
              <w:t>65</w:t>
            </w:r>
          </w:p>
        </w:tc>
      </w:tr>
      <w:tr w:rsidR="00862386" w:rsidTr="00862386">
        <w:tc>
          <w:tcPr>
            <w:tcW w:w="6124" w:type="dxa"/>
          </w:tcPr>
          <w:p w:rsidR="00862386" w:rsidRDefault="00862386" w:rsidP="00862386">
            <w:pPr>
              <w:jc w:val="left"/>
              <w:rPr>
                <w:rFonts w:hint="eastAsia"/>
              </w:rPr>
            </w:pPr>
            <w:r>
              <w:rPr>
                <w:rFonts w:hint="eastAsia"/>
              </w:rPr>
              <w:t>报告期内投资组合平均剩余期限最高值</w:t>
            </w:r>
          </w:p>
        </w:tc>
        <w:tc>
          <w:tcPr>
            <w:tcW w:w="2381" w:type="dxa"/>
          </w:tcPr>
          <w:p w:rsidR="00862386" w:rsidRDefault="00862386" w:rsidP="00862386">
            <w:pPr>
              <w:jc w:val="right"/>
              <w:rPr>
                <w:rFonts w:hint="eastAsia"/>
              </w:rPr>
            </w:pPr>
            <w:r>
              <w:t>65</w:t>
            </w:r>
          </w:p>
        </w:tc>
      </w:tr>
      <w:tr w:rsidR="00862386" w:rsidTr="00862386">
        <w:tc>
          <w:tcPr>
            <w:tcW w:w="6124" w:type="dxa"/>
          </w:tcPr>
          <w:p w:rsidR="00862386" w:rsidRDefault="00862386" w:rsidP="00862386">
            <w:pPr>
              <w:jc w:val="left"/>
              <w:rPr>
                <w:rFonts w:hint="eastAsia"/>
              </w:rPr>
            </w:pPr>
            <w:r>
              <w:rPr>
                <w:rFonts w:hint="eastAsia"/>
              </w:rPr>
              <w:t>报告期内投资组合平均剩余期限最低值</w:t>
            </w:r>
          </w:p>
        </w:tc>
        <w:tc>
          <w:tcPr>
            <w:tcW w:w="2381" w:type="dxa"/>
          </w:tcPr>
          <w:p w:rsidR="00862386" w:rsidRDefault="00862386" w:rsidP="00862386">
            <w:pPr>
              <w:jc w:val="right"/>
              <w:rPr>
                <w:rFonts w:hint="eastAsia"/>
              </w:rPr>
            </w:pPr>
            <w:r>
              <w:t>43</w:t>
            </w:r>
          </w:p>
        </w:tc>
      </w:tr>
    </w:tbl>
    <w:p w:rsidR="00862386" w:rsidRDefault="00862386" w:rsidP="00862386">
      <w:pPr>
        <w:pStyle w:val="-3"/>
        <w:spacing w:before="156" w:after="156"/>
        <w:rPr>
          <w:rFonts w:hint="eastAsia"/>
        </w:rPr>
      </w:pPr>
      <w:r>
        <w:rPr>
          <w:rFonts w:hint="eastAsia"/>
        </w:rPr>
        <w:t>报告期内投资组合平均剩余期限超过</w:t>
      </w:r>
      <w:r>
        <w:rPr>
          <w:rFonts w:hint="eastAsia"/>
        </w:rPr>
        <w:t>120</w:t>
      </w:r>
      <w:r>
        <w:rPr>
          <w:rFonts w:hint="eastAsia"/>
        </w:rPr>
        <w:t>天情况说明</w:t>
      </w:r>
    </w:p>
    <w:p w:rsidR="00862386" w:rsidRDefault="00862386" w:rsidP="00862386">
      <w:pPr>
        <w:pStyle w:val="-"/>
        <w:ind w:firstLine="420"/>
        <w:rPr>
          <w:rFonts w:hint="eastAsia"/>
        </w:rPr>
      </w:pPr>
      <w:r>
        <w:rPr>
          <w:rFonts w:hint="eastAsia"/>
        </w:rPr>
        <w:t>本基金本报告期内投资组合平均剩余期限未超过120天。</w:t>
      </w:r>
    </w:p>
    <w:p w:rsidR="00862386" w:rsidRDefault="00862386" w:rsidP="00862386">
      <w:pPr>
        <w:pStyle w:val="-3"/>
        <w:spacing w:before="156" w:after="156"/>
        <w:rPr>
          <w:rFonts w:hint="eastAsia"/>
        </w:rPr>
      </w:pPr>
      <w:r>
        <w:rPr>
          <w:rFonts w:hint="eastAsia"/>
        </w:rPr>
        <w:t>报告期末投资组合平均剩余期限分布比例</w:t>
      </w:r>
    </w:p>
    <w:tbl>
      <w:tblPr>
        <w:tblStyle w:val="-0"/>
        <w:tblW w:w="0" w:type="auto"/>
        <w:tblLayout w:type="fixed"/>
        <w:tblLook w:val="04A0" w:firstRow="1" w:lastRow="0" w:firstColumn="1" w:lastColumn="0" w:noHBand="0" w:noVBand="1"/>
      </w:tblPr>
      <w:tblGrid>
        <w:gridCol w:w="646"/>
        <w:gridCol w:w="3323"/>
        <w:gridCol w:w="2268"/>
        <w:gridCol w:w="2268"/>
      </w:tblGrid>
      <w:tr w:rsidR="00862386" w:rsidTr="00862386">
        <w:trPr>
          <w:cnfStyle w:val="100000000000" w:firstRow="1" w:lastRow="0" w:firstColumn="0" w:lastColumn="0" w:oddVBand="0" w:evenVBand="0" w:oddHBand="0" w:evenHBand="0" w:firstRowFirstColumn="0" w:firstRowLastColumn="0" w:lastRowFirstColumn="0" w:lastRowLastColumn="0"/>
        </w:trPr>
        <w:tc>
          <w:tcPr>
            <w:tcW w:w="646" w:type="dxa"/>
          </w:tcPr>
          <w:p w:rsidR="00862386" w:rsidRDefault="00862386" w:rsidP="00862386">
            <w:pPr>
              <w:jc w:val="center"/>
              <w:rPr>
                <w:rFonts w:hint="eastAsia"/>
              </w:rPr>
            </w:pPr>
            <w:r>
              <w:rPr>
                <w:rFonts w:hint="eastAsia"/>
              </w:rPr>
              <w:t>序号</w:t>
            </w:r>
          </w:p>
        </w:tc>
        <w:tc>
          <w:tcPr>
            <w:tcW w:w="3323" w:type="dxa"/>
          </w:tcPr>
          <w:p w:rsidR="00862386" w:rsidRDefault="00862386" w:rsidP="00862386">
            <w:pPr>
              <w:jc w:val="center"/>
              <w:rPr>
                <w:rFonts w:hint="eastAsia"/>
              </w:rPr>
            </w:pPr>
            <w:r>
              <w:rPr>
                <w:rFonts w:hint="eastAsia"/>
              </w:rPr>
              <w:t>平均剩余期限</w:t>
            </w:r>
          </w:p>
        </w:tc>
        <w:tc>
          <w:tcPr>
            <w:tcW w:w="2268" w:type="dxa"/>
          </w:tcPr>
          <w:p w:rsidR="00862386" w:rsidRDefault="00862386" w:rsidP="00862386">
            <w:pPr>
              <w:jc w:val="center"/>
              <w:rPr>
                <w:rFonts w:hint="eastAsia"/>
              </w:rPr>
            </w:pPr>
            <w:r>
              <w:rPr>
                <w:rFonts w:hint="eastAsia"/>
              </w:rPr>
              <w:t>各期限资产占基金资产净值的比例（</w:t>
            </w:r>
            <w:r>
              <w:rPr>
                <w:rFonts w:hint="eastAsia"/>
              </w:rPr>
              <w:t>%</w:t>
            </w:r>
            <w:r>
              <w:rPr>
                <w:rFonts w:hint="eastAsia"/>
              </w:rPr>
              <w:t>）</w:t>
            </w:r>
          </w:p>
        </w:tc>
        <w:tc>
          <w:tcPr>
            <w:tcW w:w="2268" w:type="dxa"/>
          </w:tcPr>
          <w:p w:rsidR="00862386" w:rsidRDefault="00862386" w:rsidP="00862386">
            <w:pPr>
              <w:jc w:val="center"/>
              <w:rPr>
                <w:rFonts w:hint="eastAsia"/>
              </w:rPr>
            </w:pPr>
            <w:r>
              <w:rPr>
                <w:rFonts w:hint="eastAsia"/>
              </w:rPr>
              <w:t>各期限负债占基金资产净值的比例（</w:t>
            </w:r>
            <w:r>
              <w:rPr>
                <w:rFonts w:hint="eastAsia"/>
              </w:rPr>
              <w:t>%</w:t>
            </w:r>
            <w:r>
              <w:rPr>
                <w:rFonts w:hint="eastAsia"/>
              </w:rPr>
              <w:t>）</w:t>
            </w:r>
          </w:p>
        </w:tc>
      </w:tr>
      <w:tr w:rsidR="00862386" w:rsidTr="00862386">
        <w:tc>
          <w:tcPr>
            <w:tcW w:w="646" w:type="dxa"/>
          </w:tcPr>
          <w:p w:rsidR="00862386" w:rsidRDefault="00862386" w:rsidP="00862386">
            <w:pPr>
              <w:jc w:val="center"/>
              <w:rPr>
                <w:rFonts w:hint="eastAsia"/>
              </w:rPr>
            </w:pPr>
            <w:r>
              <w:t>1</w:t>
            </w:r>
          </w:p>
        </w:tc>
        <w:tc>
          <w:tcPr>
            <w:tcW w:w="3323" w:type="dxa"/>
          </w:tcPr>
          <w:p w:rsidR="00862386" w:rsidRDefault="00862386" w:rsidP="00862386">
            <w:pPr>
              <w:jc w:val="left"/>
              <w:rPr>
                <w:rFonts w:hint="eastAsia"/>
              </w:rPr>
            </w:pPr>
            <w:r>
              <w:rPr>
                <w:rFonts w:hint="eastAsia"/>
              </w:rPr>
              <w:t>30</w:t>
            </w:r>
            <w:r>
              <w:rPr>
                <w:rFonts w:hint="eastAsia"/>
              </w:rPr>
              <w:t>天以内</w:t>
            </w:r>
          </w:p>
        </w:tc>
        <w:tc>
          <w:tcPr>
            <w:tcW w:w="2268" w:type="dxa"/>
          </w:tcPr>
          <w:p w:rsidR="00862386" w:rsidRDefault="00862386" w:rsidP="00862386">
            <w:pPr>
              <w:jc w:val="right"/>
              <w:rPr>
                <w:rFonts w:hint="eastAsia"/>
              </w:rPr>
            </w:pPr>
            <w:r>
              <w:t>29.53</w:t>
            </w:r>
          </w:p>
        </w:tc>
        <w:tc>
          <w:tcPr>
            <w:tcW w:w="2268" w:type="dxa"/>
          </w:tcPr>
          <w:p w:rsidR="00862386" w:rsidRDefault="00862386" w:rsidP="00862386">
            <w:pPr>
              <w:jc w:val="right"/>
              <w:rPr>
                <w:rFonts w:hint="eastAsia"/>
              </w:rPr>
            </w:pPr>
            <w:r>
              <w:t>4.10</w:t>
            </w:r>
          </w:p>
        </w:tc>
      </w:tr>
      <w:tr w:rsidR="00862386" w:rsidTr="00862386">
        <w:tc>
          <w:tcPr>
            <w:tcW w:w="646" w:type="dxa"/>
          </w:tcPr>
          <w:p w:rsidR="00862386" w:rsidRDefault="00862386" w:rsidP="00862386">
            <w:pPr>
              <w:jc w:val="center"/>
              <w:rPr>
                <w:rFonts w:hint="eastAsia"/>
              </w:rPr>
            </w:pPr>
          </w:p>
        </w:tc>
        <w:tc>
          <w:tcPr>
            <w:tcW w:w="3323" w:type="dxa"/>
          </w:tcPr>
          <w:p w:rsidR="00862386" w:rsidRDefault="00862386" w:rsidP="00862386">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862386" w:rsidRDefault="00862386" w:rsidP="00862386">
            <w:pPr>
              <w:jc w:val="right"/>
              <w:rPr>
                <w:rFonts w:hint="eastAsia"/>
              </w:rPr>
            </w:pPr>
            <w:r>
              <w:t>-</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2</w:t>
            </w:r>
          </w:p>
        </w:tc>
        <w:tc>
          <w:tcPr>
            <w:tcW w:w="3323" w:type="dxa"/>
          </w:tcPr>
          <w:p w:rsidR="00862386" w:rsidRDefault="00862386" w:rsidP="00862386">
            <w:pPr>
              <w:jc w:val="left"/>
              <w:rPr>
                <w:rFonts w:hint="eastAsia"/>
              </w:rPr>
            </w:pPr>
            <w:r>
              <w:rPr>
                <w:rFonts w:hint="eastAsia"/>
              </w:rPr>
              <w:t>30</w:t>
            </w:r>
            <w:r>
              <w:rPr>
                <w:rFonts w:hint="eastAsia"/>
              </w:rPr>
              <w:t>天（含）</w:t>
            </w:r>
            <w:r>
              <w:rPr>
                <w:rFonts w:hint="eastAsia"/>
              </w:rPr>
              <w:t>-60</w:t>
            </w:r>
            <w:r>
              <w:rPr>
                <w:rFonts w:hint="eastAsia"/>
              </w:rPr>
              <w:t>天</w:t>
            </w:r>
          </w:p>
        </w:tc>
        <w:tc>
          <w:tcPr>
            <w:tcW w:w="2268" w:type="dxa"/>
          </w:tcPr>
          <w:p w:rsidR="00862386" w:rsidRDefault="00862386" w:rsidP="00862386">
            <w:pPr>
              <w:jc w:val="right"/>
              <w:rPr>
                <w:rFonts w:hint="eastAsia"/>
              </w:rPr>
            </w:pPr>
            <w:r>
              <w:t>27.39</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p>
        </w:tc>
        <w:tc>
          <w:tcPr>
            <w:tcW w:w="3323" w:type="dxa"/>
          </w:tcPr>
          <w:p w:rsidR="00862386" w:rsidRDefault="00862386" w:rsidP="00862386">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862386" w:rsidRDefault="00862386" w:rsidP="00862386">
            <w:pPr>
              <w:jc w:val="right"/>
              <w:rPr>
                <w:rFonts w:hint="eastAsia"/>
              </w:rPr>
            </w:pPr>
            <w:r>
              <w:t>-</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3</w:t>
            </w:r>
          </w:p>
        </w:tc>
        <w:tc>
          <w:tcPr>
            <w:tcW w:w="3323" w:type="dxa"/>
          </w:tcPr>
          <w:p w:rsidR="00862386" w:rsidRDefault="00862386" w:rsidP="00862386">
            <w:pPr>
              <w:jc w:val="left"/>
              <w:rPr>
                <w:rFonts w:hint="eastAsia"/>
              </w:rPr>
            </w:pPr>
            <w:r>
              <w:rPr>
                <w:rFonts w:hint="eastAsia"/>
              </w:rPr>
              <w:t>60</w:t>
            </w:r>
            <w:r>
              <w:rPr>
                <w:rFonts w:hint="eastAsia"/>
              </w:rPr>
              <w:t>天（含）</w:t>
            </w:r>
            <w:r>
              <w:rPr>
                <w:rFonts w:hint="eastAsia"/>
              </w:rPr>
              <w:t>-90</w:t>
            </w:r>
            <w:r>
              <w:rPr>
                <w:rFonts w:hint="eastAsia"/>
              </w:rPr>
              <w:t>天</w:t>
            </w:r>
          </w:p>
        </w:tc>
        <w:tc>
          <w:tcPr>
            <w:tcW w:w="2268" w:type="dxa"/>
          </w:tcPr>
          <w:p w:rsidR="00862386" w:rsidRDefault="00862386" w:rsidP="00862386">
            <w:pPr>
              <w:jc w:val="right"/>
              <w:rPr>
                <w:rFonts w:hint="eastAsia"/>
              </w:rPr>
            </w:pPr>
            <w:r>
              <w:t>30.15</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p>
        </w:tc>
        <w:tc>
          <w:tcPr>
            <w:tcW w:w="3323" w:type="dxa"/>
          </w:tcPr>
          <w:p w:rsidR="00862386" w:rsidRDefault="00862386" w:rsidP="00862386">
            <w:pPr>
              <w:jc w:val="left"/>
              <w:rPr>
                <w:rFonts w:hint="eastAsia"/>
              </w:rPr>
            </w:pPr>
            <w:r>
              <w:rPr>
                <w:rFonts w:hint="eastAsia"/>
              </w:rPr>
              <w:t>其中：剩余存续期超过</w:t>
            </w:r>
            <w:r>
              <w:rPr>
                <w:rFonts w:hint="eastAsia"/>
              </w:rPr>
              <w:t>397</w:t>
            </w:r>
            <w:r>
              <w:rPr>
                <w:rFonts w:hint="eastAsia"/>
              </w:rPr>
              <w:t>天的浮</w:t>
            </w:r>
            <w:r>
              <w:rPr>
                <w:rFonts w:hint="eastAsia"/>
              </w:rPr>
              <w:lastRenderedPageBreak/>
              <w:t>动利率债</w:t>
            </w:r>
          </w:p>
        </w:tc>
        <w:tc>
          <w:tcPr>
            <w:tcW w:w="2268" w:type="dxa"/>
          </w:tcPr>
          <w:p w:rsidR="00862386" w:rsidRDefault="00862386" w:rsidP="00862386">
            <w:pPr>
              <w:jc w:val="right"/>
              <w:rPr>
                <w:rFonts w:hint="eastAsia"/>
              </w:rPr>
            </w:pPr>
            <w:r>
              <w:lastRenderedPageBreak/>
              <w:t>-</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4</w:t>
            </w:r>
          </w:p>
        </w:tc>
        <w:tc>
          <w:tcPr>
            <w:tcW w:w="3323" w:type="dxa"/>
          </w:tcPr>
          <w:p w:rsidR="00862386" w:rsidRDefault="00862386" w:rsidP="00862386">
            <w:pPr>
              <w:jc w:val="left"/>
              <w:rPr>
                <w:rFonts w:hint="eastAsia"/>
              </w:rPr>
            </w:pPr>
            <w:r>
              <w:rPr>
                <w:rFonts w:hint="eastAsia"/>
              </w:rPr>
              <w:t>90</w:t>
            </w:r>
            <w:r>
              <w:rPr>
                <w:rFonts w:hint="eastAsia"/>
              </w:rPr>
              <w:t>天（含）</w:t>
            </w:r>
            <w:r>
              <w:rPr>
                <w:rFonts w:hint="eastAsia"/>
              </w:rPr>
              <w:t>-120</w:t>
            </w:r>
            <w:r>
              <w:rPr>
                <w:rFonts w:hint="eastAsia"/>
              </w:rPr>
              <w:t>天</w:t>
            </w:r>
          </w:p>
        </w:tc>
        <w:tc>
          <w:tcPr>
            <w:tcW w:w="2268" w:type="dxa"/>
          </w:tcPr>
          <w:p w:rsidR="00862386" w:rsidRDefault="00862386" w:rsidP="00862386">
            <w:pPr>
              <w:jc w:val="right"/>
              <w:rPr>
                <w:rFonts w:hint="eastAsia"/>
              </w:rPr>
            </w:pPr>
            <w:r>
              <w:t>3.55</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p>
        </w:tc>
        <w:tc>
          <w:tcPr>
            <w:tcW w:w="3323" w:type="dxa"/>
          </w:tcPr>
          <w:p w:rsidR="00862386" w:rsidRDefault="00862386" w:rsidP="00862386">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862386" w:rsidRDefault="00862386" w:rsidP="00862386">
            <w:pPr>
              <w:jc w:val="right"/>
              <w:rPr>
                <w:rFonts w:hint="eastAsia"/>
              </w:rPr>
            </w:pPr>
            <w:r>
              <w:t>-</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5</w:t>
            </w:r>
          </w:p>
        </w:tc>
        <w:tc>
          <w:tcPr>
            <w:tcW w:w="3323" w:type="dxa"/>
          </w:tcPr>
          <w:p w:rsidR="00862386" w:rsidRDefault="00862386" w:rsidP="00862386">
            <w:pPr>
              <w:jc w:val="left"/>
              <w:rPr>
                <w:rFonts w:hint="eastAsia"/>
              </w:rPr>
            </w:pPr>
            <w:r>
              <w:rPr>
                <w:rFonts w:hint="eastAsia"/>
              </w:rPr>
              <w:t>120</w:t>
            </w:r>
            <w:r>
              <w:rPr>
                <w:rFonts w:hint="eastAsia"/>
              </w:rPr>
              <w:t>天（含）</w:t>
            </w:r>
            <w:r>
              <w:rPr>
                <w:rFonts w:hint="eastAsia"/>
              </w:rPr>
              <w:t>-397</w:t>
            </w:r>
            <w:r>
              <w:rPr>
                <w:rFonts w:hint="eastAsia"/>
              </w:rPr>
              <w:t>天（含）</w:t>
            </w:r>
          </w:p>
        </w:tc>
        <w:tc>
          <w:tcPr>
            <w:tcW w:w="2268" w:type="dxa"/>
          </w:tcPr>
          <w:p w:rsidR="00862386" w:rsidRDefault="00862386" w:rsidP="00862386">
            <w:pPr>
              <w:jc w:val="right"/>
              <w:rPr>
                <w:rFonts w:hint="eastAsia"/>
              </w:rPr>
            </w:pPr>
            <w:r>
              <w:t>13.35</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p>
        </w:tc>
        <w:tc>
          <w:tcPr>
            <w:tcW w:w="3323" w:type="dxa"/>
          </w:tcPr>
          <w:p w:rsidR="00862386" w:rsidRDefault="00862386" w:rsidP="00862386">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862386" w:rsidRDefault="00862386" w:rsidP="00862386">
            <w:pPr>
              <w:jc w:val="right"/>
              <w:rPr>
                <w:rFonts w:hint="eastAsia"/>
              </w:rPr>
            </w:pPr>
            <w:r>
              <w:t>-</w:t>
            </w:r>
          </w:p>
        </w:tc>
        <w:tc>
          <w:tcPr>
            <w:tcW w:w="2268"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p>
        </w:tc>
        <w:tc>
          <w:tcPr>
            <w:tcW w:w="3323" w:type="dxa"/>
          </w:tcPr>
          <w:p w:rsidR="00862386" w:rsidRDefault="00862386" w:rsidP="00862386">
            <w:pPr>
              <w:jc w:val="left"/>
              <w:rPr>
                <w:rFonts w:hint="eastAsia"/>
              </w:rPr>
            </w:pPr>
            <w:r>
              <w:rPr>
                <w:rFonts w:hint="eastAsia"/>
              </w:rPr>
              <w:t>合计</w:t>
            </w:r>
          </w:p>
        </w:tc>
        <w:tc>
          <w:tcPr>
            <w:tcW w:w="2268" w:type="dxa"/>
          </w:tcPr>
          <w:p w:rsidR="00862386" w:rsidRDefault="00862386" w:rsidP="00862386">
            <w:pPr>
              <w:jc w:val="right"/>
              <w:rPr>
                <w:rFonts w:hint="eastAsia"/>
              </w:rPr>
            </w:pPr>
            <w:r>
              <w:t>103.97</w:t>
            </w:r>
          </w:p>
        </w:tc>
        <w:tc>
          <w:tcPr>
            <w:tcW w:w="2268" w:type="dxa"/>
          </w:tcPr>
          <w:p w:rsidR="00862386" w:rsidRDefault="00862386" w:rsidP="00862386">
            <w:pPr>
              <w:jc w:val="right"/>
              <w:rPr>
                <w:rFonts w:hint="eastAsia"/>
              </w:rPr>
            </w:pPr>
            <w:r>
              <w:t>4.10</w:t>
            </w:r>
          </w:p>
        </w:tc>
      </w:tr>
    </w:tbl>
    <w:p w:rsidR="00862386" w:rsidRDefault="00862386" w:rsidP="00862386">
      <w:pPr>
        <w:pStyle w:val="-2"/>
        <w:spacing w:before="312"/>
        <w:rPr>
          <w:rFonts w:hint="eastAsia"/>
        </w:rPr>
      </w:pPr>
      <w:r>
        <w:rPr>
          <w:rFonts w:hint="eastAsia"/>
        </w:rPr>
        <w:t>报告期内投资组合平均剩余存续期超过240天情况说明</w:t>
      </w:r>
    </w:p>
    <w:p w:rsidR="00862386" w:rsidRDefault="00862386" w:rsidP="00862386">
      <w:pPr>
        <w:pStyle w:val="-"/>
        <w:ind w:firstLine="420"/>
        <w:rPr>
          <w:rFonts w:hint="eastAsia"/>
        </w:rPr>
      </w:pPr>
      <w:r>
        <w:rPr>
          <w:rFonts w:hint="eastAsia"/>
        </w:rPr>
        <w:t>本报告期内本基金投资组合平均剩余存续期未超过240天。</w:t>
      </w:r>
    </w:p>
    <w:p w:rsidR="00862386" w:rsidRDefault="00862386" w:rsidP="00862386">
      <w:pPr>
        <w:pStyle w:val="-2"/>
        <w:spacing w:before="312"/>
        <w:rPr>
          <w:rFonts w:hint="eastAsia"/>
        </w:rPr>
      </w:pPr>
      <w:r>
        <w:rPr>
          <w:rFonts w:hint="eastAsia"/>
        </w:rPr>
        <w:t>报告期末按债券品种分类的债券投资组合</w:t>
      </w:r>
    </w:p>
    <w:p w:rsidR="00862386" w:rsidRDefault="00862386" w:rsidP="0086238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62386" w:rsidTr="00862386">
        <w:trPr>
          <w:cnfStyle w:val="100000000000" w:firstRow="1" w:lastRow="0" w:firstColumn="0" w:lastColumn="0" w:oddVBand="0" w:evenVBand="0" w:oddHBand="0" w:evenHBand="0" w:firstRowFirstColumn="0" w:firstRowLastColumn="0" w:lastRowFirstColumn="0" w:lastRowLastColumn="0"/>
        </w:trPr>
        <w:tc>
          <w:tcPr>
            <w:tcW w:w="646" w:type="dxa"/>
          </w:tcPr>
          <w:p w:rsidR="00862386" w:rsidRDefault="00862386" w:rsidP="00862386">
            <w:pPr>
              <w:jc w:val="center"/>
              <w:rPr>
                <w:rFonts w:hint="eastAsia"/>
              </w:rPr>
            </w:pPr>
            <w:r>
              <w:rPr>
                <w:rFonts w:hint="eastAsia"/>
              </w:rPr>
              <w:t>序号</w:t>
            </w:r>
          </w:p>
        </w:tc>
        <w:tc>
          <w:tcPr>
            <w:tcW w:w="2835" w:type="dxa"/>
          </w:tcPr>
          <w:p w:rsidR="00862386" w:rsidRDefault="00862386" w:rsidP="00862386">
            <w:pPr>
              <w:jc w:val="center"/>
              <w:rPr>
                <w:rFonts w:hint="eastAsia"/>
              </w:rPr>
            </w:pPr>
            <w:r>
              <w:rPr>
                <w:rFonts w:hint="eastAsia"/>
              </w:rPr>
              <w:t>债券品种</w:t>
            </w:r>
          </w:p>
        </w:tc>
        <w:tc>
          <w:tcPr>
            <w:tcW w:w="2466" w:type="dxa"/>
          </w:tcPr>
          <w:p w:rsidR="00862386" w:rsidRDefault="00862386" w:rsidP="00862386">
            <w:pPr>
              <w:jc w:val="center"/>
              <w:rPr>
                <w:rFonts w:hint="eastAsia"/>
              </w:rPr>
            </w:pPr>
            <w:r>
              <w:rPr>
                <w:rFonts w:hint="eastAsia"/>
              </w:rPr>
              <w:t>摊余成本（元）</w:t>
            </w:r>
          </w:p>
        </w:tc>
        <w:tc>
          <w:tcPr>
            <w:tcW w:w="2557" w:type="dxa"/>
          </w:tcPr>
          <w:p w:rsidR="00862386" w:rsidRDefault="00862386" w:rsidP="00862386">
            <w:pPr>
              <w:jc w:val="center"/>
              <w:rPr>
                <w:rFonts w:hint="eastAsia"/>
              </w:rPr>
            </w:pPr>
            <w:r>
              <w:rPr>
                <w:rFonts w:hint="eastAsia"/>
              </w:rPr>
              <w:t>占基金资产净值比例（％）</w:t>
            </w:r>
          </w:p>
        </w:tc>
      </w:tr>
      <w:tr w:rsidR="00862386" w:rsidTr="00862386">
        <w:tc>
          <w:tcPr>
            <w:tcW w:w="646" w:type="dxa"/>
          </w:tcPr>
          <w:p w:rsidR="00862386" w:rsidRDefault="00862386" w:rsidP="00862386">
            <w:pPr>
              <w:jc w:val="center"/>
              <w:rPr>
                <w:rFonts w:hint="eastAsia"/>
              </w:rPr>
            </w:pPr>
            <w:r>
              <w:t>1</w:t>
            </w:r>
          </w:p>
        </w:tc>
        <w:tc>
          <w:tcPr>
            <w:tcW w:w="2835" w:type="dxa"/>
          </w:tcPr>
          <w:p w:rsidR="00862386" w:rsidRDefault="00862386" w:rsidP="00862386">
            <w:pPr>
              <w:jc w:val="left"/>
              <w:rPr>
                <w:rFonts w:hint="eastAsia"/>
              </w:rPr>
            </w:pPr>
            <w:r>
              <w:rPr>
                <w:rFonts w:hint="eastAsia"/>
              </w:rPr>
              <w:t>国家债券</w:t>
            </w:r>
          </w:p>
        </w:tc>
        <w:tc>
          <w:tcPr>
            <w:tcW w:w="2466" w:type="dxa"/>
          </w:tcPr>
          <w:p w:rsidR="00862386" w:rsidRDefault="00862386" w:rsidP="00862386">
            <w:pPr>
              <w:jc w:val="right"/>
              <w:rPr>
                <w:rFonts w:hint="eastAsia"/>
              </w:rPr>
            </w:pPr>
            <w:r>
              <w:t>217,848,157.70</w:t>
            </w:r>
          </w:p>
        </w:tc>
        <w:tc>
          <w:tcPr>
            <w:tcW w:w="2557" w:type="dxa"/>
          </w:tcPr>
          <w:p w:rsidR="00862386" w:rsidRDefault="00862386" w:rsidP="00862386">
            <w:pPr>
              <w:jc w:val="right"/>
              <w:rPr>
                <w:rFonts w:hint="eastAsia"/>
              </w:rPr>
            </w:pPr>
            <w:r>
              <w:t>1.04</w:t>
            </w:r>
          </w:p>
        </w:tc>
      </w:tr>
      <w:tr w:rsidR="00862386" w:rsidTr="00862386">
        <w:tc>
          <w:tcPr>
            <w:tcW w:w="646" w:type="dxa"/>
          </w:tcPr>
          <w:p w:rsidR="00862386" w:rsidRDefault="00862386" w:rsidP="00862386">
            <w:pPr>
              <w:jc w:val="center"/>
              <w:rPr>
                <w:rFonts w:hint="eastAsia"/>
              </w:rPr>
            </w:pPr>
            <w:r>
              <w:t>2</w:t>
            </w:r>
          </w:p>
        </w:tc>
        <w:tc>
          <w:tcPr>
            <w:tcW w:w="2835" w:type="dxa"/>
          </w:tcPr>
          <w:p w:rsidR="00862386" w:rsidRDefault="00862386" w:rsidP="00862386">
            <w:pPr>
              <w:jc w:val="left"/>
              <w:rPr>
                <w:rFonts w:hint="eastAsia"/>
              </w:rPr>
            </w:pPr>
            <w:r>
              <w:rPr>
                <w:rFonts w:hint="eastAsia"/>
              </w:rPr>
              <w:t>央行票据</w:t>
            </w:r>
          </w:p>
        </w:tc>
        <w:tc>
          <w:tcPr>
            <w:tcW w:w="2466" w:type="dxa"/>
          </w:tcPr>
          <w:p w:rsidR="00862386" w:rsidRDefault="00862386" w:rsidP="00862386">
            <w:pPr>
              <w:jc w:val="right"/>
              <w:rPr>
                <w:rFonts w:hint="eastAsia"/>
              </w:rPr>
            </w:pPr>
            <w:r>
              <w:t>-</w:t>
            </w:r>
          </w:p>
        </w:tc>
        <w:tc>
          <w:tcPr>
            <w:tcW w:w="2557"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3</w:t>
            </w:r>
          </w:p>
        </w:tc>
        <w:tc>
          <w:tcPr>
            <w:tcW w:w="2835" w:type="dxa"/>
          </w:tcPr>
          <w:p w:rsidR="00862386" w:rsidRDefault="00862386" w:rsidP="00862386">
            <w:pPr>
              <w:jc w:val="left"/>
              <w:rPr>
                <w:rFonts w:hint="eastAsia"/>
              </w:rPr>
            </w:pPr>
            <w:r>
              <w:rPr>
                <w:rFonts w:hint="eastAsia"/>
              </w:rPr>
              <w:t>金融债券</w:t>
            </w:r>
          </w:p>
        </w:tc>
        <w:tc>
          <w:tcPr>
            <w:tcW w:w="2466" w:type="dxa"/>
          </w:tcPr>
          <w:p w:rsidR="00862386" w:rsidRDefault="00862386" w:rsidP="00862386">
            <w:pPr>
              <w:jc w:val="right"/>
              <w:rPr>
                <w:rFonts w:hint="eastAsia"/>
              </w:rPr>
            </w:pPr>
            <w:r>
              <w:t>981,875,700.95</w:t>
            </w:r>
          </w:p>
        </w:tc>
        <w:tc>
          <w:tcPr>
            <w:tcW w:w="2557" w:type="dxa"/>
          </w:tcPr>
          <w:p w:rsidR="00862386" w:rsidRDefault="00862386" w:rsidP="00862386">
            <w:pPr>
              <w:jc w:val="right"/>
              <w:rPr>
                <w:rFonts w:hint="eastAsia"/>
              </w:rPr>
            </w:pPr>
            <w:r>
              <w:t>4.68</w:t>
            </w:r>
          </w:p>
        </w:tc>
      </w:tr>
      <w:tr w:rsidR="00862386" w:rsidTr="00862386">
        <w:tc>
          <w:tcPr>
            <w:tcW w:w="646" w:type="dxa"/>
          </w:tcPr>
          <w:p w:rsidR="00862386" w:rsidRDefault="00862386" w:rsidP="00862386">
            <w:pPr>
              <w:jc w:val="center"/>
              <w:rPr>
                <w:rFonts w:hint="eastAsia"/>
              </w:rPr>
            </w:pPr>
          </w:p>
        </w:tc>
        <w:tc>
          <w:tcPr>
            <w:tcW w:w="2835" w:type="dxa"/>
          </w:tcPr>
          <w:p w:rsidR="00862386" w:rsidRDefault="00862386" w:rsidP="00862386">
            <w:pPr>
              <w:jc w:val="left"/>
              <w:rPr>
                <w:rFonts w:hint="eastAsia"/>
              </w:rPr>
            </w:pPr>
            <w:r>
              <w:rPr>
                <w:rFonts w:hint="eastAsia"/>
              </w:rPr>
              <w:t>其中：政策性金融债</w:t>
            </w:r>
          </w:p>
        </w:tc>
        <w:tc>
          <w:tcPr>
            <w:tcW w:w="2466" w:type="dxa"/>
          </w:tcPr>
          <w:p w:rsidR="00862386" w:rsidRDefault="00862386" w:rsidP="00862386">
            <w:pPr>
              <w:jc w:val="right"/>
              <w:rPr>
                <w:rFonts w:hint="eastAsia"/>
              </w:rPr>
            </w:pPr>
            <w:r>
              <w:t>981,875,700.95</w:t>
            </w:r>
          </w:p>
        </w:tc>
        <w:tc>
          <w:tcPr>
            <w:tcW w:w="2557" w:type="dxa"/>
          </w:tcPr>
          <w:p w:rsidR="00862386" w:rsidRDefault="00862386" w:rsidP="00862386">
            <w:pPr>
              <w:jc w:val="right"/>
              <w:rPr>
                <w:rFonts w:hint="eastAsia"/>
              </w:rPr>
            </w:pPr>
            <w:r>
              <w:t>4.68</w:t>
            </w:r>
          </w:p>
        </w:tc>
      </w:tr>
      <w:tr w:rsidR="00862386" w:rsidTr="00862386">
        <w:tc>
          <w:tcPr>
            <w:tcW w:w="646" w:type="dxa"/>
          </w:tcPr>
          <w:p w:rsidR="00862386" w:rsidRDefault="00862386" w:rsidP="00862386">
            <w:pPr>
              <w:jc w:val="center"/>
              <w:rPr>
                <w:rFonts w:hint="eastAsia"/>
              </w:rPr>
            </w:pPr>
            <w:r>
              <w:t>4</w:t>
            </w:r>
          </w:p>
        </w:tc>
        <w:tc>
          <w:tcPr>
            <w:tcW w:w="2835" w:type="dxa"/>
          </w:tcPr>
          <w:p w:rsidR="00862386" w:rsidRDefault="00862386" w:rsidP="00862386">
            <w:pPr>
              <w:jc w:val="left"/>
              <w:rPr>
                <w:rFonts w:hint="eastAsia"/>
              </w:rPr>
            </w:pPr>
            <w:r>
              <w:rPr>
                <w:rFonts w:hint="eastAsia"/>
              </w:rPr>
              <w:t>企业债券</w:t>
            </w:r>
          </w:p>
        </w:tc>
        <w:tc>
          <w:tcPr>
            <w:tcW w:w="2466" w:type="dxa"/>
          </w:tcPr>
          <w:p w:rsidR="00862386" w:rsidRDefault="00862386" w:rsidP="00862386">
            <w:pPr>
              <w:jc w:val="right"/>
              <w:rPr>
                <w:rFonts w:hint="eastAsia"/>
              </w:rPr>
            </w:pPr>
            <w:r>
              <w:t>-</w:t>
            </w:r>
          </w:p>
        </w:tc>
        <w:tc>
          <w:tcPr>
            <w:tcW w:w="2557"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5</w:t>
            </w:r>
          </w:p>
        </w:tc>
        <w:tc>
          <w:tcPr>
            <w:tcW w:w="2835" w:type="dxa"/>
          </w:tcPr>
          <w:p w:rsidR="00862386" w:rsidRDefault="00862386" w:rsidP="00862386">
            <w:pPr>
              <w:jc w:val="left"/>
              <w:rPr>
                <w:rFonts w:hint="eastAsia"/>
              </w:rPr>
            </w:pPr>
            <w:r>
              <w:rPr>
                <w:rFonts w:hint="eastAsia"/>
              </w:rPr>
              <w:t>企业短期融资券</w:t>
            </w:r>
          </w:p>
        </w:tc>
        <w:tc>
          <w:tcPr>
            <w:tcW w:w="2466" w:type="dxa"/>
          </w:tcPr>
          <w:p w:rsidR="00862386" w:rsidRDefault="00862386" w:rsidP="00862386">
            <w:pPr>
              <w:jc w:val="right"/>
              <w:rPr>
                <w:rFonts w:hint="eastAsia"/>
              </w:rPr>
            </w:pPr>
            <w:r>
              <w:t>1,618,386,637.19</w:t>
            </w:r>
          </w:p>
        </w:tc>
        <w:tc>
          <w:tcPr>
            <w:tcW w:w="2557" w:type="dxa"/>
          </w:tcPr>
          <w:p w:rsidR="00862386" w:rsidRDefault="00862386" w:rsidP="00862386">
            <w:pPr>
              <w:jc w:val="right"/>
              <w:rPr>
                <w:rFonts w:hint="eastAsia"/>
              </w:rPr>
            </w:pPr>
            <w:r>
              <w:t>7.72</w:t>
            </w:r>
          </w:p>
        </w:tc>
      </w:tr>
      <w:tr w:rsidR="00862386" w:rsidTr="00862386">
        <w:tc>
          <w:tcPr>
            <w:tcW w:w="646" w:type="dxa"/>
          </w:tcPr>
          <w:p w:rsidR="00862386" w:rsidRDefault="00862386" w:rsidP="00862386">
            <w:pPr>
              <w:jc w:val="center"/>
              <w:rPr>
                <w:rFonts w:hint="eastAsia"/>
              </w:rPr>
            </w:pPr>
            <w:r>
              <w:t>6</w:t>
            </w:r>
          </w:p>
        </w:tc>
        <w:tc>
          <w:tcPr>
            <w:tcW w:w="2835" w:type="dxa"/>
          </w:tcPr>
          <w:p w:rsidR="00862386" w:rsidRDefault="00862386" w:rsidP="00862386">
            <w:pPr>
              <w:jc w:val="left"/>
              <w:rPr>
                <w:rFonts w:hint="eastAsia"/>
              </w:rPr>
            </w:pPr>
            <w:r>
              <w:rPr>
                <w:rFonts w:hint="eastAsia"/>
              </w:rPr>
              <w:t>中期票据</w:t>
            </w:r>
          </w:p>
        </w:tc>
        <w:tc>
          <w:tcPr>
            <w:tcW w:w="2466" w:type="dxa"/>
          </w:tcPr>
          <w:p w:rsidR="00862386" w:rsidRDefault="00862386" w:rsidP="00862386">
            <w:pPr>
              <w:jc w:val="right"/>
              <w:rPr>
                <w:rFonts w:hint="eastAsia"/>
              </w:rPr>
            </w:pPr>
            <w:r>
              <w:t>-</w:t>
            </w:r>
          </w:p>
        </w:tc>
        <w:tc>
          <w:tcPr>
            <w:tcW w:w="2557"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7</w:t>
            </w:r>
          </w:p>
        </w:tc>
        <w:tc>
          <w:tcPr>
            <w:tcW w:w="2835" w:type="dxa"/>
          </w:tcPr>
          <w:p w:rsidR="00862386" w:rsidRDefault="00862386" w:rsidP="00862386">
            <w:pPr>
              <w:jc w:val="left"/>
              <w:rPr>
                <w:rFonts w:hint="eastAsia"/>
              </w:rPr>
            </w:pPr>
            <w:r>
              <w:rPr>
                <w:rFonts w:hint="eastAsia"/>
              </w:rPr>
              <w:t>同业存单</w:t>
            </w:r>
          </w:p>
        </w:tc>
        <w:tc>
          <w:tcPr>
            <w:tcW w:w="2466" w:type="dxa"/>
          </w:tcPr>
          <w:p w:rsidR="00862386" w:rsidRDefault="00862386" w:rsidP="00862386">
            <w:pPr>
              <w:jc w:val="right"/>
              <w:rPr>
                <w:rFonts w:hint="eastAsia"/>
              </w:rPr>
            </w:pPr>
            <w:r>
              <w:t>8,532,205,404.64</w:t>
            </w:r>
          </w:p>
        </w:tc>
        <w:tc>
          <w:tcPr>
            <w:tcW w:w="2557" w:type="dxa"/>
          </w:tcPr>
          <w:p w:rsidR="00862386" w:rsidRDefault="00862386" w:rsidP="00862386">
            <w:pPr>
              <w:jc w:val="right"/>
              <w:rPr>
                <w:rFonts w:hint="eastAsia"/>
              </w:rPr>
            </w:pPr>
            <w:r>
              <w:t>40.69</w:t>
            </w:r>
          </w:p>
        </w:tc>
      </w:tr>
      <w:tr w:rsidR="00862386" w:rsidTr="00862386">
        <w:tc>
          <w:tcPr>
            <w:tcW w:w="646" w:type="dxa"/>
          </w:tcPr>
          <w:p w:rsidR="00862386" w:rsidRDefault="00862386" w:rsidP="00862386">
            <w:pPr>
              <w:jc w:val="center"/>
              <w:rPr>
                <w:rFonts w:hint="eastAsia"/>
              </w:rPr>
            </w:pPr>
            <w:r>
              <w:t>8</w:t>
            </w:r>
          </w:p>
        </w:tc>
        <w:tc>
          <w:tcPr>
            <w:tcW w:w="2835" w:type="dxa"/>
          </w:tcPr>
          <w:p w:rsidR="00862386" w:rsidRDefault="00862386" w:rsidP="00862386">
            <w:pPr>
              <w:jc w:val="left"/>
              <w:rPr>
                <w:rFonts w:hint="eastAsia"/>
              </w:rPr>
            </w:pPr>
            <w:r>
              <w:rPr>
                <w:rFonts w:hint="eastAsia"/>
              </w:rPr>
              <w:t>其他</w:t>
            </w:r>
          </w:p>
        </w:tc>
        <w:tc>
          <w:tcPr>
            <w:tcW w:w="2466" w:type="dxa"/>
          </w:tcPr>
          <w:p w:rsidR="00862386" w:rsidRDefault="00862386" w:rsidP="00862386">
            <w:pPr>
              <w:jc w:val="right"/>
              <w:rPr>
                <w:rFonts w:hint="eastAsia"/>
              </w:rPr>
            </w:pPr>
            <w:r>
              <w:t>-</w:t>
            </w:r>
          </w:p>
        </w:tc>
        <w:tc>
          <w:tcPr>
            <w:tcW w:w="2557" w:type="dxa"/>
          </w:tcPr>
          <w:p w:rsidR="00862386" w:rsidRDefault="00862386" w:rsidP="00862386">
            <w:pPr>
              <w:jc w:val="right"/>
              <w:rPr>
                <w:rFonts w:hint="eastAsia"/>
              </w:rPr>
            </w:pPr>
            <w:r>
              <w:t>-</w:t>
            </w:r>
          </w:p>
        </w:tc>
      </w:tr>
      <w:tr w:rsidR="00862386" w:rsidTr="00862386">
        <w:tc>
          <w:tcPr>
            <w:tcW w:w="646" w:type="dxa"/>
          </w:tcPr>
          <w:p w:rsidR="00862386" w:rsidRDefault="00862386" w:rsidP="00862386">
            <w:pPr>
              <w:jc w:val="center"/>
              <w:rPr>
                <w:rFonts w:hint="eastAsia"/>
              </w:rPr>
            </w:pPr>
            <w:r>
              <w:t>9</w:t>
            </w:r>
          </w:p>
        </w:tc>
        <w:tc>
          <w:tcPr>
            <w:tcW w:w="2835" w:type="dxa"/>
          </w:tcPr>
          <w:p w:rsidR="00862386" w:rsidRDefault="00862386" w:rsidP="00862386">
            <w:pPr>
              <w:jc w:val="left"/>
              <w:rPr>
                <w:rFonts w:hint="eastAsia"/>
              </w:rPr>
            </w:pPr>
            <w:r>
              <w:rPr>
                <w:rFonts w:hint="eastAsia"/>
              </w:rPr>
              <w:t>合计</w:t>
            </w:r>
          </w:p>
        </w:tc>
        <w:tc>
          <w:tcPr>
            <w:tcW w:w="2466" w:type="dxa"/>
          </w:tcPr>
          <w:p w:rsidR="00862386" w:rsidRDefault="00862386" w:rsidP="00862386">
            <w:pPr>
              <w:jc w:val="right"/>
              <w:rPr>
                <w:rFonts w:hint="eastAsia"/>
              </w:rPr>
            </w:pPr>
            <w:r>
              <w:t>11,350,315,900.48</w:t>
            </w:r>
          </w:p>
        </w:tc>
        <w:tc>
          <w:tcPr>
            <w:tcW w:w="2557" w:type="dxa"/>
          </w:tcPr>
          <w:p w:rsidR="00862386" w:rsidRDefault="00862386" w:rsidP="00862386">
            <w:pPr>
              <w:jc w:val="right"/>
              <w:rPr>
                <w:rFonts w:hint="eastAsia"/>
              </w:rPr>
            </w:pPr>
            <w:r>
              <w:t>54.14</w:t>
            </w:r>
          </w:p>
        </w:tc>
      </w:tr>
      <w:tr w:rsidR="00862386" w:rsidTr="00862386">
        <w:tc>
          <w:tcPr>
            <w:tcW w:w="646" w:type="dxa"/>
          </w:tcPr>
          <w:p w:rsidR="00862386" w:rsidRDefault="00862386" w:rsidP="00862386">
            <w:pPr>
              <w:jc w:val="center"/>
              <w:rPr>
                <w:rFonts w:hint="eastAsia"/>
              </w:rPr>
            </w:pPr>
            <w:r>
              <w:t>10</w:t>
            </w:r>
          </w:p>
        </w:tc>
        <w:tc>
          <w:tcPr>
            <w:tcW w:w="2835" w:type="dxa"/>
          </w:tcPr>
          <w:p w:rsidR="00862386" w:rsidRDefault="00862386" w:rsidP="00862386">
            <w:pPr>
              <w:jc w:val="left"/>
              <w:rPr>
                <w:rFonts w:hint="eastAsia"/>
              </w:rPr>
            </w:pPr>
            <w:r>
              <w:rPr>
                <w:rFonts w:hint="eastAsia"/>
              </w:rPr>
              <w:t>剩余存续期超过</w:t>
            </w:r>
            <w:r>
              <w:rPr>
                <w:rFonts w:hint="eastAsia"/>
              </w:rPr>
              <w:t>397</w:t>
            </w:r>
            <w:r>
              <w:rPr>
                <w:rFonts w:hint="eastAsia"/>
              </w:rPr>
              <w:t>天的浮动利率债券</w:t>
            </w:r>
          </w:p>
        </w:tc>
        <w:tc>
          <w:tcPr>
            <w:tcW w:w="2466" w:type="dxa"/>
          </w:tcPr>
          <w:p w:rsidR="00862386" w:rsidRDefault="00862386" w:rsidP="00862386">
            <w:pPr>
              <w:jc w:val="right"/>
              <w:rPr>
                <w:rFonts w:hint="eastAsia"/>
              </w:rPr>
            </w:pPr>
            <w:r>
              <w:t>-</w:t>
            </w:r>
          </w:p>
        </w:tc>
        <w:tc>
          <w:tcPr>
            <w:tcW w:w="2557" w:type="dxa"/>
          </w:tcPr>
          <w:p w:rsidR="00862386" w:rsidRDefault="00862386" w:rsidP="00862386">
            <w:pPr>
              <w:jc w:val="right"/>
              <w:rPr>
                <w:rFonts w:hint="eastAsia"/>
              </w:rPr>
            </w:pPr>
            <w:r>
              <w:t>-</w:t>
            </w:r>
          </w:p>
        </w:tc>
      </w:tr>
    </w:tbl>
    <w:p w:rsidR="00862386" w:rsidRDefault="00862386" w:rsidP="00862386">
      <w:pPr>
        <w:pStyle w:val="-2"/>
        <w:spacing w:before="312"/>
        <w:rPr>
          <w:rFonts w:hint="eastAsia"/>
        </w:rPr>
      </w:pPr>
      <w:r>
        <w:rPr>
          <w:rFonts w:hint="eastAsia"/>
        </w:rPr>
        <w:t>报告期末按摊余成本占基金资产净值比例大小排名的前十名债券投资明细</w:t>
      </w:r>
    </w:p>
    <w:tbl>
      <w:tblPr>
        <w:tblStyle w:val="-0"/>
        <w:tblW w:w="0" w:type="auto"/>
        <w:tblLayout w:type="fixed"/>
        <w:tblLook w:val="04A0" w:firstRow="1" w:lastRow="0" w:firstColumn="1" w:lastColumn="0" w:noHBand="0" w:noVBand="1"/>
      </w:tblPr>
      <w:tblGrid>
        <w:gridCol w:w="646"/>
        <w:gridCol w:w="1162"/>
        <w:gridCol w:w="1928"/>
        <w:gridCol w:w="1480"/>
        <w:gridCol w:w="1701"/>
        <w:gridCol w:w="1588"/>
      </w:tblGrid>
      <w:tr w:rsidR="00862386" w:rsidTr="00862386">
        <w:trPr>
          <w:cnfStyle w:val="100000000000" w:firstRow="1" w:lastRow="0" w:firstColumn="0" w:lastColumn="0" w:oddVBand="0" w:evenVBand="0" w:oddHBand="0" w:evenHBand="0" w:firstRowFirstColumn="0" w:firstRowLastColumn="0" w:lastRowFirstColumn="0" w:lastRowLastColumn="0"/>
        </w:trPr>
        <w:tc>
          <w:tcPr>
            <w:tcW w:w="646" w:type="dxa"/>
          </w:tcPr>
          <w:p w:rsidR="00862386" w:rsidRDefault="00862386" w:rsidP="00862386">
            <w:pPr>
              <w:jc w:val="center"/>
              <w:rPr>
                <w:rFonts w:hint="eastAsia"/>
              </w:rPr>
            </w:pPr>
            <w:r>
              <w:rPr>
                <w:rFonts w:hint="eastAsia"/>
              </w:rPr>
              <w:t>序号</w:t>
            </w:r>
          </w:p>
        </w:tc>
        <w:tc>
          <w:tcPr>
            <w:tcW w:w="1162" w:type="dxa"/>
          </w:tcPr>
          <w:p w:rsidR="00862386" w:rsidRDefault="00862386" w:rsidP="00862386">
            <w:pPr>
              <w:jc w:val="center"/>
              <w:rPr>
                <w:rFonts w:hint="eastAsia"/>
              </w:rPr>
            </w:pPr>
            <w:r>
              <w:rPr>
                <w:rFonts w:hint="eastAsia"/>
              </w:rPr>
              <w:t>债券代码</w:t>
            </w:r>
          </w:p>
        </w:tc>
        <w:tc>
          <w:tcPr>
            <w:tcW w:w="1928" w:type="dxa"/>
          </w:tcPr>
          <w:p w:rsidR="00862386" w:rsidRDefault="00862386" w:rsidP="00862386">
            <w:pPr>
              <w:jc w:val="center"/>
              <w:rPr>
                <w:rFonts w:hint="eastAsia"/>
              </w:rPr>
            </w:pPr>
            <w:r>
              <w:rPr>
                <w:rFonts w:hint="eastAsia"/>
              </w:rPr>
              <w:t>债券名称</w:t>
            </w:r>
          </w:p>
        </w:tc>
        <w:tc>
          <w:tcPr>
            <w:tcW w:w="1480" w:type="dxa"/>
          </w:tcPr>
          <w:p w:rsidR="00862386" w:rsidRDefault="00862386" w:rsidP="00862386">
            <w:pPr>
              <w:jc w:val="center"/>
              <w:rPr>
                <w:rFonts w:hint="eastAsia"/>
              </w:rPr>
            </w:pPr>
            <w:r>
              <w:rPr>
                <w:rFonts w:hint="eastAsia"/>
              </w:rPr>
              <w:t>债券数量（张）</w:t>
            </w:r>
          </w:p>
        </w:tc>
        <w:tc>
          <w:tcPr>
            <w:tcW w:w="1701" w:type="dxa"/>
          </w:tcPr>
          <w:p w:rsidR="00862386" w:rsidRDefault="00862386" w:rsidP="00862386">
            <w:pPr>
              <w:jc w:val="center"/>
              <w:rPr>
                <w:rFonts w:hint="eastAsia"/>
              </w:rPr>
            </w:pPr>
            <w:r>
              <w:rPr>
                <w:rFonts w:hint="eastAsia"/>
              </w:rPr>
              <w:t>摊余成本（元）</w:t>
            </w:r>
          </w:p>
        </w:tc>
        <w:tc>
          <w:tcPr>
            <w:tcW w:w="1588" w:type="dxa"/>
          </w:tcPr>
          <w:p w:rsidR="00862386" w:rsidRDefault="00862386" w:rsidP="00862386">
            <w:pPr>
              <w:jc w:val="center"/>
              <w:rPr>
                <w:rFonts w:hint="eastAsia"/>
              </w:rPr>
            </w:pPr>
            <w:r>
              <w:rPr>
                <w:rFonts w:hint="eastAsia"/>
              </w:rPr>
              <w:t>占基金资产净值比例（％）</w:t>
            </w:r>
          </w:p>
        </w:tc>
      </w:tr>
      <w:tr w:rsidR="00862386" w:rsidTr="00862386">
        <w:tc>
          <w:tcPr>
            <w:tcW w:w="646" w:type="dxa"/>
          </w:tcPr>
          <w:p w:rsidR="00862386" w:rsidRDefault="00862386" w:rsidP="00862386">
            <w:pPr>
              <w:jc w:val="center"/>
              <w:rPr>
                <w:rFonts w:hint="eastAsia"/>
              </w:rPr>
            </w:pPr>
            <w:r>
              <w:t>1</w:t>
            </w:r>
          </w:p>
        </w:tc>
        <w:tc>
          <w:tcPr>
            <w:tcW w:w="1162" w:type="dxa"/>
          </w:tcPr>
          <w:p w:rsidR="00862386" w:rsidRDefault="00862386" w:rsidP="00862386">
            <w:pPr>
              <w:jc w:val="left"/>
              <w:rPr>
                <w:rFonts w:hint="eastAsia"/>
              </w:rPr>
            </w:pPr>
            <w:r>
              <w:t>112021374</w:t>
            </w:r>
          </w:p>
        </w:tc>
        <w:tc>
          <w:tcPr>
            <w:tcW w:w="1928" w:type="dxa"/>
          </w:tcPr>
          <w:p w:rsidR="00862386" w:rsidRDefault="00862386" w:rsidP="00862386">
            <w:pPr>
              <w:jc w:val="left"/>
              <w:rPr>
                <w:rFonts w:hint="eastAsia"/>
              </w:rPr>
            </w:pPr>
            <w:r>
              <w:rPr>
                <w:rFonts w:hint="eastAsia"/>
              </w:rPr>
              <w:t>20</w:t>
            </w:r>
            <w:r>
              <w:rPr>
                <w:rFonts w:hint="eastAsia"/>
              </w:rPr>
              <w:t>渤海银行</w:t>
            </w:r>
            <w:r>
              <w:rPr>
                <w:rFonts w:hint="eastAsia"/>
              </w:rPr>
              <w:t>CD374</w:t>
            </w:r>
          </w:p>
        </w:tc>
        <w:tc>
          <w:tcPr>
            <w:tcW w:w="1480" w:type="dxa"/>
          </w:tcPr>
          <w:p w:rsidR="00862386" w:rsidRDefault="00862386" w:rsidP="00862386">
            <w:pPr>
              <w:jc w:val="right"/>
              <w:rPr>
                <w:rFonts w:hint="eastAsia"/>
              </w:rPr>
            </w:pPr>
            <w:r>
              <w:t>5,000,000</w:t>
            </w:r>
          </w:p>
        </w:tc>
        <w:tc>
          <w:tcPr>
            <w:tcW w:w="1701" w:type="dxa"/>
          </w:tcPr>
          <w:p w:rsidR="00862386" w:rsidRDefault="00862386" w:rsidP="00862386">
            <w:pPr>
              <w:jc w:val="right"/>
              <w:rPr>
                <w:rFonts w:hint="eastAsia"/>
              </w:rPr>
            </w:pPr>
            <w:r>
              <w:t>493,052,968.62</w:t>
            </w:r>
          </w:p>
        </w:tc>
        <w:tc>
          <w:tcPr>
            <w:tcW w:w="1588" w:type="dxa"/>
          </w:tcPr>
          <w:p w:rsidR="00862386" w:rsidRDefault="00862386" w:rsidP="00862386">
            <w:pPr>
              <w:jc w:val="right"/>
              <w:rPr>
                <w:rFonts w:hint="eastAsia"/>
              </w:rPr>
            </w:pPr>
            <w:r>
              <w:t>2.35</w:t>
            </w:r>
          </w:p>
        </w:tc>
      </w:tr>
      <w:tr w:rsidR="00862386" w:rsidTr="00862386">
        <w:tc>
          <w:tcPr>
            <w:tcW w:w="646" w:type="dxa"/>
          </w:tcPr>
          <w:p w:rsidR="00862386" w:rsidRDefault="00862386" w:rsidP="00862386">
            <w:pPr>
              <w:jc w:val="center"/>
              <w:rPr>
                <w:rFonts w:hint="eastAsia"/>
              </w:rPr>
            </w:pPr>
            <w:r>
              <w:t>2</w:t>
            </w:r>
          </w:p>
        </w:tc>
        <w:tc>
          <w:tcPr>
            <w:tcW w:w="1162" w:type="dxa"/>
          </w:tcPr>
          <w:p w:rsidR="00862386" w:rsidRDefault="00862386" w:rsidP="00862386">
            <w:pPr>
              <w:jc w:val="left"/>
              <w:rPr>
                <w:rFonts w:hint="eastAsia"/>
              </w:rPr>
            </w:pPr>
            <w:r>
              <w:t>160203</w:t>
            </w:r>
          </w:p>
        </w:tc>
        <w:tc>
          <w:tcPr>
            <w:tcW w:w="1928" w:type="dxa"/>
          </w:tcPr>
          <w:p w:rsidR="00862386" w:rsidRDefault="00862386" w:rsidP="00862386">
            <w:pPr>
              <w:jc w:val="left"/>
              <w:rPr>
                <w:rFonts w:hint="eastAsia"/>
              </w:rPr>
            </w:pPr>
            <w:r>
              <w:rPr>
                <w:rFonts w:hint="eastAsia"/>
              </w:rPr>
              <w:t>16</w:t>
            </w:r>
            <w:r>
              <w:rPr>
                <w:rFonts w:hint="eastAsia"/>
              </w:rPr>
              <w:t>国开</w:t>
            </w:r>
            <w:r>
              <w:rPr>
                <w:rFonts w:hint="eastAsia"/>
              </w:rPr>
              <w:t>03</w:t>
            </w:r>
          </w:p>
        </w:tc>
        <w:tc>
          <w:tcPr>
            <w:tcW w:w="1480" w:type="dxa"/>
          </w:tcPr>
          <w:p w:rsidR="00862386" w:rsidRDefault="00862386" w:rsidP="00862386">
            <w:pPr>
              <w:jc w:val="right"/>
              <w:rPr>
                <w:rFonts w:hint="eastAsia"/>
              </w:rPr>
            </w:pPr>
            <w:r>
              <w:t>4,000,000</w:t>
            </w:r>
          </w:p>
        </w:tc>
        <w:tc>
          <w:tcPr>
            <w:tcW w:w="1701" w:type="dxa"/>
          </w:tcPr>
          <w:p w:rsidR="00862386" w:rsidRDefault="00862386" w:rsidP="00862386">
            <w:pPr>
              <w:jc w:val="right"/>
              <w:rPr>
                <w:rFonts w:hint="eastAsia"/>
              </w:rPr>
            </w:pPr>
            <w:r>
              <w:t>399,924,941.13</w:t>
            </w:r>
          </w:p>
        </w:tc>
        <w:tc>
          <w:tcPr>
            <w:tcW w:w="1588" w:type="dxa"/>
          </w:tcPr>
          <w:p w:rsidR="00862386" w:rsidRDefault="00862386" w:rsidP="00862386">
            <w:pPr>
              <w:jc w:val="right"/>
              <w:rPr>
                <w:rFonts w:hint="eastAsia"/>
              </w:rPr>
            </w:pPr>
            <w:r>
              <w:t>1.91</w:t>
            </w:r>
          </w:p>
        </w:tc>
      </w:tr>
      <w:tr w:rsidR="00862386" w:rsidTr="00862386">
        <w:tc>
          <w:tcPr>
            <w:tcW w:w="646" w:type="dxa"/>
          </w:tcPr>
          <w:p w:rsidR="00862386" w:rsidRDefault="00862386" w:rsidP="00862386">
            <w:pPr>
              <w:jc w:val="center"/>
              <w:rPr>
                <w:rFonts w:hint="eastAsia"/>
              </w:rPr>
            </w:pPr>
            <w:r>
              <w:t>3</w:t>
            </w:r>
          </w:p>
        </w:tc>
        <w:tc>
          <w:tcPr>
            <w:tcW w:w="1162" w:type="dxa"/>
          </w:tcPr>
          <w:p w:rsidR="00862386" w:rsidRDefault="00862386" w:rsidP="00862386">
            <w:pPr>
              <w:jc w:val="left"/>
              <w:rPr>
                <w:rFonts w:hint="eastAsia"/>
              </w:rPr>
            </w:pPr>
            <w:r>
              <w:t>112016193</w:t>
            </w:r>
          </w:p>
        </w:tc>
        <w:tc>
          <w:tcPr>
            <w:tcW w:w="1928" w:type="dxa"/>
          </w:tcPr>
          <w:p w:rsidR="00862386" w:rsidRDefault="00862386" w:rsidP="00862386">
            <w:pPr>
              <w:jc w:val="left"/>
              <w:rPr>
                <w:rFonts w:hint="eastAsia"/>
              </w:rPr>
            </w:pPr>
            <w:r>
              <w:rPr>
                <w:rFonts w:hint="eastAsia"/>
              </w:rPr>
              <w:t>20</w:t>
            </w:r>
            <w:r>
              <w:rPr>
                <w:rFonts w:hint="eastAsia"/>
              </w:rPr>
              <w:t>上海银行</w:t>
            </w:r>
            <w:r>
              <w:rPr>
                <w:rFonts w:hint="eastAsia"/>
              </w:rPr>
              <w:t>CD193</w:t>
            </w:r>
          </w:p>
        </w:tc>
        <w:tc>
          <w:tcPr>
            <w:tcW w:w="1480" w:type="dxa"/>
          </w:tcPr>
          <w:p w:rsidR="00862386" w:rsidRDefault="00862386" w:rsidP="00862386">
            <w:pPr>
              <w:jc w:val="right"/>
              <w:rPr>
                <w:rFonts w:hint="eastAsia"/>
              </w:rPr>
            </w:pPr>
            <w:r>
              <w:t>3,000,000</w:t>
            </w:r>
          </w:p>
        </w:tc>
        <w:tc>
          <w:tcPr>
            <w:tcW w:w="1701" w:type="dxa"/>
          </w:tcPr>
          <w:p w:rsidR="00862386" w:rsidRDefault="00862386" w:rsidP="00862386">
            <w:pPr>
              <w:jc w:val="right"/>
              <w:rPr>
                <w:rFonts w:hint="eastAsia"/>
              </w:rPr>
            </w:pPr>
            <w:r>
              <w:t>298,830,057.08</w:t>
            </w:r>
          </w:p>
        </w:tc>
        <w:tc>
          <w:tcPr>
            <w:tcW w:w="1588" w:type="dxa"/>
          </w:tcPr>
          <w:p w:rsidR="00862386" w:rsidRDefault="00862386" w:rsidP="00862386">
            <w:pPr>
              <w:jc w:val="right"/>
              <w:rPr>
                <w:rFonts w:hint="eastAsia"/>
              </w:rPr>
            </w:pPr>
            <w:r>
              <w:t>1.43</w:t>
            </w:r>
          </w:p>
        </w:tc>
      </w:tr>
      <w:tr w:rsidR="00862386" w:rsidTr="00862386">
        <w:tc>
          <w:tcPr>
            <w:tcW w:w="646" w:type="dxa"/>
          </w:tcPr>
          <w:p w:rsidR="00862386" w:rsidRDefault="00862386" w:rsidP="00862386">
            <w:pPr>
              <w:jc w:val="center"/>
              <w:rPr>
                <w:rFonts w:hint="eastAsia"/>
              </w:rPr>
            </w:pPr>
            <w:r>
              <w:t>4</w:t>
            </w:r>
          </w:p>
        </w:tc>
        <w:tc>
          <w:tcPr>
            <w:tcW w:w="1162" w:type="dxa"/>
          </w:tcPr>
          <w:p w:rsidR="00862386" w:rsidRDefault="00862386" w:rsidP="00862386">
            <w:pPr>
              <w:jc w:val="left"/>
              <w:rPr>
                <w:rFonts w:hint="eastAsia"/>
              </w:rPr>
            </w:pPr>
            <w:r>
              <w:t>112086243</w:t>
            </w:r>
          </w:p>
        </w:tc>
        <w:tc>
          <w:tcPr>
            <w:tcW w:w="1928" w:type="dxa"/>
          </w:tcPr>
          <w:p w:rsidR="00862386" w:rsidRDefault="00862386" w:rsidP="00862386">
            <w:pPr>
              <w:jc w:val="left"/>
              <w:rPr>
                <w:rFonts w:hint="eastAsia"/>
              </w:rPr>
            </w:pPr>
            <w:r>
              <w:rPr>
                <w:rFonts w:hint="eastAsia"/>
              </w:rPr>
              <w:t>20</w:t>
            </w:r>
            <w:r>
              <w:rPr>
                <w:rFonts w:hint="eastAsia"/>
              </w:rPr>
              <w:t>中原银行</w:t>
            </w:r>
            <w:r>
              <w:rPr>
                <w:rFonts w:hint="eastAsia"/>
              </w:rPr>
              <w:t>CD286</w:t>
            </w:r>
          </w:p>
        </w:tc>
        <w:tc>
          <w:tcPr>
            <w:tcW w:w="1480" w:type="dxa"/>
          </w:tcPr>
          <w:p w:rsidR="00862386" w:rsidRDefault="00862386" w:rsidP="00862386">
            <w:pPr>
              <w:jc w:val="right"/>
              <w:rPr>
                <w:rFonts w:hint="eastAsia"/>
              </w:rPr>
            </w:pPr>
            <w:r>
              <w:t>3,000,000</w:t>
            </w:r>
          </w:p>
        </w:tc>
        <w:tc>
          <w:tcPr>
            <w:tcW w:w="1701" w:type="dxa"/>
          </w:tcPr>
          <w:p w:rsidR="00862386" w:rsidRDefault="00862386" w:rsidP="00862386">
            <w:pPr>
              <w:jc w:val="right"/>
              <w:rPr>
                <w:rFonts w:hint="eastAsia"/>
              </w:rPr>
            </w:pPr>
            <w:r>
              <w:t>298,786,545.55</w:t>
            </w:r>
          </w:p>
        </w:tc>
        <w:tc>
          <w:tcPr>
            <w:tcW w:w="1588" w:type="dxa"/>
          </w:tcPr>
          <w:p w:rsidR="00862386" w:rsidRDefault="00862386" w:rsidP="00862386">
            <w:pPr>
              <w:jc w:val="right"/>
              <w:rPr>
                <w:rFonts w:hint="eastAsia"/>
              </w:rPr>
            </w:pPr>
            <w:r>
              <w:t>1.43</w:t>
            </w:r>
          </w:p>
        </w:tc>
      </w:tr>
      <w:tr w:rsidR="00862386" w:rsidTr="00862386">
        <w:tc>
          <w:tcPr>
            <w:tcW w:w="646" w:type="dxa"/>
          </w:tcPr>
          <w:p w:rsidR="00862386" w:rsidRDefault="00862386" w:rsidP="00862386">
            <w:pPr>
              <w:jc w:val="center"/>
              <w:rPr>
                <w:rFonts w:hint="eastAsia"/>
              </w:rPr>
            </w:pPr>
            <w:r>
              <w:t>5</w:t>
            </w:r>
          </w:p>
        </w:tc>
        <w:tc>
          <w:tcPr>
            <w:tcW w:w="1162" w:type="dxa"/>
          </w:tcPr>
          <w:p w:rsidR="00862386" w:rsidRDefault="00862386" w:rsidP="00862386">
            <w:pPr>
              <w:jc w:val="left"/>
              <w:rPr>
                <w:rFonts w:hint="eastAsia"/>
              </w:rPr>
            </w:pPr>
            <w:r>
              <w:t>112086247</w:t>
            </w:r>
          </w:p>
        </w:tc>
        <w:tc>
          <w:tcPr>
            <w:tcW w:w="1928" w:type="dxa"/>
          </w:tcPr>
          <w:p w:rsidR="00862386" w:rsidRDefault="00862386" w:rsidP="00862386">
            <w:pPr>
              <w:jc w:val="left"/>
              <w:rPr>
                <w:rFonts w:hint="eastAsia"/>
              </w:rPr>
            </w:pPr>
            <w:r>
              <w:rPr>
                <w:rFonts w:hint="eastAsia"/>
              </w:rPr>
              <w:t>20</w:t>
            </w:r>
            <w:r>
              <w:rPr>
                <w:rFonts w:hint="eastAsia"/>
              </w:rPr>
              <w:t>华融湘江银行</w:t>
            </w:r>
            <w:r>
              <w:rPr>
                <w:rFonts w:hint="eastAsia"/>
              </w:rPr>
              <w:t>CD077</w:t>
            </w:r>
          </w:p>
        </w:tc>
        <w:tc>
          <w:tcPr>
            <w:tcW w:w="1480" w:type="dxa"/>
          </w:tcPr>
          <w:p w:rsidR="00862386" w:rsidRDefault="00862386" w:rsidP="00862386">
            <w:pPr>
              <w:jc w:val="right"/>
              <w:rPr>
                <w:rFonts w:hint="eastAsia"/>
              </w:rPr>
            </w:pPr>
            <w:r>
              <w:t>3,000,000</w:t>
            </w:r>
          </w:p>
        </w:tc>
        <w:tc>
          <w:tcPr>
            <w:tcW w:w="1701" w:type="dxa"/>
          </w:tcPr>
          <w:p w:rsidR="00862386" w:rsidRDefault="00862386" w:rsidP="00862386">
            <w:pPr>
              <w:jc w:val="right"/>
              <w:rPr>
                <w:rFonts w:hint="eastAsia"/>
              </w:rPr>
            </w:pPr>
            <w:r>
              <w:t>298,785,955.38</w:t>
            </w:r>
          </w:p>
        </w:tc>
        <w:tc>
          <w:tcPr>
            <w:tcW w:w="1588" w:type="dxa"/>
          </w:tcPr>
          <w:p w:rsidR="00862386" w:rsidRDefault="00862386" w:rsidP="00862386">
            <w:pPr>
              <w:jc w:val="right"/>
              <w:rPr>
                <w:rFonts w:hint="eastAsia"/>
              </w:rPr>
            </w:pPr>
            <w:r>
              <w:t>1.43</w:t>
            </w:r>
          </w:p>
        </w:tc>
      </w:tr>
      <w:tr w:rsidR="00862386" w:rsidTr="00862386">
        <w:tc>
          <w:tcPr>
            <w:tcW w:w="646" w:type="dxa"/>
          </w:tcPr>
          <w:p w:rsidR="00862386" w:rsidRDefault="00862386" w:rsidP="00862386">
            <w:pPr>
              <w:jc w:val="center"/>
              <w:rPr>
                <w:rFonts w:hint="eastAsia"/>
              </w:rPr>
            </w:pPr>
            <w:r>
              <w:t>6</w:t>
            </w:r>
          </w:p>
        </w:tc>
        <w:tc>
          <w:tcPr>
            <w:tcW w:w="1162" w:type="dxa"/>
          </w:tcPr>
          <w:p w:rsidR="00862386" w:rsidRDefault="00862386" w:rsidP="00862386">
            <w:pPr>
              <w:jc w:val="left"/>
              <w:rPr>
                <w:rFonts w:hint="eastAsia"/>
              </w:rPr>
            </w:pPr>
            <w:r>
              <w:t>112086442</w:t>
            </w:r>
          </w:p>
        </w:tc>
        <w:tc>
          <w:tcPr>
            <w:tcW w:w="1928" w:type="dxa"/>
          </w:tcPr>
          <w:p w:rsidR="00862386" w:rsidRDefault="00862386" w:rsidP="00862386">
            <w:pPr>
              <w:jc w:val="left"/>
              <w:rPr>
                <w:rFonts w:hint="eastAsia"/>
              </w:rPr>
            </w:pPr>
            <w:r>
              <w:rPr>
                <w:rFonts w:hint="eastAsia"/>
              </w:rPr>
              <w:t>20</w:t>
            </w:r>
            <w:r>
              <w:rPr>
                <w:rFonts w:hint="eastAsia"/>
              </w:rPr>
              <w:t>长沙银行</w:t>
            </w:r>
            <w:r>
              <w:rPr>
                <w:rFonts w:hint="eastAsia"/>
              </w:rPr>
              <w:t>CD124</w:t>
            </w:r>
          </w:p>
        </w:tc>
        <w:tc>
          <w:tcPr>
            <w:tcW w:w="1480" w:type="dxa"/>
          </w:tcPr>
          <w:p w:rsidR="00862386" w:rsidRDefault="00862386" w:rsidP="00862386">
            <w:pPr>
              <w:jc w:val="right"/>
              <w:rPr>
                <w:rFonts w:hint="eastAsia"/>
              </w:rPr>
            </w:pPr>
            <w:r>
              <w:t>3,000,000</w:t>
            </w:r>
          </w:p>
        </w:tc>
        <w:tc>
          <w:tcPr>
            <w:tcW w:w="1701" w:type="dxa"/>
          </w:tcPr>
          <w:p w:rsidR="00862386" w:rsidRDefault="00862386" w:rsidP="00862386">
            <w:pPr>
              <w:jc w:val="right"/>
              <w:rPr>
                <w:rFonts w:hint="eastAsia"/>
              </w:rPr>
            </w:pPr>
            <w:r>
              <w:t>298,741,901.00</w:t>
            </w:r>
          </w:p>
        </w:tc>
        <w:tc>
          <w:tcPr>
            <w:tcW w:w="1588" w:type="dxa"/>
          </w:tcPr>
          <w:p w:rsidR="00862386" w:rsidRDefault="00862386" w:rsidP="00862386">
            <w:pPr>
              <w:jc w:val="right"/>
              <w:rPr>
                <w:rFonts w:hint="eastAsia"/>
              </w:rPr>
            </w:pPr>
            <w:r>
              <w:t>1.42</w:t>
            </w:r>
          </w:p>
        </w:tc>
      </w:tr>
      <w:tr w:rsidR="00862386" w:rsidTr="00862386">
        <w:tc>
          <w:tcPr>
            <w:tcW w:w="646" w:type="dxa"/>
          </w:tcPr>
          <w:p w:rsidR="00862386" w:rsidRDefault="00862386" w:rsidP="00862386">
            <w:pPr>
              <w:jc w:val="center"/>
              <w:rPr>
                <w:rFonts w:hint="eastAsia"/>
              </w:rPr>
            </w:pPr>
            <w:r>
              <w:t>7</w:t>
            </w:r>
          </w:p>
        </w:tc>
        <w:tc>
          <w:tcPr>
            <w:tcW w:w="1162" w:type="dxa"/>
          </w:tcPr>
          <w:p w:rsidR="00862386" w:rsidRDefault="00862386" w:rsidP="00862386">
            <w:pPr>
              <w:jc w:val="left"/>
              <w:rPr>
                <w:rFonts w:hint="eastAsia"/>
              </w:rPr>
            </w:pPr>
            <w:r>
              <w:t>112021347</w:t>
            </w:r>
          </w:p>
        </w:tc>
        <w:tc>
          <w:tcPr>
            <w:tcW w:w="1928" w:type="dxa"/>
          </w:tcPr>
          <w:p w:rsidR="00862386" w:rsidRDefault="00862386" w:rsidP="00862386">
            <w:pPr>
              <w:jc w:val="left"/>
              <w:rPr>
                <w:rFonts w:hint="eastAsia"/>
              </w:rPr>
            </w:pPr>
            <w:r>
              <w:rPr>
                <w:rFonts w:hint="eastAsia"/>
              </w:rPr>
              <w:t>20</w:t>
            </w:r>
            <w:r>
              <w:rPr>
                <w:rFonts w:hint="eastAsia"/>
              </w:rPr>
              <w:t>渤海银行</w:t>
            </w:r>
            <w:r>
              <w:rPr>
                <w:rFonts w:hint="eastAsia"/>
              </w:rPr>
              <w:t>CD347</w:t>
            </w:r>
          </w:p>
        </w:tc>
        <w:tc>
          <w:tcPr>
            <w:tcW w:w="1480" w:type="dxa"/>
          </w:tcPr>
          <w:p w:rsidR="00862386" w:rsidRDefault="00862386" w:rsidP="00862386">
            <w:pPr>
              <w:jc w:val="right"/>
              <w:rPr>
                <w:rFonts w:hint="eastAsia"/>
              </w:rPr>
            </w:pPr>
            <w:r>
              <w:t>3,000,000</w:t>
            </w:r>
          </w:p>
        </w:tc>
        <w:tc>
          <w:tcPr>
            <w:tcW w:w="1701" w:type="dxa"/>
          </w:tcPr>
          <w:p w:rsidR="00862386" w:rsidRDefault="00862386" w:rsidP="00862386">
            <w:pPr>
              <w:jc w:val="right"/>
              <w:rPr>
                <w:rFonts w:hint="eastAsia"/>
              </w:rPr>
            </w:pPr>
            <w:r>
              <w:t>298,741,223.18</w:t>
            </w:r>
          </w:p>
        </w:tc>
        <w:tc>
          <w:tcPr>
            <w:tcW w:w="1588" w:type="dxa"/>
          </w:tcPr>
          <w:p w:rsidR="00862386" w:rsidRDefault="00862386" w:rsidP="00862386">
            <w:pPr>
              <w:jc w:val="right"/>
              <w:rPr>
                <w:rFonts w:hint="eastAsia"/>
              </w:rPr>
            </w:pPr>
            <w:r>
              <w:t>1.42</w:t>
            </w:r>
          </w:p>
        </w:tc>
      </w:tr>
      <w:tr w:rsidR="00862386" w:rsidTr="00862386">
        <w:tc>
          <w:tcPr>
            <w:tcW w:w="646" w:type="dxa"/>
          </w:tcPr>
          <w:p w:rsidR="00862386" w:rsidRDefault="00862386" w:rsidP="00862386">
            <w:pPr>
              <w:jc w:val="center"/>
              <w:rPr>
                <w:rFonts w:hint="eastAsia"/>
              </w:rPr>
            </w:pPr>
            <w:r>
              <w:t>8</w:t>
            </w:r>
          </w:p>
        </w:tc>
        <w:tc>
          <w:tcPr>
            <w:tcW w:w="1162" w:type="dxa"/>
          </w:tcPr>
          <w:p w:rsidR="00862386" w:rsidRDefault="00862386" w:rsidP="00862386">
            <w:pPr>
              <w:jc w:val="left"/>
              <w:rPr>
                <w:rFonts w:hint="eastAsia"/>
              </w:rPr>
            </w:pPr>
            <w:r>
              <w:t>112086439</w:t>
            </w:r>
          </w:p>
        </w:tc>
        <w:tc>
          <w:tcPr>
            <w:tcW w:w="1928" w:type="dxa"/>
          </w:tcPr>
          <w:p w:rsidR="00862386" w:rsidRDefault="00862386" w:rsidP="00862386">
            <w:pPr>
              <w:jc w:val="left"/>
              <w:rPr>
                <w:rFonts w:hint="eastAsia"/>
              </w:rPr>
            </w:pPr>
            <w:r>
              <w:rPr>
                <w:rFonts w:hint="eastAsia"/>
              </w:rPr>
              <w:t>20</w:t>
            </w:r>
            <w:r>
              <w:rPr>
                <w:rFonts w:hint="eastAsia"/>
              </w:rPr>
              <w:t>河北银行</w:t>
            </w:r>
            <w:r>
              <w:rPr>
                <w:rFonts w:hint="eastAsia"/>
              </w:rPr>
              <w:t>CD049</w:t>
            </w:r>
          </w:p>
        </w:tc>
        <w:tc>
          <w:tcPr>
            <w:tcW w:w="1480" w:type="dxa"/>
          </w:tcPr>
          <w:p w:rsidR="00862386" w:rsidRDefault="00862386" w:rsidP="00862386">
            <w:pPr>
              <w:jc w:val="right"/>
              <w:rPr>
                <w:rFonts w:hint="eastAsia"/>
              </w:rPr>
            </w:pPr>
            <w:r>
              <w:t>3,000,000</w:t>
            </w:r>
          </w:p>
        </w:tc>
        <w:tc>
          <w:tcPr>
            <w:tcW w:w="1701" w:type="dxa"/>
          </w:tcPr>
          <w:p w:rsidR="00862386" w:rsidRDefault="00862386" w:rsidP="00862386">
            <w:pPr>
              <w:jc w:val="right"/>
              <w:rPr>
                <w:rFonts w:hint="eastAsia"/>
              </w:rPr>
            </w:pPr>
            <w:r>
              <w:t>298,718,793.09</w:t>
            </w:r>
          </w:p>
        </w:tc>
        <w:tc>
          <w:tcPr>
            <w:tcW w:w="1588" w:type="dxa"/>
          </w:tcPr>
          <w:p w:rsidR="00862386" w:rsidRDefault="00862386" w:rsidP="00862386">
            <w:pPr>
              <w:jc w:val="right"/>
              <w:rPr>
                <w:rFonts w:hint="eastAsia"/>
              </w:rPr>
            </w:pPr>
            <w:r>
              <w:t>1.42</w:t>
            </w:r>
          </w:p>
        </w:tc>
      </w:tr>
      <w:tr w:rsidR="00862386" w:rsidTr="00862386">
        <w:tc>
          <w:tcPr>
            <w:tcW w:w="646" w:type="dxa"/>
          </w:tcPr>
          <w:p w:rsidR="00862386" w:rsidRDefault="00862386" w:rsidP="00862386">
            <w:pPr>
              <w:jc w:val="center"/>
              <w:rPr>
                <w:rFonts w:hint="eastAsia"/>
              </w:rPr>
            </w:pPr>
            <w:r>
              <w:lastRenderedPageBreak/>
              <w:t>9</w:t>
            </w:r>
          </w:p>
        </w:tc>
        <w:tc>
          <w:tcPr>
            <w:tcW w:w="1162" w:type="dxa"/>
          </w:tcPr>
          <w:p w:rsidR="00862386" w:rsidRDefault="00862386" w:rsidP="00862386">
            <w:pPr>
              <w:jc w:val="left"/>
              <w:rPr>
                <w:rFonts w:hint="eastAsia"/>
              </w:rPr>
            </w:pPr>
            <w:r>
              <w:t>112010380</w:t>
            </w:r>
          </w:p>
        </w:tc>
        <w:tc>
          <w:tcPr>
            <w:tcW w:w="1928" w:type="dxa"/>
          </w:tcPr>
          <w:p w:rsidR="00862386" w:rsidRDefault="00862386" w:rsidP="00862386">
            <w:pPr>
              <w:jc w:val="left"/>
              <w:rPr>
                <w:rFonts w:hint="eastAsia"/>
              </w:rPr>
            </w:pPr>
            <w:r>
              <w:rPr>
                <w:rFonts w:hint="eastAsia"/>
              </w:rPr>
              <w:t>20</w:t>
            </w:r>
            <w:r>
              <w:rPr>
                <w:rFonts w:hint="eastAsia"/>
              </w:rPr>
              <w:t>兴业银行</w:t>
            </w:r>
            <w:r>
              <w:rPr>
                <w:rFonts w:hint="eastAsia"/>
              </w:rPr>
              <w:t>CD380</w:t>
            </w:r>
          </w:p>
        </w:tc>
        <w:tc>
          <w:tcPr>
            <w:tcW w:w="1480" w:type="dxa"/>
          </w:tcPr>
          <w:p w:rsidR="00862386" w:rsidRDefault="00862386" w:rsidP="00862386">
            <w:pPr>
              <w:jc w:val="right"/>
              <w:rPr>
                <w:rFonts w:hint="eastAsia"/>
              </w:rPr>
            </w:pPr>
            <w:r>
              <w:t>3,000,000</w:t>
            </w:r>
          </w:p>
        </w:tc>
        <w:tc>
          <w:tcPr>
            <w:tcW w:w="1701" w:type="dxa"/>
          </w:tcPr>
          <w:p w:rsidR="00862386" w:rsidRDefault="00862386" w:rsidP="00862386">
            <w:pPr>
              <w:jc w:val="right"/>
              <w:rPr>
                <w:rFonts w:hint="eastAsia"/>
              </w:rPr>
            </w:pPr>
            <w:r>
              <w:t>298,433,647.78</w:t>
            </w:r>
          </w:p>
        </w:tc>
        <w:tc>
          <w:tcPr>
            <w:tcW w:w="1588" w:type="dxa"/>
          </w:tcPr>
          <w:p w:rsidR="00862386" w:rsidRDefault="00862386" w:rsidP="00862386">
            <w:pPr>
              <w:jc w:val="right"/>
              <w:rPr>
                <w:rFonts w:hint="eastAsia"/>
              </w:rPr>
            </w:pPr>
            <w:r>
              <w:t>1.42</w:t>
            </w:r>
          </w:p>
        </w:tc>
      </w:tr>
      <w:tr w:rsidR="00862386" w:rsidTr="00862386">
        <w:tc>
          <w:tcPr>
            <w:tcW w:w="646" w:type="dxa"/>
          </w:tcPr>
          <w:p w:rsidR="00862386" w:rsidRDefault="00862386" w:rsidP="00862386">
            <w:pPr>
              <w:jc w:val="center"/>
              <w:rPr>
                <w:rFonts w:hint="eastAsia"/>
              </w:rPr>
            </w:pPr>
            <w:r>
              <w:t>10</w:t>
            </w:r>
          </w:p>
        </w:tc>
        <w:tc>
          <w:tcPr>
            <w:tcW w:w="1162" w:type="dxa"/>
          </w:tcPr>
          <w:p w:rsidR="00862386" w:rsidRDefault="00862386" w:rsidP="00862386">
            <w:pPr>
              <w:jc w:val="left"/>
              <w:rPr>
                <w:rFonts w:hint="eastAsia"/>
              </w:rPr>
            </w:pPr>
            <w:r>
              <w:t>112088469</w:t>
            </w:r>
          </w:p>
        </w:tc>
        <w:tc>
          <w:tcPr>
            <w:tcW w:w="1928" w:type="dxa"/>
          </w:tcPr>
          <w:p w:rsidR="00862386" w:rsidRDefault="00862386" w:rsidP="00862386">
            <w:pPr>
              <w:jc w:val="left"/>
              <w:rPr>
                <w:rFonts w:hint="eastAsia"/>
              </w:rPr>
            </w:pPr>
            <w:r>
              <w:rPr>
                <w:rFonts w:hint="eastAsia"/>
              </w:rPr>
              <w:t>20</w:t>
            </w:r>
            <w:r>
              <w:rPr>
                <w:rFonts w:hint="eastAsia"/>
              </w:rPr>
              <w:t>成都银行</w:t>
            </w:r>
            <w:r>
              <w:rPr>
                <w:rFonts w:hint="eastAsia"/>
              </w:rPr>
              <w:t>CD229</w:t>
            </w:r>
          </w:p>
        </w:tc>
        <w:tc>
          <w:tcPr>
            <w:tcW w:w="1480" w:type="dxa"/>
          </w:tcPr>
          <w:p w:rsidR="00862386" w:rsidRDefault="00862386" w:rsidP="00862386">
            <w:pPr>
              <w:jc w:val="right"/>
              <w:rPr>
                <w:rFonts w:hint="eastAsia"/>
              </w:rPr>
            </w:pPr>
            <w:r>
              <w:t>3,000,000</w:t>
            </w:r>
          </w:p>
        </w:tc>
        <w:tc>
          <w:tcPr>
            <w:tcW w:w="1701" w:type="dxa"/>
          </w:tcPr>
          <w:p w:rsidR="00862386" w:rsidRDefault="00862386" w:rsidP="00862386">
            <w:pPr>
              <w:jc w:val="right"/>
              <w:rPr>
                <w:rFonts w:hint="eastAsia"/>
              </w:rPr>
            </w:pPr>
            <w:r>
              <w:t>298,147,737.95</w:t>
            </w:r>
          </w:p>
        </w:tc>
        <w:tc>
          <w:tcPr>
            <w:tcW w:w="1588" w:type="dxa"/>
          </w:tcPr>
          <w:p w:rsidR="00862386" w:rsidRDefault="00862386" w:rsidP="00862386">
            <w:pPr>
              <w:jc w:val="right"/>
              <w:rPr>
                <w:rFonts w:hint="eastAsia"/>
              </w:rPr>
            </w:pPr>
            <w:r>
              <w:t>1.42</w:t>
            </w:r>
          </w:p>
        </w:tc>
      </w:tr>
    </w:tbl>
    <w:p w:rsidR="00862386" w:rsidRDefault="00862386" w:rsidP="00862386">
      <w:pPr>
        <w:pStyle w:val="-2"/>
        <w:spacing w:before="312"/>
        <w:rPr>
          <w:rFonts w:hint="eastAsia"/>
        </w:rPr>
      </w:pPr>
      <w:r>
        <w:rPr>
          <w:rFonts w:hint="eastAsia"/>
        </w:rPr>
        <w:t xml:space="preserve">“影子定价”与“摊余成本法”确定的基金资产净值的偏离 </w:t>
      </w:r>
    </w:p>
    <w:tbl>
      <w:tblPr>
        <w:tblStyle w:val="-0"/>
        <w:tblW w:w="8505" w:type="dxa"/>
        <w:tblLayout w:type="fixed"/>
        <w:tblLook w:val="04A0" w:firstRow="1" w:lastRow="0" w:firstColumn="1" w:lastColumn="0" w:noHBand="0" w:noVBand="1"/>
      </w:tblPr>
      <w:tblGrid>
        <w:gridCol w:w="6124"/>
        <w:gridCol w:w="2381"/>
      </w:tblGrid>
      <w:tr w:rsidR="00862386" w:rsidTr="00862386">
        <w:trPr>
          <w:cnfStyle w:val="100000000000" w:firstRow="1" w:lastRow="0" w:firstColumn="0" w:lastColumn="0" w:oddVBand="0" w:evenVBand="0" w:oddHBand="0" w:evenHBand="0" w:firstRowFirstColumn="0" w:firstRowLastColumn="0" w:lastRowFirstColumn="0" w:lastRowLastColumn="0"/>
        </w:trPr>
        <w:tc>
          <w:tcPr>
            <w:tcW w:w="6124" w:type="dxa"/>
          </w:tcPr>
          <w:p w:rsidR="00862386" w:rsidRDefault="00862386" w:rsidP="00862386">
            <w:pPr>
              <w:jc w:val="center"/>
              <w:rPr>
                <w:rFonts w:hint="eastAsia"/>
              </w:rPr>
            </w:pPr>
            <w:r>
              <w:rPr>
                <w:rFonts w:hint="eastAsia"/>
              </w:rPr>
              <w:t>项目</w:t>
            </w:r>
          </w:p>
        </w:tc>
        <w:tc>
          <w:tcPr>
            <w:tcW w:w="2381" w:type="dxa"/>
          </w:tcPr>
          <w:p w:rsidR="00862386" w:rsidRDefault="00862386" w:rsidP="00862386">
            <w:pPr>
              <w:jc w:val="center"/>
              <w:rPr>
                <w:rFonts w:hint="eastAsia"/>
              </w:rPr>
            </w:pPr>
            <w:r>
              <w:rPr>
                <w:rFonts w:hint="eastAsia"/>
              </w:rPr>
              <w:t>偏离情况</w:t>
            </w:r>
          </w:p>
        </w:tc>
      </w:tr>
      <w:tr w:rsidR="00862386" w:rsidTr="00862386">
        <w:tc>
          <w:tcPr>
            <w:tcW w:w="6124" w:type="dxa"/>
          </w:tcPr>
          <w:p w:rsidR="00862386" w:rsidRDefault="00862386" w:rsidP="00862386">
            <w:pPr>
              <w:jc w:val="left"/>
              <w:rPr>
                <w:rFonts w:hint="eastAsia"/>
              </w:rPr>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2381" w:type="dxa"/>
          </w:tcPr>
          <w:p w:rsidR="00862386" w:rsidRDefault="00862386" w:rsidP="00862386">
            <w:pPr>
              <w:jc w:val="right"/>
              <w:rPr>
                <w:rFonts w:hint="eastAsia"/>
              </w:rPr>
            </w:pPr>
            <w:r>
              <w:t>-</w:t>
            </w:r>
          </w:p>
        </w:tc>
      </w:tr>
      <w:tr w:rsidR="00862386" w:rsidTr="00862386">
        <w:tc>
          <w:tcPr>
            <w:tcW w:w="6124" w:type="dxa"/>
          </w:tcPr>
          <w:p w:rsidR="00862386" w:rsidRDefault="00862386" w:rsidP="00862386">
            <w:pPr>
              <w:jc w:val="left"/>
              <w:rPr>
                <w:rFonts w:hint="eastAsia"/>
              </w:rPr>
            </w:pPr>
            <w:r>
              <w:rPr>
                <w:rFonts w:hint="eastAsia"/>
              </w:rPr>
              <w:t>报告期内偏离度的最高值</w:t>
            </w:r>
          </w:p>
        </w:tc>
        <w:tc>
          <w:tcPr>
            <w:tcW w:w="2381" w:type="dxa"/>
          </w:tcPr>
          <w:p w:rsidR="00862386" w:rsidRDefault="00862386" w:rsidP="00862386">
            <w:pPr>
              <w:jc w:val="right"/>
              <w:rPr>
                <w:rFonts w:hint="eastAsia"/>
              </w:rPr>
            </w:pPr>
            <w:r>
              <w:t>0.0426%</w:t>
            </w:r>
          </w:p>
        </w:tc>
      </w:tr>
      <w:tr w:rsidR="00862386" w:rsidTr="00862386">
        <w:tc>
          <w:tcPr>
            <w:tcW w:w="6124" w:type="dxa"/>
          </w:tcPr>
          <w:p w:rsidR="00862386" w:rsidRDefault="00862386" w:rsidP="00862386">
            <w:pPr>
              <w:jc w:val="left"/>
              <w:rPr>
                <w:rFonts w:hint="eastAsia"/>
              </w:rPr>
            </w:pPr>
            <w:r>
              <w:rPr>
                <w:rFonts w:hint="eastAsia"/>
              </w:rPr>
              <w:t>报告期内偏离度的最低值</w:t>
            </w:r>
          </w:p>
        </w:tc>
        <w:tc>
          <w:tcPr>
            <w:tcW w:w="2381" w:type="dxa"/>
          </w:tcPr>
          <w:p w:rsidR="00862386" w:rsidRDefault="00862386" w:rsidP="00862386">
            <w:pPr>
              <w:jc w:val="right"/>
              <w:rPr>
                <w:rFonts w:hint="eastAsia"/>
              </w:rPr>
            </w:pPr>
            <w:r>
              <w:t>0.0004%</w:t>
            </w:r>
          </w:p>
        </w:tc>
      </w:tr>
      <w:tr w:rsidR="00862386" w:rsidTr="00862386">
        <w:tc>
          <w:tcPr>
            <w:tcW w:w="6124" w:type="dxa"/>
          </w:tcPr>
          <w:p w:rsidR="00862386" w:rsidRDefault="00862386" w:rsidP="00862386">
            <w:pPr>
              <w:jc w:val="left"/>
              <w:rPr>
                <w:rFonts w:hint="eastAsia"/>
              </w:rPr>
            </w:pPr>
            <w:r>
              <w:rPr>
                <w:rFonts w:hint="eastAsia"/>
              </w:rPr>
              <w:t>报告期内每个工作日偏离度的绝对值的简单平均值</w:t>
            </w:r>
          </w:p>
        </w:tc>
        <w:tc>
          <w:tcPr>
            <w:tcW w:w="2381" w:type="dxa"/>
          </w:tcPr>
          <w:p w:rsidR="00862386" w:rsidRDefault="00862386" w:rsidP="00862386">
            <w:pPr>
              <w:jc w:val="right"/>
              <w:rPr>
                <w:rFonts w:hint="eastAsia"/>
              </w:rPr>
            </w:pPr>
            <w:r>
              <w:t>0.0117%</w:t>
            </w:r>
          </w:p>
        </w:tc>
      </w:tr>
    </w:tbl>
    <w:p w:rsidR="00862386" w:rsidRDefault="00862386" w:rsidP="00862386">
      <w:pPr>
        <w:pStyle w:val="-3"/>
        <w:spacing w:before="156" w:after="156"/>
        <w:rPr>
          <w:rFonts w:hint="eastAsia"/>
        </w:rPr>
      </w:pPr>
      <w:r>
        <w:rPr>
          <w:rFonts w:hint="eastAsia"/>
        </w:rPr>
        <w:t>报告期内负偏离度的绝对值达到</w:t>
      </w:r>
      <w:r>
        <w:rPr>
          <w:rFonts w:hint="eastAsia"/>
        </w:rPr>
        <w:t>0.25%</w:t>
      </w:r>
      <w:r>
        <w:rPr>
          <w:rFonts w:hint="eastAsia"/>
        </w:rPr>
        <w:t>情况说明</w:t>
      </w:r>
    </w:p>
    <w:p w:rsidR="00862386" w:rsidRDefault="00862386" w:rsidP="00862386">
      <w:pPr>
        <w:pStyle w:val="-"/>
        <w:ind w:firstLine="420"/>
        <w:rPr>
          <w:rFonts w:hint="eastAsia"/>
        </w:rPr>
      </w:pPr>
      <w:r>
        <w:rPr>
          <w:rFonts w:hint="eastAsia"/>
        </w:rPr>
        <w:t>本报告期内本基金无负偏离度的绝对值达到0.25%的情况。</w:t>
      </w:r>
    </w:p>
    <w:p w:rsidR="00862386" w:rsidRDefault="00862386" w:rsidP="00862386">
      <w:pPr>
        <w:pStyle w:val="-3"/>
        <w:spacing w:before="156" w:after="156"/>
      </w:pPr>
      <w:r>
        <w:rPr>
          <w:rFonts w:hint="eastAsia"/>
        </w:rPr>
        <w:t>报告期内正偏离度的绝对值达到</w:t>
      </w:r>
      <w:r>
        <w:t>0.5%</w:t>
      </w:r>
      <w:r>
        <w:t>情况说明</w:t>
      </w:r>
    </w:p>
    <w:p w:rsidR="00862386" w:rsidRDefault="00862386" w:rsidP="00862386">
      <w:pPr>
        <w:pStyle w:val="-"/>
        <w:ind w:firstLine="420"/>
        <w:rPr>
          <w:rFonts w:hint="eastAsia"/>
        </w:rPr>
      </w:pPr>
      <w:r>
        <w:rPr>
          <w:rFonts w:hint="eastAsia"/>
        </w:rPr>
        <w:t>本报告期内本基金无正偏离度的绝对值达到0.5%的情况。</w:t>
      </w:r>
    </w:p>
    <w:p w:rsidR="00862386" w:rsidRDefault="00862386" w:rsidP="00862386">
      <w:pPr>
        <w:pStyle w:val="-2"/>
        <w:spacing w:before="312"/>
        <w:rPr>
          <w:rFonts w:hint="eastAsia"/>
        </w:rPr>
      </w:pPr>
      <w:r>
        <w:rPr>
          <w:rFonts w:hint="eastAsia"/>
        </w:rPr>
        <w:t>报告期末按摊余成本占基金资产净值比例大小排名的前十名资产支持证券投资明细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62386" w:rsidTr="00862386">
        <w:trPr>
          <w:cnfStyle w:val="100000000000" w:firstRow="1" w:lastRow="0" w:firstColumn="0" w:lastColumn="0" w:oddVBand="0" w:evenVBand="0" w:oddHBand="0" w:evenHBand="0" w:firstRowFirstColumn="0" w:firstRowLastColumn="0" w:lastRowFirstColumn="0" w:lastRowLastColumn="0"/>
        </w:trPr>
        <w:tc>
          <w:tcPr>
            <w:tcW w:w="646" w:type="dxa"/>
          </w:tcPr>
          <w:p w:rsidR="00862386" w:rsidRDefault="00862386" w:rsidP="00862386">
            <w:pPr>
              <w:jc w:val="center"/>
              <w:rPr>
                <w:rFonts w:hint="eastAsia"/>
              </w:rPr>
            </w:pPr>
            <w:r>
              <w:rPr>
                <w:rFonts w:hint="eastAsia"/>
              </w:rPr>
              <w:t>序号</w:t>
            </w:r>
          </w:p>
        </w:tc>
        <w:tc>
          <w:tcPr>
            <w:tcW w:w="1162" w:type="dxa"/>
          </w:tcPr>
          <w:p w:rsidR="00862386" w:rsidRDefault="00862386" w:rsidP="00862386">
            <w:pPr>
              <w:jc w:val="center"/>
              <w:rPr>
                <w:rFonts w:hint="eastAsia"/>
              </w:rPr>
            </w:pPr>
            <w:r>
              <w:rPr>
                <w:rFonts w:hint="eastAsia"/>
              </w:rPr>
              <w:t>证券代码</w:t>
            </w:r>
          </w:p>
        </w:tc>
        <w:tc>
          <w:tcPr>
            <w:tcW w:w="1928" w:type="dxa"/>
          </w:tcPr>
          <w:p w:rsidR="00862386" w:rsidRDefault="00862386" w:rsidP="00862386">
            <w:pPr>
              <w:jc w:val="center"/>
              <w:rPr>
                <w:rFonts w:hint="eastAsia"/>
              </w:rPr>
            </w:pPr>
            <w:r>
              <w:rPr>
                <w:rFonts w:hint="eastAsia"/>
              </w:rPr>
              <w:t>证券名称</w:t>
            </w:r>
          </w:p>
        </w:tc>
        <w:tc>
          <w:tcPr>
            <w:tcW w:w="1140" w:type="dxa"/>
          </w:tcPr>
          <w:p w:rsidR="00862386" w:rsidRDefault="00862386" w:rsidP="00862386">
            <w:pPr>
              <w:jc w:val="center"/>
              <w:rPr>
                <w:rFonts w:hint="eastAsia"/>
              </w:rPr>
            </w:pPr>
            <w:r>
              <w:rPr>
                <w:rFonts w:hint="eastAsia"/>
              </w:rPr>
              <w:t>数量（份）</w:t>
            </w:r>
          </w:p>
        </w:tc>
        <w:tc>
          <w:tcPr>
            <w:tcW w:w="1814" w:type="dxa"/>
          </w:tcPr>
          <w:p w:rsidR="00862386" w:rsidRDefault="00862386" w:rsidP="00862386">
            <w:pPr>
              <w:jc w:val="center"/>
              <w:rPr>
                <w:rFonts w:hint="eastAsia"/>
              </w:rPr>
            </w:pPr>
            <w:r>
              <w:rPr>
                <w:rFonts w:hint="eastAsia"/>
              </w:rPr>
              <w:t>公允价值（元）</w:t>
            </w:r>
          </w:p>
        </w:tc>
        <w:tc>
          <w:tcPr>
            <w:tcW w:w="1814" w:type="dxa"/>
          </w:tcPr>
          <w:p w:rsidR="00862386" w:rsidRDefault="00862386" w:rsidP="00862386">
            <w:pPr>
              <w:jc w:val="center"/>
              <w:rPr>
                <w:rFonts w:hint="eastAsia"/>
              </w:rPr>
            </w:pPr>
            <w:r>
              <w:rPr>
                <w:rFonts w:hint="eastAsia"/>
              </w:rPr>
              <w:t>占基金资产净值比例（</w:t>
            </w:r>
            <w:r>
              <w:rPr>
                <w:rFonts w:hint="eastAsia"/>
              </w:rPr>
              <w:t>%</w:t>
            </w:r>
            <w:r>
              <w:rPr>
                <w:rFonts w:hint="eastAsia"/>
              </w:rPr>
              <w:t>）</w:t>
            </w:r>
          </w:p>
        </w:tc>
      </w:tr>
      <w:tr w:rsidR="00862386" w:rsidTr="00862386">
        <w:tc>
          <w:tcPr>
            <w:tcW w:w="646" w:type="dxa"/>
          </w:tcPr>
          <w:p w:rsidR="00862386" w:rsidRDefault="00862386" w:rsidP="00862386">
            <w:pPr>
              <w:jc w:val="center"/>
              <w:rPr>
                <w:rFonts w:hint="eastAsia"/>
              </w:rPr>
            </w:pPr>
            <w:r>
              <w:t>1</w:t>
            </w:r>
          </w:p>
        </w:tc>
        <w:tc>
          <w:tcPr>
            <w:tcW w:w="1162" w:type="dxa"/>
          </w:tcPr>
          <w:p w:rsidR="00862386" w:rsidRDefault="00862386" w:rsidP="00862386">
            <w:pPr>
              <w:jc w:val="left"/>
              <w:rPr>
                <w:rFonts w:hint="eastAsia"/>
              </w:rPr>
            </w:pPr>
            <w:r>
              <w:t>138265</w:t>
            </w:r>
          </w:p>
        </w:tc>
        <w:tc>
          <w:tcPr>
            <w:tcW w:w="1928" w:type="dxa"/>
          </w:tcPr>
          <w:p w:rsidR="00862386" w:rsidRDefault="00862386" w:rsidP="00862386">
            <w:pPr>
              <w:jc w:val="left"/>
              <w:rPr>
                <w:rFonts w:hint="eastAsia"/>
              </w:rPr>
            </w:pPr>
            <w:r>
              <w:rPr>
                <w:rFonts w:hint="eastAsia"/>
              </w:rPr>
              <w:t>国链</w:t>
            </w:r>
            <w:r>
              <w:rPr>
                <w:rFonts w:hint="eastAsia"/>
              </w:rPr>
              <w:t>16A1</w:t>
            </w:r>
          </w:p>
        </w:tc>
        <w:tc>
          <w:tcPr>
            <w:tcW w:w="1140" w:type="dxa"/>
          </w:tcPr>
          <w:p w:rsidR="00862386" w:rsidRDefault="00862386" w:rsidP="00862386">
            <w:pPr>
              <w:jc w:val="right"/>
              <w:rPr>
                <w:rFonts w:hint="eastAsia"/>
              </w:rPr>
            </w:pPr>
            <w:r>
              <w:t>1,300,000</w:t>
            </w:r>
          </w:p>
        </w:tc>
        <w:tc>
          <w:tcPr>
            <w:tcW w:w="1814" w:type="dxa"/>
          </w:tcPr>
          <w:p w:rsidR="00862386" w:rsidRDefault="00862386" w:rsidP="00862386">
            <w:pPr>
              <w:jc w:val="right"/>
              <w:rPr>
                <w:rFonts w:hint="eastAsia"/>
              </w:rPr>
            </w:pPr>
            <w:r>
              <w:t>130,000,000.00</w:t>
            </w:r>
          </w:p>
        </w:tc>
        <w:tc>
          <w:tcPr>
            <w:tcW w:w="1814" w:type="dxa"/>
          </w:tcPr>
          <w:p w:rsidR="00862386" w:rsidRDefault="00862386" w:rsidP="00862386">
            <w:pPr>
              <w:jc w:val="right"/>
              <w:rPr>
                <w:rFonts w:hint="eastAsia"/>
              </w:rPr>
            </w:pPr>
            <w:r>
              <w:t>0.62</w:t>
            </w:r>
          </w:p>
        </w:tc>
      </w:tr>
      <w:tr w:rsidR="00862386" w:rsidTr="00862386">
        <w:tc>
          <w:tcPr>
            <w:tcW w:w="646" w:type="dxa"/>
          </w:tcPr>
          <w:p w:rsidR="00862386" w:rsidRDefault="00862386" w:rsidP="00862386">
            <w:pPr>
              <w:jc w:val="center"/>
              <w:rPr>
                <w:rFonts w:hint="eastAsia"/>
              </w:rPr>
            </w:pPr>
            <w:r>
              <w:t>2</w:t>
            </w:r>
          </w:p>
        </w:tc>
        <w:tc>
          <w:tcPr>
            <w:tcW w:w="1162" w:type="dxa"/>
          </w:tcPr>
          <w:p w:rsidR="00862386" w:rsidRDefault="00862386" w:rsidP="00862386">
            <w:pPr>
              <w:jc w:val="left"/>
              <w:rPr>
                <w:rFonts w:hint="eastAsia"/>
              </w:rPr>
            </w:pPr>
            <w:r>
              <w:t>138325</w:t>
            </w:r>
          </w:p>
        </w:tc>
        <w:tc>
          <w:tcPr>
            <w:tcW w:w="1928" w:type="dxa"/>
          </w:tcPr>
          <w:p w:rsidR="00862386" w:rsidRDefault="00862386" w:rsidP="00862386">
            <w:pPr>
              <w:jc w:val="left"/>
              <w:rPr>
                <w:rFonts w:hint="eastAsia"/>
              </w:rPr>
            </w:pPr>
            <w:r>
              <w:rPr>
                <w:rFonts w:hint="eastAsia"/>
              </w:rPr>
              <w:t>国链</w:t>
            </w:r>
            <w:r>
              <w:rPr>
                <w:rFonts w:hint="eastAsia"/>
              </w:rPr>
              <w:t>17A1</w:t>
            </w:r>
          </w:p>
        </w:tc>
        <w:tc>
          <w:tcPr>
            <w:tcW w:w="1140" w:type="dxa"/>
          </w:tcPr>
          <w:p w:rsidR="00862386" w:rsidRDefault="00862386" w:rsidP="00862386">
            <w:pPr>
              <w:jc w:val="right"/>
              <w:rPr>
                <w:rFonts w:hint="eastAsia"/>
              </w:rPr>
            </w:pPr>
            <w:r>
              <w:t>1,000,000</w:t>
            </w:r>
          </w:p>
        </w:tc>
        <w:tc>
          <w:tcPr>
            <w:tcW w:w="1814" w:type="dxa"/>
          </w:tcPr>
          <w:p w:rsidR="00862386" w:rsidRDefault="00862386" w:rsidP="00862386">
            <w:pPr>
              <w:jc w:val="right"/>
              <w:rPr>
                <w:rFonts w:hint="eastAsia"/>
              </w:rPr>
            </w:pPr>
            <w:r>
              <w:t>100,000,000.00</w:t>
            </w:r>
          </w:p>
        </w:tc>
        <w:tc>
          <w:tcPr>
            <w:tcW w:w="1814" w:type="dxa"/>
          </w:tcPr>
          <w:p w:rsidR="00862386" w:rsidRDefault="00862386" w:rsidP="00862386">
            <w:pPr>
              <w:jc w:val="right"/>
              <w:rPr>
                <w:rFonts w:hint="eastAsia"/>
              </w:rPr>
            </w:pPr>
            <w:r>
              <w:t>0.48</w:t>
            </w:r>
          </w:p>
        </w:tc>
      </w:tr>
      <w:tr w:rsidR="00862386" w:rsidTr="00862386">
        <w:tc>
          <w:tcPr>
            <w:tcW w:w="646" w:type="dxa"/>
          </w:tcPr>
          <w:p w:rsidR="00862386" w:rsidRDefault="00862386" w:rsidP="00862386">
            <w:pPr>
              <w:jc w:val="center"/>
              <w:rPr>
                <w:rFonts w:hint="eastAsia"/>
              </w:rPr>
            </w:pPr>
            <w:r>
              <w:t>3</w:t>
            </w:r>
          </w:p>
        </w:tc>
        <w:tc>
          <w:tcPr>
            <w:tcW w:w="1162" w:type="dxa"/>
          </w:tcPr>
          <w:p w:rsidR="00862386" w:rsidRDefault="00862386" w:rsidP="00862386">
            <w:pPr>
              <w:jc w:val="left"/>
              <w:rPr>
                <w:rFonts w:hint="eastAsia"/>
              </w:rPr>
            </w:pPr>
            <w:r>
              <w:t>138452</w:t>
            </w:r>
          </w:p>
        </w:tc>
        <w:tc>
          <w:tcPr>
            <w:tcW w:w="1928" w:type="dxa"/>
          </w:tcPr>
          <w:p w:rsidR="00862386" w:rsidRDefault="00862386" w:rsidP="00862386">
            <w:pPr>
              <w:jc w:val="left"/>
              <w:rPr>
                <w:rFonts w:hint="eastAsia"/>
              </w:rPr>
            </w:pPr>
            <w:r>
              <w:rPr>
                <w:rFonts w:hint="eastAsia"/>
              </w:rPr>
              <w:t>瑞新</w:t>
            </w:r>
            <w:r>
              <w:rPr>
                <w:rFonts w:hint="eastAsia"/>
              </w:rPr>
              <w:t>14A1</w:t>
            </w:r>
          </w:p>
        </w:tc>
        <w:tc>
          <w:tcPr>
            <w:tcW w:w="1140" w:type="dxa"/>
          </w:tcPr>
          <w:p w:rsidR="00862386" w:rsidRDefault="00862386" w:rsidP="00862386">
            <w:pPr>
              <w:jc w:val="right"/>
              <w:rPr>
                <w:rFonts w:hint="eastAsia"/>
              </w:rPr>
            </w:pPr>
            <w:r>
              <w:t>500,000</w:t>
            </w:r>
          </w:p>
        </w:tc>
        <w:tc>
          <w:tcPr>
            <w:tcW w:w="1814" w:type="dxa"/>
          </w:tcPr>
          <w:p w:rsidR="00862386" w:rsidRDefault="00862386" w:rsidP="00862386">
            <w:pPr>
              <w:jc w:val="right"/>
              <w:rPr>
                <w:rFonts w:hint="eastAsia"/>
              </w:rPr>
            </w:pPr>
            <w:r>
              <w:t>50,000,000.00</w:t>
            </w:r>
          </w:p>
        </w:tc>
        <w:tc>
          <w:tcPr>
            <w:tcW w:w="1814" w:type="dxa"/>
          </w:tcPr>
          <w:p w:rsidR="00862386" w:rsidRDefault="00862386" w:rsidP="00862386">
            <w:pPr>
              <w:jc w:val="right"/>
              <w:rPr>
                <w:rFonts w:hint="eastAsia"/>
              </w:rPr>
            </w:pPr>
            <w:r>
              <w:t>0.24</w:t>
            </w:r>
          </w:p>
        </w:tc>
      </w:tr>
      <w:tr w:rsidR="00862386" w:rsidTr="00862386">
        <w:tc>
          <w:tcPr>
            <w:tcW w:w="646" w:type="dxa"/>
          </w:tcPr>
          <w:p w:rsidR="00862386" w:rsidRDefault="00862386" w:rsidP="00862386">
            <w:pPr>
              <w:jc w:val="center"/>
              <w:rPr>
                <w:rFonts w:hint="eastAsia"/>
              </w:rPr>
            </w:pPr>
            <w:r>
              <w:t>4</w:t>
            </w:r>
          </w:p>
        </w:tc>
        <w:tc>
          <w:tcPr>
            <w:tcW w:w="1162" w:type="dxa"/>
          </w:tcPr>
          <w:p w:rsidR="00862386" w:rsidRDefault="00862386" w:rsidP="00862386">
            <w:pPr>
              <w:jc w:val="left"/>
              <w:rPr>
                <w:rFonts w:hint="eastAsia"/>
              </w:rPr>
            </w:pPr>
            <w:r>
              <w:t>165982</w:t>
            </w:r>
          </w:p>
        </w:tc>
        <w:tc>
          <w:tcPr>
            <w:tcW w:w="1928" w:type="dxa"/>
          </w:tcPr>
          <w:p w:rsidR="00862386" w:rsidRDefault="00862386" w:rsidP="00862386">
            <w:pPr>
              <w:jc w:val="left"/>
              <w:rPr>
                <w:rFonts w:hint="eastAsia"/>
              </w:rPr>
            </w:pPr>
            <w:r>
              <w:rPr>
                <w:rFonts w:hint="eastAsia"/>
              </w:rPr>
              <w:t>信润</w:t>
            </w:r>
            <w:r>
              <w:rPr>
                <w:rFonts w:hint="eastAsia"/>
              </w:rPr>
              <w:t>01A1</w:t>
            </w:r>
          </w:p>
        </w:tc>
        <w:tc>
          <w:tcPr>
            <w:tcW w:w="1140" w:type="dxa"/>
          </w:tcPr>
          <w:p w:rsidR="00862386" w:rsidRDefault="00862386" w:rsidP="00862386">
            <w:pPr>
              <w:jc w:val="right"/>
              <w:rPr>
                <w:rFonts w:hint="eastAsia"/>
              </w:rPr>
            </w:pPr>
            <w:r>
              <w:t>200,000</w:t>
            </w:r>
          </w:p>
        </w:tc>
        <w:tc>
          <w:tcPr>
            <w:tcW w:w="1814" w:type="dxa"/>
          </w:tcPr>
          <w:p w:rsidR="00862386" w:rsidRDefault="00862386" w:rsidP="00862386">
            <w:pPr>
              <w:jc w:val="right"/>
              <w:rPr>
                <w:rFonts w:hint="eastAsia"/>
              </w:rPr>
            </w:pPr>
            <w:r>
              <w:t>20,000,000.00</w:t>
            </w:r>
          </w:p>
        </w:tc>
        <w:tc>
          <w:tcPr>
            <w:tcW w:w="1814" w:type="dxa"/>
          </w:tcPr>
          <w:p w:rsidR="00862386" w:rsidRDefault="00862386" w:rsidP="00862386">
            <w:pPr>
              <w:jc w:val="right"/>
              <w:rPr>
                <w:rFonts w:hint="eastAsia"/>
              </w:rPr>
            </w:pPr>
            <w:r>
              <w:t>0.10</w:t>
            </w:r>
          </w:p>
        </w:tc>
      </w:tr>
      <w:tr w:rsidR="00862386" w:rsidTr="00862386">
        <w:tc>
          <w:tcPr>
            <w:tcW w:w="646" w:type="dxa"/>
          </w:tcPr>
          <w:p w:rsidR="00862386" w:rsidRDefault="00862386" w:rsidP="00862386">
            <w:pPr>
              <w:jc w:val="center"/>
              <w:rPr>
                <w:rFonts w:hint="eastAsia"/>
              </w:rPr>
            </w:pPr>
            <w:r>
              <w:t>5</w:t>
            </w:r>
          </w:p>
        </w:tc>
        <w:tc>
          <w:tcPr>
            <w:tcW w:w="1162" w:type="dxa"/>
          </w:tcPr>
          <w:p w:rsidR="00862386" w:rsidRDefault="00862386" w:rsidP="00862386">
            <w:pPr>
              <w:jc w:val="left"/>
              <w:rPr>
                <w:rFonts w:hint="eastAsia"/>
              </w:rPr>
            </w:pPr>
            <w:r>
              <w:t>138465</w:t>
            </w:r>
          </w:p>
        </w:tc>
        <w:tc>
          <w:tcPr>
            <w:tcW w:w="1928" w:type="dxa"/>
          </w:tcPr>
          <w:p w:rsidR="00862386" w:rsidRDefault="00862386" w:rsidP="00862386">
            <w:pPr>
              <w:jc w:val="left"/>
              <w:rPr>
                <w:rFonts w:hint="eastAsia"/>
              </w:rPr>
            </w:pPr>
            <w:r>
              <w:rPr>
                <w:rFonts w:hint="eastAsia"/>
              </w:rPr>
              <w:t>联易融</w:t>
            </w:r>
            <w:r>
              <w:rPr>
                <w:rFonts w:hint="eastAsia"/>
              </w:rPr>
              <w:t>19</w:t>
            </w:r>
          </w:p>
        </w:tc>
        <w:tc>
          <w:tcPr>
            <w:tcW w:w="1140" w:type="dxa"/>
          </w:tcPr>
          <w:p w:rsidR="00862386" w:rsidRDefault="00862386" w:rsidP="00862386">
            <w:pPr>
              <w:jc w:val="right"/>
              <w:rPr>
                <w:rFonts w:hint="eastAsia"/>
              </w:rPr>
            </w:pPr>
            <w:r>
              <w:t>130,000</w:t>
            </w:r>
          </w:p>
        </w:tc>
        <w:tc>
          <w:tcPr>
            <w:tcW w:w="1814" w:type="dxa"/>
          </w:tcPr>
          <w:p w:rsidR="00862386" w:rsidRDefault="00862386" w:rsidP="00862386">
            <w:pPr>
              <w:jc w:val="right"/>
              <w:rPr>
                <w:rFonts w:hint="eastAsia"/>
              </w:rPr>
            </w:pPr>
            <w:r>
              <w:t>13,000,000.00</w:t>
            </w:r>
          </w:p>
        </w:tc>
        <w:tc>
          <w:tcPr>
            <w:tcW w:w="1814" w:type="dxa"/>
          </w:tcPr>
          <w:p w:rsidR="00862386" w:rsidRDefault="00862386" w:rsidP="00862386">
            <w:pPr>
              <w:jc w:val="right"/>
              <w:rPr>
                <w:rFonts w:hint="eastAsia"/>
              </w:rPr>
            </w:pPr>
            <w:r>
              <w:t>0.06</w:t>
            </w:r>
          </w:p>
        </w:tc>
      </w:tr>
      <w:tr w:rsidR="00862386" w:rsidTr="00862386">
        <w:tc>
          <w:tcPr>
            <w:tcW w:w="646" w:type="dxa"/>
          </w:tcPr>
          <w:p w:rsidR="00862386" w:rsidRDefault="00862386" w:rsidP="00862386">
            <w:pPr>
              <w:jc w:val="center"/>
              <w:rPr>
                <w:rFonts w:hint="eastAsia"/>
              </w:rPr>
            </w:pPr>
            <w:r>
              <w:t>6</w:t>
            </w:r>
          </w:p>
        </w:tc>
        <w:tc>
          <w:tcPr>
            <w:tcW w:w="1162" w:type="dxa"/>
          </w:tcPr>
          <w:p w:rsidR="00862386" w:rsidRDefault="00862386" w:rsidP="00862386">
            <w:pPr>
              <w:jc w:val="left"/>
              <w:rPr>
                <w:rFonts w:hint="eastAsia"/>
              </w:rPr>
            </w:pPr>
            <w:r>
              <w:t>138591</w:t>
            </w:r>
          </w:p>
        </w:tc>
        <w:tc>
          <w:tcPr>
            <w:tcW w:w="1928" w:type="dxa"/>
          </w:tcPr>
          <w:p w:rsidR="00862386" w:rsidRDefault="00862386" w:rsidP="00862386">
            <w:pPr>
              <w:jc w:val="left"/>
              <w:rPr>
                <w:rFonts w:hint="eastAsia"/>
              </w:rPr>
            </w:pPr>
            <w:r>
              <w:rPr>
                <w:rFonts w:hint="eastAsia"/>
              </w:rPr>
              <w:t>蛇口</w:t>
            </w:r>
            <w:r>
              <w:rPr>
                <w:rFonts w:hint="eastAsia"/>
              </w:rPr>
              <w:t>06</w:t>
            </w:r>
            <w:r>
              <w:rPr>
                <w:rFonts w:hint="eastAsia"/>
              </w:rPr>
              <w:t>优</w:t>
            </w:r>
          </w:p>
        </w:tc>
        <w:tc>
          <w:tcPr>
            <w:tcW w:w="1140" w:type="dxa"/>
          </w:tcPr>
          <w:p w:rsidR="00862386" w:rsidRDefault="00862386" w:rsidP="00862386">
            <w:pPr>
              <w:jc w:val="right"/>
              <w:rPr>
                <w:rFonts w:hint="eastAsia"/>
              </w:rPr>
            </w:pPr>
            <w:r>
              <w:t>110,000</w:t>
            </w:r>
          </w:p>
        </w:tc>
        <w:tc>
          <w:tcPr>
            <w:tcW w:w="1814" w:type="dxa"/>
          </w:tcPr>
          <w:p w:rsidR="00862386" w:rsidRDefault="00862386" w:rsidP="00862386">
            <w:pPr>
              <w:jc w:val="right"/>
              <w:rPr>
                <w:rFonts w:hint="eastAsia"/>
              </w:rPr>
            </w:pPr>
            <w:r>
              <w:t>11,000,000.00</w:t>
            </w:r>
          </w:p>
        </w:tc>
        <w:tc>
          <w:tcPr>
            <w:tcW w:w="1814" w:type="dxa"/>
          </w:tcPr>
          <w:p w:rsidR="00862386" w:rsidRDefault="00862386" w:rsidP="00862386">
            <w:pPr>
              <w:jc w:val="right"/>
              <w:rPr>
                <w:rFonts w:hint="eastAsia"/>
              </w:rPr>
            </w:pPr>
            <w:r>
              <w:t>0.05</w:t>
            </w:r>
          </w:p>
        </w:tc>
      </w:tr>
      <w:tr w:rsidR="00862386" w:rsidTr="00862386">
        <w:tc>
          <w:tcPr>
            <w:tcW w:w="646" w:type="dxa"/>
          </w:tcPr>
          <w:p w:rsidR="00862386" w:rsidRDefault="00862386" w:rsidP="00862386">
            <w:pPr>
              <w:jc w:val="center"/>
              <w:rPr>
                <w:rFonts w:hint="eastAsia"/>
              </w:rPr>
            </w:pPr>
            <w:r>
              <w:t>7</w:t>
            </w:r>
          </w:p>
        </w:tc>
        <w:tc>
          <w:tcPr>
            <w:tcW w:w="1162" w:type="dxa"/>
          </w:tcPr>
          <w:p w:rsidR="00862386" w:rsidRDefault="00862386" w:rsidP="00862386">
            <w:pPr>
              <w:jc w:val="left"/>
              <w:rPr>
                <w:rFonts w:hint="eastAsia"/>
              </w:rPr>
            </w:pPr>
            <w:r>
              <w:t>138625</w:t>
            </w:r>
          </w:p>
        </w:tc>
        <w:tc>
          <w:tcPr>
            <w:tcW w:w="1928" w:type="dxa"/>
          </w:tcPr>
          <w:p w:rsidR="00862386" w:rsidRDefault="00862386" w:rsidP="00862386">
            <w:pPr>
              <w:jc w:val="left"/>
              <w:rPr>
                <w:rFonts w:hint="eastAsia"/>
              </w:rPr>
            </w:pPr>
            <w:r>
              <w:rPr>
                <w:rFonts w:hint="eastAsia"/>
              </w:rPr>
              <w:t>20</w:t>
            </w:r>
            <w:r>
              <w:rPr>
                <w:rFonts w:hint="eastAsia"/>
              </w:rPr>
              <w:t>融惠</w:t>
            </w:r>
            <w:r>
              <w:rPr>
                <w:rFonts w:hint="eastAsia"/>
              </w:rPr>
              <w:t>2A</w:t>
            </w:r>
          </w:p>
        </w:tc>
        <w:tc>
          <w:tcPr>
            <w:tcW w:w="1140" w:type="dxa"/>
          </w:tcPr>
          <w:p w:rsidR="00862386" w:rsidRDefault="00862386" w:rsidP="00862386">
            <w:pPr>
              <w:jc w:val="right"/>
              <w:rPr>
                <w:rFonts w:hint="eastAsia"/>
              </w:rPr>
            </w:pPr>
            <w:r>
              <w:t>70,000</w:t>
            </w:r>
          </w:p>
        </w:tc>
        <w:tc>
          <w:tcPr>
            <w:tcW w:w="1814" w:type="dxa"/>
          </w:tcPr>
          <w:p w:rsidR="00862386" w:rsidRDefault="00862386" w:rsidP="00862386">
            <w:pPr>
              <w:jc w:val="right"/>
              <w:rPr>
                <w:rFonts w:hint="eastAsia"/>
              </w:rPr>
            </w:pPr>
            <w:r>
              <w:t>7,000,000.00</w:t>
            </w:r>
          </w:p>
        </w:tc>
        <w:tc>
          <w:tcPr>
            <w:tcW w:w="1814" w:type="dxa"/>
          </w:tcPr>
          <w:p w:rsidR="00862386" w:rsidRDefault="00862386" w:rsidP="00862386">
            <w:pPr>
              <w:jc w:val="right"/>
              <w:rPr>
                <w:rFonts w:hint="eastAsia"/>
              </w:rPr>
            </w:pPr>
            <w:r>
              <w:t>0.03</w:t>
            </w:r>
          </w:p>
        </w:tc>
      </w:tr>
      <w:tr w:rsidR="00862386" w:rsidTr="00862386">
        <w:tc>
          <w:tcPr>
            <w:tcW w:w="646" w:type="dxa"/>
          </w:tcPr>
          <w:p w:rsidR="00862386" w:rsidRDefault="00862386" w:rsidP="00862386">
            <w:pPr>
              <w:jc w:val="center"/>
              <w:rPr>
                <w:rFonts w:hint="eastAsia"/>
              </w:rPr>
            </w:pPr>
            <w:r>
              <w:t>8</w:t>
            </w:r>
          </w:p>
        </w:tc>
        <w:tc>
          <w:tcPr>
            <w:tcW w:w="1162" w:type="dxa"/>
          </w:tcPr>
          <w:p w:rsidR="00862386" w:rsidRDefault="00862386" w:rsidP="00862386">
            <w:pPr>
              <w:jc w:val="left"/>
              <w:rPr>
                <w:rFonts w:hint="eastAsia"/>
              </w:rPr>
            </w:pPr>
            <w:r>
              <w:t>165899</w:t>
            </w:r>
          </w:p>
        </w:tc>
        <w:tc>
          <w:tcPr>
            <w:tcW w:w="1928" w:type="dxa"/>
          </w:tcPr>
          <w:p w:rsidR="00862386" w:rsidRDefault="00862386" w:rsidP="00862386">
            <w:pPr>
              <w:jc w:val="left"/>
              <w:rPr>
                <w:rFonts w:hint="eastAsia"/>
              </w:rPr>
            </w:pPr>
            <w:r>
              <w:rPr>
                <w:rFonts w:hint="eastAsia"/>
              </w:rPr>
              <w:t>悦秀</w:t>
            </w:r>
            <w:r>
              <w:rPr>
                <w:rFonts w:hint="eastAsia"/>
              </w:rPr>
              <w:t>2</w:t>
            </w:r>
            <w:r>
              <w:rPr>
                <w:rFonts w:hint="eastAsia"/>
              </w:rPr>
              <w:t>优</w:t>
            </w:r>
          </w:p>
        </w:tc>
        <w:tc>
          <w:tcPr>
            <w:tcW w:w="1140" w:type="dxa"/>
          </w:tcPr>
          <w:p w:rsidR="00862386" w:rsidRDefault="00862386" w:rsidP="00862386">
            <w:pPr>
              <w:jc w:val="right"/>
              <w:rPr>
                <w:rFonts w:hint="eastAsia"/>
              </w:rPr>
            </w:pPr>
            <w:r>
              <w:t>40,000</w:t>
            </w:r>
          </w:p>
        </w:tc>
        <w:tc>
          <w:tcPr>
            <w:tcW w:w="1814" w:type="dxa"/>
          </w:tcPr>
          <w:p w:rsidR="00862386" w:rsidRDefault="00862386" w:rsidP="00862386">
            <w:pPr>
              <w:jc w:val="right"/>
              <w:rPr>
                <w:rFonts w:hint="eastAsia"/>
              </w:rPr>
            </w:pPr>
            <w:r>
              <w:t>4,000,000.00</w:t>
            </w:r>
          </w:p>
        </w:tc>
        <w:tc>
          <w:tcPr>
            <w:tcW w:w="1814" w:type="dxa"/>
          </w:tcPr>
          <w:p w:rsidR="00862386" w:rsidRDefault="00862386" w:rsidP="00862386">
            <w:pPr>
              <w:jc w:val="right"/>
              <w:rPr>
                <w:rFonts w:hint="eastAsia"/>
              </w:rPr>
            </w:pPr>
            <w:r>
              <w:t>0.02</w:t>
            </w:r>
          </w:p>
        </w:tc>
      </w:tr>
      <w:tr w:rsidR="00862386" w:rsidTr="00862386">
        <w:tc>
          <w:tcPr>
            <w:tcW w:w="646" w:type="dxa"/>
          </w:tcPr>
          <w:p w:rsidR="00862386" w:rsidRDefault="00862386" w:rsidP="00862386">
            <w:pPr>
              <w:jc w:val="center"/>
              <w:rPr>
                <w:rFonts w:hint="eastAsia"/>
              </w:rPr>
            </w:pPr>
            <w:r>
              <w:t>9</w:t>
            </w:r>
          </w:p>
        </w:tc>
        <w:tc>
          <w:tcPr>
            <w:tcW w:w="1162" w:type="dxa"/>
          </w:tcPr>
          <w:p w:rsidR="00862386" w:rsidRDefault="00862386" w:rsidP="00862386">
            <w:pPr>
              <w:jc w:val="left"/>
              <w:rPr>
                <w:rFonts w:hint="eastAsia"/>
              </w:rPr>
            </w:pPr>
            <w:r>
              <w:t>168242</w:t>
            </w:r>
          </w:p>
        </w:tc>
        <w:tc>
          <w:tcPr>
            <w:tcW w:w="1928" w:type="dxa"/>
          </w:tcPr>
          <w:p w:rsidR="00862386" w:rsidRDefault="00862386" w:rsidP="00862386">
            <w:pPr>
              <w:jc w:val="left"/>
              <w:rPr>
                <w:rFonts w:hint="eastAsia"/>
              </w:rPr>
            </w:pPr>
            <w:r>
              <w:rPr>
                <w:rFonts w:hint="eastAsia"/>
              </w:rPr>
              <w:t>平易</w:t>
            </w:r>
            <w:r>
              <w:rPr>
                <w:rFonts w:hint="eastAsia"/>
              </w:rPr>
              <w:t>02</w:t>
            </w:r>
            <w:r>
              <w:rPr>
                <w:rFonts w:hint="eastAsia"/>
              </w:rPr>
              <w:t>优</w:t>
            </w:r>
          </w:p>
        </w:tc>
        <w:tc>
          <w:tcPr>
            <w:tcW w:w="1140" w:type="dxa"/>
          </w:tcPr>
          <w:p w:rsidR="00862386" w:rsidRDefault="00862386" w:rsidP="00862386">
            <w:pPr>
              <w:jc w:val="right"/>
              <w:rPr>
                <w:rFonts w:hint="eastAsia"/>
              </w:rPr>
            </w:pPr>
            <w:r>
              <w:t>40,000</w:t>
            </w:r>
          </w:p>
        </w:tc>
        <w:tc>
          <w:tcPr>
            <w:tcW w:w="1814" w:type="dxa"/>
          </w:tcPr>
          <w:p w:rsidR="00862386" w:rsidRDefault="00862386" w:rsidP="00862386">
            <w:pPr>
              <w:jc w:val="right"/>
              <w:rPr>
                <w:rFonts w:hint="eastAsia"/>
              </w:rPr>
            </w:pPr>
            <w:r>
              <w:t>4,000,000.00</w:t>
            </w:r>
          </w:p>
        </w:tc>
        <w:tc>
          <w:tcPr>
            <w:tcW w:w="1814" w:type="dxa"/>
          </w:tcPr>
          <w:p w:rsidR="00862386" w:rsidRDefault="00862386" w:rsidP="00862386">
            <w:pPr>
              <w:jc w:val="right"/>
              <w:rPr>
                <w:rFonts w:hint="eastAsia"/>
              </w:rPr>
            </w:pPr>
            <w:r>
              <w:t>0.02</w:t>
            </w:r>
          </w:p>
        </w:tc>
      </w:tr>
      <w:tr w:rsidR="00862386" w:rsidTr="00862386">
        <w:tc>
          <w:tcPr>
            <w:tcW w:w="646" w:type="dxa"/>
          </w:tcPr>
          <w:p w:rsidR="00862386" w:rsidRDefault="00862386" w:rsidP="00862386">
            <w:pPr>
              <w:jc w:val="center"/>
              <w:rPr>
                <w:rFonts w:hint="eastAsia"/>
              </w:rPr>
            </w:pPr>
            <w:r>
              <w:t>10</w:t>
            </w:r>
          </w:p>
        </w:tc>
        <w:tc>
          <w:tcPr>
            <w:tcW w:w="1162" w:type="dxa"/>
          </w:tcPr>
          <w:p w:rsidR="00862386" w:rsidRDefault="00862386" w:rsidP="00862386">
            <w:pPr>
              <w:jc w:val="left"/>
              <w:rPr>
                <w:rFonts w:hint="eastAsia"/>
              </w:rPr>
            </w:pPr>
            <w:r>
              <w:t>138228</w:t>
            </w:r>
          </w:p>
        </w:tc>
        <w:tc>
          <w:tcPr>
            <w:tcW w:w="1928" w:type="dxa"/>
          </w:tcPr>
          <w:p w:rsidR="00862386" w:rsidRDefault="00862386" w:rsidP="00862386">
            <w:pPr>
              <w:jc w:val="left"/>
              <w:rPr>
                <w:rFonts w:hint="eastAsia"/>
              </w:rPr>
            </w:pPr>
            <w:r>
              <w:rPr>
                <w:rFonts w:hint="eastAsia"/>
              </w:rPr>
              <w:t>中铁</w:t>
            </w:r>
            <w:r>
              <w:rPr>
                <w:rFonts w:hint="eastAsia"/>
              </w:rPr>
              <w:t>5</w:t>
            </w:r>
            <w:r>
              <w:rPr>
                <w:rFonts w:hint="eastAsia"/>
              </w:rPr>
              <w:t>优</w:t>
            </w:r>
            <w:r>
              <w:rPr>
                <w:rFonts w:hint="eastAsia"/>
              </w:rPr>
              <w:t>A</w:t>
            </w:r>
          </w:p>
        </w:tc>
        <w:tc>
          <w:tcPr>
            <w:tcW w:w="1140" w:type="dxa"/>
          </w:tcPr>
          <w:p w:rsidR="00862386" w:rsidRDefault="00862386" w:rsidP="00862386">
            <w:pPr>
              <w:jc w:val="right"/>
              <w:rPr>
                <w:rFonts w:hint="eastAsia"/>
              </w:rPr>
            </w:pPr>
            <w:r>
              <w:t>10,000</w:t>
            </w:r>
          </w:p>
        </w:tc>
        <w:tc>
          <w:tcPr>
            <w:tcW w:w="1814" w:type="dxa"/>
          </w:tcPr>
          <w:p w:rsidR="00862386" w:rsidRDefault="00862386" w:rsidP="00862386">
            <w:pPr>
              <w:jc w:val="right"/>
              <w:rPr>
                <w:rFonts w:hint="eastAsia"/>
              </w:rPr>
            </w:pPr>
            <w:r>
              <w:t>1,000,000.00</w:t>
            </w:r>
          </w:p>
        </w:tc>
        <w:tc>
          <w:tcPr>
            <w:tcW w:w="1814" w:type="dxa"/>
          </w:tcPr>
          <w:p w:rsidR="00862386" w:rsidRDefault="00862386" w:rsidP="00862386">
            <w:pPr>
              <w:jc w:val="right"/>
              <w:rPr>
                <w:rFonts w:hint="eastAsia"/>
              </w:rPr>
            </w:pPr>
            <w:r>
              <w:t>0.00</w:t>
            </w:r>
          </w:p>
        </w:tc>
      </w:tr>
    </w:tbl>
    <w:p w:rsidR="00862386" w:rsidRDefault="00862386" w:rsidP="00862386">
      <w:pPr>
        <w:pStyle w:val="-2"/>
        <w:spacing w:before="312"/>
        <w:rPr>
          <w:rFonts w:hint="eastAsia"/>
        </w:rPr>
      </w:pPr>
      <w:r>
        <w:rPr>
          <w:rFonts w:hint="eastAsia"/>
        </w:rPr>
        <w:t>投资组合报告附注</w:t>
      </w:r>
    </w:p>
    <w:p w:rsidR="00862386" w:rsidRDefault="00862386" w:rsidP="00862386">
      <w:pPr>
        <w:pStyle w:val="-3"/>
        <w:spacing w:before="156" w:after="156"/>
        <w:rPr>
          <w:rFonts w:hint="eastAsia"/>
        </w:rPr>
      </w:pPr>
      <w:r>
        <w:rPr>
          <w:rFonts w:hint="eastAsia"/>
        </w:rPr>
        <w:t>基金计价方法说明</w:t>
      </w:r>
    </w:p>
    <w:p w:rsidR="00862386" w:rsidRDefault="00862386" w:rsidP="00862386">
      <w:pPr>
        <w:pStyle w:val="-"/>
        <w:ind w:firstLine="420"/>
        <w:rPr>
          <w:rFonts w:hint="eastAsia"/>
        </w:rPr>
      </w:pPr>
      <w:r>
        <w:rPr>
          <w:rFonts w:hint="eastAsia"/>
        </w:rPr>
        <w:t>本基金采用“摊余成本法”计价，即计价对象以买入成本列示，按票面利率或商定利率并考虑其买入时的溢价和折价，在其剩余期限内平均摊销，每日计提收益。</w:t>
      </w:r>
    </w:p>
    <w:p w:rsidR="00862386" w:rsidRDefault="00862386" w:rsidP="00862386">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62386" w:rsidRDefault="00862386" w:rsidP="00862386">
      <w:pPr>
        <w:pStyle w:val="-"/>
        <w:ind w:firstLine="420"/>
        <w:rPr>
          <w:rFonts w:hint="eastAsia"/>
        </w:rPr>
      </w:pPr>
      <w:r>
        <w:rPr>
          <w:rFonts w:hint="eastAsia"/>
        </w:rPr>
        <w:lastRenderedPageBreak/>
        <w:t>报告期内基金投资的前十名证券的发行主体未有被监管部门立案调查，不存在报告编制日前一年内受到公开谴责、处罚的情形。</w:t>
      </w:r>
    </w:p>
    <w:p w:rsidR="00862386" w:rsidRDefault="00862386" w:rsidP="00862386">
      <w:pPr>
        <w:pStyle w:val="-3"/>
        <w:spacing w:before="156" w:after="156"/>
        <w:rPr>
          <w:rFonts w:hint="eastAsia"/>
        </w:rPr>
      </w:pPr>
      <w:r>
        <w:rPr>
          <w:rFonts w:hint="eastAsia"/>
        </w:rPr>
        <w:t>其他资产构成</w:t>
      </w:r>
    </w:p>
    <w:p w:rsidR="00862386" w:rsidRDefault="00862386" w:rsidP="0086238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37"/>
        <w:gridCol w:w="4763"/>
        <w:gridCol w:w="3005"/>
      </w:tblGrid>
      <w:tr w:rsidR="00862386" w:rsidTr="00862386">
        <w:trPr>
          <w:cnfStyle w:val="100000000000" w:firstRow="1" w:lastRow="0" w:firstColumn="0" w:lastColumn="0" w:oddVBand="0" w:evenVBand="0" w:oddHBand="0" w:evenHBand="0" w:firstRowFirstColumn="0" w:firstRowLastColumn="0" w:lastRowFirstColumn="0" w:lastRowLastColumn="0"/>
        </w:trPr>
        <w:tc>
          <w:tcPr>
            <w:tcW w:w="737" w:type="dxa"/>
          </w:tcPr>
          <w:p w:rsidR="00862386" w:rsidRDefault="00862386" w:rsidP="00862386">
            <w:pPr>
              <w:jc w:val="center"/>
              <w:rPr>
                <w:rFonts w:hint="eastAsia"/>
              </w:rPr>
            </w:pPr>
            <w:r>
              <w:rPr>
                <w:rFonts w:hint="eastAsia"/>
              </w:rPr>
              <w:t>序号</w:t>
            </w:r>
          </w:p>
        </w:tc>
        <w:tc>
          <w:tcPr>
            <w:tcW w:w="4763" w:type="dxa"/>
          </w:tcPr>
          <w:p w:rsidR="00862386" w:rsidRDefault="00862386" w:rsidP="00862386">
            <w:pPr>
              <w:jc w:val="center"/>
              <w:rPr>
                <w:rFonts w:hint="eastAsia"/>
              </w:rPr>
            </w:pPr>
            <w:r>
              <w:rPr>
                <w:rFonts w:hint="eastAsia"/>
              </w:rPr>
              <w:t>名称</w:t>
            </w:r>
          </w:p>
        </w:tc>
        <w:tc>
          <w:tcPr>
            <w:tcW w:w="3005" w:type="dxa"/>
          </w:tcPr>
          <w:p w:rsidR="00862386" w:rsidRDefault="00862386" w:rsidP="00862386">
            <w:pPr>
              <w:jc w:val="center"/>
              <w:rPr>
                <w:rFonts w:hint="eastAsia"/>
              </w:rPr>
            </w:pPr>
            <w:r>
              <w:rPr>
                <w:rFonts w:hint="eastAsia"/>
              </w:rPr>
              <w:t>金额（元）</w:t>
            </w:r>
          </w:p>
        </w:tc>
      </w:tr>
      <w:tr w:rsidR="00862386" w:rsidTr="00862386">
        <w:tc>
          <w:tcPr>
            <w:tcW w:w="737" w:type="dxa"/>
          </w:tcPr>
          <w:p w:rsidR="00862386" w:rsidRDefault="00862386" w:rsidP="00862386">
            <w:pPr>
              <w:jc w:val="center"/>
              <w:rPr>
                <w:rFonts w:hint="eastAsia"/>
              </w:rPr>
            </w:pPr>
            <w:r>
              <w:t>1</w:t>
            </w:r>
          </w:p>
        </w:tc>
        <w:tc>
          <w:tcPr>
            <w:tcW w:w="4763" w:type="dxa"/>
          </w:tcPr>
          <w:p w:rsidR="00862386" w:rsidRDefault="00862386" w:rsidP="00862386">
            <w:pPr>
              <w:jc w:val="left"/>
              <w:rPr>
                <w:rFonts w:hint="eastAsia"/>
              </w:rPr>
            </w:pPr>
            <w:r>
              <w:rPr>
                <w:rFonts w:hint="eastAsia"/>
              </w:rPr>
              <w:t>存出保证金</w:t>
            </w:r>
          </w:p>
        </w:tc>
        <w:tc>
          <w:tcPr>
            <w:tcW w:w="3005" w:type="dxa"/>
          </w:tcPr>
          <w:p w:rsidR="00862386" w:rsidRDefault="00862386" w:rsidP="00862386">
            <w:pPr>
              <w:jc w:val="right"/>
              <w:rPr>
                <w:rFonts w:hint="eastAsia"/>
              </w:rPr>
            </w:pPr>
            <w:r>
              <w:t>11,666.68</w:t>
            </w:r>
          </w:p>
        </w:tc>
      </w:tr>
      <w:tr w:rsidR="00862386" w:rsidTr="00862386">
        <w:tc>
          <w:tcPr>
            <w:tcW w:w="737" w:type="dxa"/>
          </w:tcPr>
          <w:p w:rsidR="00862386" w:rsidRDefault="00862386" w:rsidP="00862386">
            <w:pPr>
              <w:jc w:val="center"/>
              <w:rPr>
                <w:rFonts w:hint="eastAsia"/>
              </w:rPr>
            </w:pPr>
            <w:r>
              <w:t>2</w:t>
            </w:r>
          </w:p>
        </w:tc>
        <w:tc>
          <w:tcPr>
            <w:tcW w:w="4763" w:type="dxa"/>
          </w:tcPr>
          <w:p w:rsidR="00862386" w:rsidRDefault="00862386" w:rsidP="00862386">
            <w:pPr>
              <w:jc w:val="left"/>
              <w:rPr>
                <w:rFonts w:hint="eastAsia"/>
              </w:rPr>
            </w:pPr>
            <w:r>
              <w:rPr>
                <w:rFonts w:hint="eastAsia"/>
              </w:rPr>
              <w:t>应收证券清算款</w:t>
            </w:r>
          </w:p>
        </w:tc>
        <w:tc>
          <w:tcPr>
            <w:tcW w:w="3005" w:type="dxa"/>
          </w:tcPr>
          <w:p w:rsidR="00862386" w:rsidRDefault="00862386" w:rsidP="00862386">
            <w:pPr>
              <w:jc w:val="right"/>
              <w:rPr>
                <w:rFonts w:hint="eastAsia"/>
              </w:rPr>
            </w:pPr>
            <w:r>
              <w:t>17,825,088.23</w:t>
            </w:r>
          </w:p>
        </w:tc>
      </w:tr>
      <w:tr w:rsidR="00862386" w:rsidTr="00862386">
        <w:tc>
          <w:tcPr>
            <w:tcW w:w="737" w:type="dxa"/>
          </w:tcPr>
          <w:p w:rsidR="00862386" w:rsidRDefault="00862386" w:rsidP="00862386">
            <w:pPr>
              <w:jc w:val="center"/>
              <w:rPr>
                <w:rFonts w:hint="eastAsia"/>
              </w:rPr>
            </w:pPr>
            <w:r>
              <w:t>3</w:t>
            </w:r>
          </w:p>
        </w:tc>
        <w:tc>
          <w:tcPr>
            <w:tcW w:w="4763" w:type="dxa"/>
          </w:tcPr>
          <w:p w:rsidR="00862386" w:rsidRDefault="00862386" w:rsidP="00862386">
            <w:pPr>
              <w:jc w:val="left"/>
              <w:rPr>
                <w:rFonts w:hint="eastAsia"/>
              </w:rPr>
            </w:pPr>
            <w:r>
              <w:rPr>
                <w:rFonts w:hint="eastAsia"/>
              </w:rPr>
              <w:t>应收利息</w:t>
            </w:r>
          </w:p>
        </w:tc>
        <w:tc>
          <w:tcPr>
            <w:tcW w:w="3005" w:type="dxa"/>
          </w:tcPr>
          <w:p w:rsidR="00862386" w:rsidRDefault="00862386" w:rsidP="00862386">
            <w:pPr>
              <w:jc w:val="right"/>
              <w:rPr>
                <w:rFonts w:hint="eastAsia"/>
              </w:rPr>
            </w:pPr>
            <w:r>
              <w:t>55,630,645.37</w:t>
            </w:r>
          </w:p>
        </w:tc>
      </w:tr>
      <w:tr w:rsidR="00862386" w:rsidTr="00862386">
        <w:tc>
          <w:tcPr>
            <w:tcW w:w="737" w:type="dxa"/>
          </w:tcPr>
          <w:p w:rsidR="00862386" w:rsidRDefault="00862386" w:rsidP="00862386">
            <w:pPr>
              <w:jc w:val="center"/>
              <w:rPr>
                <w:rFonts w:hint="eastAsia"/>
              </w:rPr>
            </w:pPr>
            <w:r>
              <w:t>4</w:t>
            </w:r>
          </w:p>
        </w:tc>
        <w:tc>
          <w:tcPr>
            <w:tcW w:w="4763" w:type="dxa"/>
          </w:tcPr>
          <w:p w:rsidR="00862386" w:rsidRDefault="00862386" w:rsidP="00862386">
            <w:pPr>
              <w:jc w:val="left"/>
              <w:rPr>
                <w:rFonts w:hint="eastAsia"/>
              </w:rPr>
            </w:pPr>
            <w:r>
              <w:rPr>
                <w:rFonts w:hint="eastAsia"/>
              </w:rPr>
              <w:t>应收申购款</w:t>
            </w:r>
          </w:p>
        </w:tc>
        <w:tc>
          <w:tcPr>
            <w:tcW w:w="3005" w:type="dxa"/>
          </w:tcPr>
          <w:p w:rsidR="00862386" w:rsidRDefault="00862386" w:rsidP="00862386">
            <w:pPr>
              <w:jc w:val="right"/>
              <w:rPr>
                <w:rFonts w:hint="eastAsia"/>
              </w:rPr>
            </w:pPr>
            <w:r>
              <w:t>133,410.84</w:t>
            </w:r>
          </w:p>
        </w:tc>
      </w:tr>
      <w:tr w:rsidR="00862386" w:rsidTr="00862386">
        <w:tc>
          <w:tcPr>
            <w:tcW w:w="737" w:type="dxa"/>
          </w:tcPr>
          <w:p w:rsidR="00862386" w:rsidRDefault="00862386" w:rsidP="00862386">
            <w:pPr>
              <w:jc w:val="center"/>
              <w:rPr>
                <w:rFonts w:hint="eastAsia"/>
              </w:rPr>
            </w:pPr>
            <w:r>
              <w:t>5</w:t>
            </w:r>
          </w:p>
        </w:tc>
        <w:tc>
          <w:tcPr>
            <w:tcW w:w="4763" w:type="dxa"/>
          </w:tcPr>
          <w:p w:rsidR="00862386" w:rsidRDefault="00862386" w:rsidP="00862386">
            <w:pPr>
              <w:jc w:val="left"/>
              <w:rPr>
                <w:rFonts w:hint="eastAsia"/>
              </w:rPr>
            </w:pPr>
            <w:r>
              <w:rPr>
                <w:rFonts w:hint="eastAsia"/>
              </w:rPr>
              <w:t>其他应收款</w:t>
            </w:r>
          </w:p>
        </w:tc>
        <w:tc>
          <w:tcPr>
            <w:tcW w:w="3005" w:type="dxa"/>
          </w:tcPr>
          <w:p w:rsidR="00862386" w:rsidRDefault="00862386" w:rsidP="00862386">
            <w:pPr>
              <w:jc w:val="right"/>
              <w:rPr>
                <w:rFonts w:hint="eastAsia"/>
              </w:rPr>
            </w:pPr>
            <w:r>
              <w:t>1,527,320.00</w:t>
            </w:r>
          </w:p>
        </w:tc>
      </w:tr>
      <w:tr w:rsidR="00862386" w:rsidTr="00862386">
        <w:tc>
          <w:tcPr>
            <w:tcW w:w="737" w:type="dxa"/>
          </w:tcPr>
          <w:p w:rsidR="00862386" w:rsidRDefault="00862386" w:rsidP="00862386">
            <w:pPr>
              <w:jc w:val="center"/>
              <w:rPr>
                <w:rFonts w:hint="eastAsia"/>
              </w:rPr>
            </w:pPr>
            <w:r>
              <w:t>6</w:t>
            </w:r>
          </w:p>
        </w:tc>
        <w:tc>
          <w:tcPr>
            <w:tcW w:w="4763" w:type="dxa"/>
          </w:tcPr>
          <w:p w:rsidR="00862386" w:rsidRDefault="00862386" w:rsidP="00862386">
            <w:pPr>
              <w:jc w:val="left"/>
              <w:rPr>
                <w:rFonts w:hint="eastAsia"/>
              </w:rPr>
            </w:pPr>
            <w:r>
              <w:rPr>
                <w:rFonts w:hint="eastAsia"/>
              </w:rPr>
              <w:t>待摊费用</w:t>
            </w:r>
          </w:p>
        </w:tc>
        <w:tc>
          <w:tcPr>
            <w:tcW w:w="3005" w:type="dxa"/>
          </w:tcPr>
          <w:p w:rsidR="00862386" w:rsidRDefault="00862386" w:rsidP="00862386">
            <w:pPr>
              <w:jc w:val="right"/>
              <w:rPr>
                <w:rFonts w:hint="eastAsia"/>
              </w:rPr>
            </w:pPr>
            <w:r>
              <w:t>-</w:t>
            </w:r>
          </w:p>
        </w:tc>
      </w:tr>
      <w:tr w:rsidR="00862386" w:rsidTr="00862386">
        <w:tc>
          <w:tcPr>
            <w:tcW w:w="737" w:type="dxa"/>
          </w:tcPr>
          <w:p w:rsidR="00862386" w:rsidRDefault="00862386" w:rsidP="00862386">
            <w:pPr>
              <w:jc w:val="center"/>
              <w:rPr>
                <w:rFonts w:hint="eastAsia"/>
              </w:rPr>
            </w:pPr>
            <w:r>
              <w:t>7</w:t>
            </w:r>
          </w:p>
        </w:tc>
        <w:tc>
          <w:tcPr>
            <w:tcW w:w="4763" w:type="dxa"/>
          </w:tcPr>
          <w:p w:rsidR="00862386" w:rsidRDefault="00862386" w:rsidP="00862386">
            <w:pPr>
              <w:jc w:val="left"/>
              <w:rPr>
                <w:rFonts w:hint="eastAsia"/>
              </w:rPr>
            </w:pPr>
            <w:r>
              <w:rPr>
                <w:rFonts w:hint="eastAsia"/>
              </w:rPr>
              <w:t>其他</w:t>
            </w:r>
          </w:p>
        </w:tc>
        <w:tc>
          <w:tcPr>
            <w:tcW w:w="3005" w:type="dxa"/>
          </w:tcPr>
          <w:p w:rsidR="00862386" w:rsidRDefault="00862386" w:rsidP="00862386">
            <w:pPr>
              <w:jc w:val="right"/>
              <w:rPr>
                <w:rFonts w:hint="eastAsia"/>
              </w:rPr>
            </w:pPr>
            <w:r>
              <w:t>-</w:t>
            </w:r>
          </w:p>
        </w:tc>
      </w:tr>
      <w:tr w:rsidR="00862386" w:rsidTr="00862386">
        <w:tc>
          <w:tcPr>
            <w:tcW w:w="737" w:type="dxa"/>
          </w:tcPr>
          <w:p w:rsidR="00862386" w:rsidRDefault="00862386" w:rsidP="00862386">
            <w:pPr>
              <w:jc w:val="center"/>
              <w:rPr>
                <w:rFonts w:hint="eastAsia"/>
              </w:rPr>
            </w:pPr>
            <w:r>
              <w:t>8</w:t>
            </w:r>
          </w:p>
        </w:tc>
        <w:tc>
          <w:tcPr>
            <w:tcW w:w="4763" w:type="dxa"/>
          </w:tcPr>
          <w:p w:rsidR="00862386" w:rsidRDefault="00862386" w:rsidP="00862386">
            <w:pPr>
              <w:jc w:val="left"/>
              <w:rPr>
                <w:rFonts w:hint="eastAsia"/>
              </w:rPr>
            </w:pPr>
            <w:r>
              <w:rPr>
                <w:rFonts w:hint="eastAsia"/>
              </w:rPr>
              <w:t>合计</w:t>
            </w:r>
          </w:p>
        </w:tc>
        <w:tc>
          <w:tcPr>
            <w:tcW w:w="3005" w:type="dxa"/>
          </w:tcPr>
          <w:p w:rsidR="00862386" w:rsidRDefault="00862386" w:rsidP="00862386">
            <w:pPr>
              <w:jc w:val="right"/>
              <w:rPr>
                <w:rFonts w:hint="eastAsia"/>
              </w:rPr>
            </w:pPr>
            <w:r>
              <w:t>75,128,131.12</w:t>
            </w:r>
          </w:p>
        </w:tc>
      </w:tr>
    </w:tbl>
    <w:p w:rsidR="00862386" w:rsidRDefault="00862386" w:rsidP="00862386">
      <w:pPr>
        <w:pStyle w:val="-3"/>
        <w:spacing w:before="156" w:after="156"/>
        <w:rPr>
          <w:rFonts w:hint="eastAsia"/>
        </w:rPr>
      </w:pPr>
      <w:r>
        <w:rPr>
          <w:rFonts w:hint="eastAsia"/>
        </w:rPr>
        <w:t xml:space="preserve"> </w:t>
      </w:r>
      <w:r>
        <w:rPr>
          <w:rFonts w:hint="eastAsia"/>
        </w:rPr>
        <w:t>投资组合报告附注的其他文字描述部分</w:t>
      </w:r>
    </w:p>
    <w:p w:rsidR="00862386" w:rsidRDefault="00862386" w:rsidP="00862386">
      <w:pPr>
        <w:pStyle w:val="-"/>
        <w:ind w:firstLine="420"/>
        <w:rPr>
          <w:rFonts w:hint="eastAsia"/>
        </w:rPr>
      </w:pPr>
      <w:r>
        <w:rPr>
          <w:rFonts w:hint="eastAsia"/>
        </w:rPr>
        <w:t>无。</w:t>
      </w:r>
    </w:p>
    <w:p w:rsidR="00862386" w:rsidRDefault="00862386" w:rsidP="00862386">
      <w:pPr>
        <w:pStyle w:val="-1"/>
        <w:ind w:left="281" w:hanging="281"/>
        <w:rPr>
          <w:rFonts w:hint="eastAsia"/>
        </w:rPr>
      </w:pPr>
      <w:r>
        <w:rPr>
          <w:rFonts w:hint="eastAsia"/>
        </w:rPr>
        <w:t>开放式基金份额变动</w:t>
      </w:r>
    </w:p>
    <w:p w:rsidR="00862386" w:rsidRDefault="00862386" w:rsidP="00862386">
      <w:pPr>
        <w:jc w:val="right"/>
        <w:rPr>
          <w:rFonts w:hint="eastAsia"/>
        </w:rPr>
      </w:pPr>
      <w:r>
        <w:rPr>
          <w:rFonts w:hint="eastAsia"/>
        </w:rPr>
        <w:t>单位：份</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862386" w:rsidTr="00862386">
        <w:trPr>
          <w:cnfStyle w:val="100000000000" w:firstRow="1" w:lastRow="0" w:firstColumn="0" w:lastColumn="0" w:oddVBand="0" w:evenVBand="0" w:oddHBand="0" w:evenHBand="0" w:firstRowFirstColumn="0" w:firstRowLastColumn="0" w:lastRowFirstColumn="0" w:lastRowLastColumn="0"/>
        </w:trPr>
        <w:tc>
          <w:tcPr>
            <w:tcW w:w="1704" w:type="dxa"/>
          </w:tcPr>
          <w:p w:rsidR="00862386" w:rsidRDefault="00862386" w:rsidP="00862386">
            <w:pPr>
              <w:jc w:val="center"/>
              <w:rPr>
                <w:rFonts w:hint="eastAsia"/>
              </w:rPr>
            </w:pPr>
            <w:r>
              <w:rPr>
                <w:rFonts w:hint="eastAsia"/>
              </w:rPr>
              <w:t>项目</w:t>
            </w:r>
          </w:p>
        </w:tc>
        <w:tc>
          <w:tcPr>
            <w:tcW w:w="1704" w:type="dxa"/>
          </w:tcPr>
          <w:p w:rsidR="00862386" w:rsidRDefault="00862386" w:rsidP="00862386">
            <w:pPr>
              <w:jc w:val="center"/>
              <w:rPr>
                <w:rFonts w:hint="eastAsia"/>
              </w:rPr>
            </w:pPr>
            <w:r>
              <w:rPr>
                <w:rFonts w:hint="eastAsia"/>
              </w:rPr>
              <w:t>南方现金增利货币</w:t>
            </w:r>
            <w:r>
              <w:rPr>
                <w:rFonts w:hint="eastAsia"/>
              </w:rPr>
              <w:t>A</w:t>
            </w:r>
          </w:p>
        </w:tc>
        <w:tc>
          <w:tcPr>
            <w:tcW w:w="1704" w:type="dxa"/>
          </w:tcPr>
          <w:p w:rsidR="00862386" w:rsidRDefault="00862386" w:rsidP="00862386">
            <w:pPr>
              <w:jc w:val="center"/>
              <w:rPr>
                <w:rFonts w:hint="eastAsia"/>
              </w:rPr>
            </w:pPr>
            <w:r>
              <w:rPr>
                <w:rFonts w:hint="eastAsia"/>
              </w:rPr>
              <w:t>南方现金增利货币</w:t>
            </w:r>
            <w:r>
              <w:rPr>
                <w:rFonts w:hint="eastAsia"/>
              </w:rPr>
              <w:t>B</w:t>
            </w:r>
          </w:p>
        </w:tc>
        <w:tc>
          <w:tcPr>
            <w:tcW w:w="1705" w:type="dxa"/>
          </w:tcPr>
          <w:p w:rsidR="00862386" w:rsidRDefault="00862386" w:rsidP="00862386">
            <w:pPr>
              <w:jc w:val="center"/>
              <w:rPr>
                <w:rFonts w:hint="eastAsia"/>
              </w:rPr>
            </w:pPr>
            <w:r>
              <w:rPr>
                <w:rFonts w:hint="eastAsia"/>
              </w:rPr>
              <w:t>南方现金增利货币</w:t>
            </w:r>
            <w:r>
              <w:rPr>
                <w:rFonts w:hint="eastAsia"/>
              </w:rPr>
              <w:t>E</w:t>
            </w:r>
          </w:p>
        </w:tc>
        <w:tc>
          <w:tcPr>
            <w:tcW w:w="1705" w:type="dxa"/>
          </w:tcPr>
          <w:p w:rsidR="00862386" w:rsidRDefault="00862386" w:rsidP="00862386">
            <w:pPr>
              <w:jc w:val="center"/>
              <w:rPr>
                <w:rFonts w:hint="eastAsia"/>
              </w:rPr>
            </w:pPr>
            <w:r>
              <w:rPr>
                <w:rFonts w:hint="eastAsia"/>
              </w:rPr>
              <w:t>南方现金增利货币</w:t>
            </w:r>
            <w:r>
              <w:rPr>
                <w:rFonts w:hint="eastAsia"/>
              </w:rPr>
              <w:t>F</w:t>
            </w:r>
          </w:p>
        </w:tc>
      </w:tr>
      <w:tr w:rsidR="00862386" w:rsidTr="00862386">
        <w:tc>
          <w:tcPr>
            <w:tcW w:w="1704" w:type="dxa"/>
          </w:tcPr>
          <w:p w:rsidR="00862386" w:rsidRDefault="00862386" w:rsidP="00862386">
            <w:pPr>
              <w:jc w:val="left"/>
              <w:rPr>
                <w:rFonts w:hint="eastAsia"/>
              </w:rPr>
            </w:pPr>
            <w:r>
              <w:rPr>
                <w:rFonts w:hint="eastAsia"/>
              </w:rPr>
              <w:t>报告期期初基金份额总额</w:t>
            </w:r>
          </w:p>
        </w:tc>
        <w:tc>
          <w:tcPr>
            <w:tcW w:w="1704" w:type="dxa"/>
          </w:tcPr>
          <w:p w:rsidR="00862386" w:rsidRDefault="00862386" w:rsidP="00862386">
            <w:pPr>
              <w:jc w:val="right"/>
              <w:rPr>
                <w:rFonts w:hint="eastAsia"/>
              </w:rPr>
            </w:pPr>
            <w:r>
              <w:t>7,277,674,473.44</w:t>
            </w:r>
          </w:p>
        </w:tc>
        <w:tc>
          <w:tcPr>
            <w:tcW w:w="1704" w:type="dxa"/>
          </w:tcPr>
          <w:p w:rsidR="00862386" w:rsidRDefault="00862386" w:rsidP="00862386">
            <w:pPr>
              <w:jc w:val="right"/>
              <w:rPr>
                <w:rFonts w:hint="eastAsia"/>
              </w:rPr>
            </w:pPr>
            <w:r>
              <w:t>15,110,109,952.17</w:t>
            </w:r>
          </w:p>
        </w:tc>
        <w:tc>
          <w:tcPr>
            <w:tcW w:w="1705" w:type="dxa"/>
          </w:tcPr>
          <w:p w:rsidR="00862386" w:rsidRDefault="00862386" w:rsidP="00862386">
            <w:pPr>
              <w:jc w:val="right"/>
              <w:rPr>
                <w:rFonts w:hint="eastAsia"/>
              </w:rPr>
            </w:pPr>
            <w:r>
              <w:t>2,237,776,583.21</w:t>
            </w:r>
          </w:p>
        </w:tc>
        <w:tc>
          <w:tcPr>
            <w:tcW w:w="1705" w:type="dxa"/>
          </w:tcPr>
          <w:p w:rsidR="00862386" w:rsidRDefault="00862386" w:rsidP="00862386">
            <w:pPr>
              <w:jc w:val="right"/>
              <w:rPr>
                <w:rFonts w:hint="eastAsia"/>
              </w:rPr>
            </w:pPr>
            <w:r>
              <w:t>641,165,697.39</w:t>
            </w:r>
          </w:p>
        </w:tc>
      </w:tr>
      <w:tr w:rsidR="00862386" w:rsidTr="00862386">
        <w:tc>
          <w:tcPr>
            <w:tcW w:w="1704" w:type="dxa"/>
          </w:tcPr>
          <w:p w:rsidR="00862386" w:rsidRDefault="00862386" w:rsidP="00862386">
            <w:pPr>
              <w:jc w:val="left"/>
              <w:rPr>
                <w:rFonts w:hint="eastAsia"/>
              </w:rPr>
            </w:pPr>
            <w:r>
              <w:rPr>
                <w:rFonts w:hint="eastAsia"/>
              </w:rPr>
              <w:t>报告期期间基金总申购份额</w:t>
            </w:r>
          </w:p>
        </w:tc>
        <w:tc>
          <w:tcPr>
            <w:tcW w:w="1704" w:type="dxa"/>
          </w:tcPr>
          <w:p w:rsidR="00862386" w:rsidRDefault="00862386" w:rsidP="00862386">
            <w:pPr>
              <w:jc w:val="right"/>
              <w:rPr>
                <w:rFonts w:hint="eastAsia"/>
              </w:rPr>
            </w:pPr>
            <w:r>
              <w:t>1,707,429,817.90</w:t>
            </w:r>
          </w:p>
        </w:tc>
        <w:tc>
          <w:tcPr>
            <w:tcW w:w="1704" w:type="dxa"/>
          </w:tcPr>
          <w:p w:rsidR="00862386" w:rsidRDefault="00862386" w:rsidP="00862386">
            <w:pPr>
              <w:jc w:val="right"/>
              <w:rPr>
                <w:rFonts w:hint="eastAsia"/>
              </w:rPr>
            </w:pPr>
            <w:r>
              <w:t>1,573,132,045.40</w:t>
            </w:r>
          </w:p>
        </w:tc>
        <w:tc>
          <w:tcPr>
            <w:tcW w:w="1705" w:type="dxa"/>
          </w:tcPr>
          <w:p w:rsidR="00862386" w:rsidRDefault="00862386" w:rsidP="00862386">
            <w:pPr>
              <w:jc w:val="right"/>
              <w:rPr>
                <w:rFonts w:hint="eastAsia"/>
              </w:rPr>
            </w:pPr>
            <w:r>
              <w:t>14,913,523,977.16</w:t>
            </w:r>
          </w:p>
        </w:tc>
        <w:tc>
          <w:tcPr>
            <w:tcW w:w="1705" w:type="dxa"/>
          </w:tcPr>
          <w:p w:rsidR="00862386" w:rsidRDefault="00862386" w:rsidP="00862386">
            <w:pPr>
              <w:jc w:val="right"/>
              <w:rPr>
                <w:rFonts w:hint="eastAsia"/>
              </w:rPr>
            </w:pPr>
            <w:r>
              <w:t>2,113,110,673.95</w:t>
            </w:r>
          </w:p>
        </w:tc>
      </w:tr>
      <w:tr w:rsidR="00862386" w:rsidTr="00862386">
        <w:tc>
          <w:tcPr>
            <w:tcW w:w="1704" w:type="dxa"/>
          </w:tcPr>
          <w:p w:rsidR="00862386" w:rsidRDefault="00862386" w:rsidP="00862386">
            <w:pPr>
              <w:jc w:val="left"/>
              <w:rPr>
                <w:rFonts w:hint="eastAsia"/>
              </w:rPr>
            </w:pPr>
            <w:r>
              <w:rPr>
                <w:rFonts w:hint="eastAsia"/>
              </w:rPr>
              <w:t>报告期期间基金总赎回份额</w:t>
            </w:r>
          </w:p>
        </w:tc>
        <w:tc>
          <w:tcPr>
            <w:tcW w:w="1704" w:type="dxa"/>
          </w:tcPr>
          <w:p w:rsidR="00862386" w:rsidRDefault="00862386" w:rsidP="00862386">
            <w:pPr>
              <w:jc w:val="right"/>
              <w:rPr>
                <w:rFonts w:hint="eastAsia"/>
              </w:rPr>
            </w:pPr>
            <w:r>
              <w:t>2,251,635,336.92</w:t>
            </w:r>
          </w:p>
        </w:tc>
        <w:tc>
          <w:tcPr>
            <w:tcW w:w="1704" w:type="dxa"/>
          </w:tcPr>
          <w:p w:rsidR="00862386" w:rsidRDefault="00862386" w:rsidP="00862386">
            <w:pPr>
              <w:jc w:val="right"/>
              <w:rPr>
                <w:rFonts w:hint="eastAsia"/>
              </w:rPr>
            </w:pPr>
            <w:r>
              <w:t>4,674,046,340.11</w:t>
            </w:r>
          </w:p>
        </w:tc>
        <w:tc>
          <w:tcPr>
            <w:tcW w:w="1705" w:type="dxa"/>
          </w:tcPr>
          <w:p w:rsidR="00862386" w:rsidRDefault="00862386" w:rsidP="00862386">
            <w:pPr>
              <w:jc w:val="right"/>
              <w:rPr>
                <w:rFonts w:hint="eastAsia"/>
              </w:rPr>
            </w:pPr>
            <w:r>
              <w:t>15,342,121,880.66</w:t>
            </w:r>
          </w:p>
        </w:tc>
        <w:tc>
          <w:tcPr>
            <w:tcW w:w="1705" w:type="dxa"/>
          </w:tcPr>
          <w:p w:rsidR="00862386" w:rsidRDefault="00862386" w:rsidP="00862386">
            <w:pPr>
              <w:jc w:val="right"/>
              <w:rPr>
                <w:rFonts w:hint="eastAsia"/>
              </w:rPr>
            </w:pPr>
            <w:r>
              <w:t>2,339,570,656.18</w:t>
            </w:r>
          </w:p>
        </w:tc>
      </w:tr>
      <w:tr w:rsidR="00862386" w:rsidTr="00862386">
        <w:tc>
          <w:tcPr>
            <w:tcW w:w="1704" w:type="dxa"/>
          </w:tcPr>
          <w:p w:rsidR="00862386" w:rsidRDefault="00862386" w:rsidP="00862386">
            <w:pPr>
              <w:jc w:val="left"/>
              <w:rPr>
                <w:rFonts w:hint="eastAsia"/>
              </w:rPr>
            </w:pPr>
            <w:r>
              <w:rPr>
                <w:rFonts w:hint="eastAsia"/>
              </w:rPr>
              <w:t>报告期期末基金份额总额</w:t>
            </w:r>
          </w:p>
        </w:tc>
        <w:tc>
          <w:tcPr>
            <w:tcW w:w="1704" w:type="dxa"/>
          </w:tcPr>
          <w:p w:rsidR="00862386" w:rsidRDefault="00862386" w:rsidP="00862386">
            <w:pPr>
              <w:jc w:val="right"/>
              <w:rPr>
                <w:rFonts w:hint="eastAsia"/>
              </w:rPr>
            </w:pPr>
            <w:r>
              <w:t>6,733,468,954.42</w:t>
            </w:r>
          </w:p>
        </w:tc>
        <w:tc>
          <w:tcPr>
            <w:tcW w:w="1704" w:type="dxa"/>
          </w:tcPr>
          <w:p w:rsidR="00862386" w:rsidRDefault="00862386" w:rsidP="00862386">
            <w:pPr>
              <w:jc w:val="right"/>
              <w:rPr>
                <w:rFonts w:hint="eastAsia"/>
              </w:rPr>
            </w:pPr>
            <w:r>
              <w:t>12,009,195,657.46</w:t>
            </w:r>
          </w:p>
        </w:tc>
        <w:tc>
          <w:tcPr>
            <w:tcW w:w="1705" w:type="dxa"/>
          </w:tcPr>
          <w:p w:rsidR="00862386" w:rsidRDefault="00862386" w:rsidP="00862386">
            <w:pPr>
              <w:jc w:val="right"/>
              <w:rPr>
                <w:rFonts w:hint="eastAsia"/>
              </w:rPr>
            </w:pPr>
            <w:r>
              <w:t>1,809,178,679.71</w:t>
            </w:r>
          </w:p>
        </w:tc>
        <w:tc>
          <w:tcPr>
            <w:tcW w:w="1705" w:type="dxa"/>
          </w:tcPr>
          <w:p w:rsidR="00862386" w:rsidRDefault="00862386" w:rsidP="00862386">
            <w:pPr>
              <w:jc w:val="right"/>
              <w:rPr>
                <w:rFonts w:hint="eastAsia"/>
              </w:rPr>
            </w:pPr>
            <w:r>
              <w:t>414,705,715.16</w:t>
            </w:r>
          </w:p>
        </w:tc>
      </w:tr>
    </w:tbl>
    <w:p w:rsidR="00862386" w:rsidRDefault="00862386" w:rsidP="00862386">
      <w:pPr>
        <w:pStyle w:val="-1"/>
        <w:ind w:left="281" w:hanging="281"/>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62386" w:rsidTr="00862386">
        <w:trPr>
          <w:cnfStyle w:val="100000000000" w:firstRow="1" w:lastRow="0" w:firstColumn="0" w:lastColumn="0" w:oddVBand="0" w:evenVBand="0" w:oddHBand="0" w:evenHBand="0" w:firstRowFirstColumn="0" w:firstRowLastColumn="0" w:lastRowFirstColumn="0" w:lastRowLastColumn="0"/>
        </w:trPr>
        <w:tc>
          <w:tcPr>
            <w:tcW w:w="1420" w:type="dxa"/>
          </w:tcPr>
          <w:p w:rsidR="00862386" w:rsidRDefault="00862386" w:rsidP="00862386">
            <w:pPr>
              <w:jc w:val="center"/>
              <w:rPr>
                <w:rFonts w:hint="eastAsia"/>
              </w:rPr>
            </w:pPr>
            <w:r>
              <w:rPr>
                <w:rFonts w:hint="eastAsia"/>
              </w:rPr>
              <w:t>序号</w:t>
            </w:r>
          </w:p>
        </w:tc>
        <w:tc>
          <w:tcPr>
            <w:tcW w:w="1420" w:type="dxa"/>
          </w:tcPr>
          <w:p w:rsidR="00862386" w:rsidRDefault="00862386" w:rsidP="00862386">
            <w:pPr>
              <w:jc w:val="center"/>
              <w:rPr>
                <w:rFonts w:hint="eastAsia"/>
              </w:rPr>
            </w:pPr>
            <w:r>
              <w:rPr>
                <w:rFonts w:hint="eastAsia"/>
              </w:rPr>
              <w:t>交易方式</w:t>
            </w:r>
          </w:p>
        </w:tc>
        <w:tc>
          <w:tcPr>
            <w:tcW w:w="1420" w:type="dxa"/>
          </w:tcPr>
          <w:p w:rsidR="00862386" w:rsidRDefault="00862386" w:rsidP="00862386">
            <w:pPr>
              <w:jc w:val="center"/>
              <w:rPr>
                <w:rFonts w:hint="eastAsia"/>
              </w:rPr>
            </w:pPr>
            <w:r>
              <w:rPr>
                <w:rFonts w:hint="eastAsia"/>
              </w:rPr>
              <w:t>交易日期</w:t>
            </w:r>
          </w:p>
        </w:tc>
        <w:tc>
          <w:tcPr>
            <w:tcW w:w="1420" w:type="dxa"/>
          </w:tcPr>
          <w:p w:rsidR="00862386" w:rsidRDefault="00862386" w:rsidP="00862386">
            <w:pPr>
              <w:jc w:val="center"/>
              <w:rPr>
                <w:rFonts w:hint="eastAsia"/>
              </w:rPr>
            </w:pPr>
            <w:r>
              <w:rPr>
                <w:rFonts w:hint="eastAsia"/>
              </w:rPr>
              <w:t>交易份额（份）</w:t>
            </w:r>
          </w:p>
        </w:tc>
        <w:tc>
          <w:tcPr>
            <w:tcW w:w="1421" w:type="dxa"/>
          </w:tcPr>
          <w:p w:rsidR="00862386" w:rsidRDefault="00862386" w:rsidP="00862386">
            <w:pPr>
              <w:jc w:val="center"/>
              <w:rPr>
                <w:rFonts w:hint="eastAsia"/>
              </w:rPr>
            </w:pPr>
            <w:r>
              <w:rPr>
                <w:rFonts w:hint="eastAsia"/>
              </w:rPr>
              <w:t>交易金额（元）</w:t>
            </w:r>
          </w:p>
        </w:tc>
        <w:tc>
          <w:tcPr>
            <w:tcW w:w="1421" w:type="dxa"/>
          </w:tcPr>
          <w:p w:rsidR="00862386" w:rsidRDefault="00862386" w:rsidP="00862386">
            <w:pPr>
              <w:jc w:val="center"/>
              <w:rPr>
                <w:rFonts w:hint="eastAsia"/>
              </w:rPr>
            </w:pPr>
            <w:r>
              <w:rPr>
                <w:rFonts w:hint="eastAsia"/>
              </w:rPr>
              <w:t>适用费率</w:t>
            </w:r>
          </w:p>
        </w:tc>
      </w:tr>
      <w:tr w:rsidR="00862386" w:rsidTr="00862386">
        <w:tc>
          <w:tcPr>
            <w:tcW w:w="1420" w:type="dxa"/>
          </w:tcPr>
          <w:p w:rsidR="00862386" w:rsidRDefault="00862386" w:rsidP="00862386">
            <w:pPr>
              <w:jc w:val="center"/>
              <w:rPr>
                <w:rFonts w:hint="eastAsia"/>
              </w:rPr>
            </w:pPr>
            <w:r>
              <w:t>1</w:t>
            </w:r>
          </w:p>
        </w:tc>
        <w:tc>
          <w:tcPr>
            <w:tcW w:w="1420" w:type="dxa"/>
          </w:tcPr>
          <w:p w:rsidR="00862386" w:rsidRDefault="00862386" w:rsidP="00862386">
            <w:pPr>
              <w:jc w:val="left"/>
              <w:rPr>
                <w:rFonts w:hint="eastAsia"/>
              </w:rPr>
            </w:pPr>
            <w:r>
              <w:rPr>
                <w:rFonts w:hint="eastAsia"/>
              </w:rPr>
              <w:t>分红</w:t>
            </w:r>
          </w:p>
        </w:tc>
        <w:tc>
          <w:tcPr>
            <w:tcW w:w="1420" w:type="dxa"/>
          </w:tcPr>
          <w:p w:rsidR="00862386" w:rsidRDefault="00862386" w:rsidP="00862386">
            <w:pPr>
              <w:jc w:val="left"/>
              <w:rPr>
                <w:rFonts w:hint="eastAsia"/>
              </w:rPr>
            </w:pPr>
            <w:r>
              <w:rPr>
                <w:rFonts w:hint="eastAsia"/>
              </w:rPr>
              <w:t>2020</w:t>
            </w:r>
            <w:r>
              <w:rPr>
                <w:rFonts w:hint="eastAsia"/>
              </w:rPr>
              <w:t>年</w:t>
            </w:r>
            <w:r>
              <w:rPr>
                <w:rFonts w:hint="eastAsia"/>
              </w:rPr>
              <w:t>7</w:t>
            </w:r>
            <w:r>
              <w:rPr>
                <w:rFonts w:hint="eastAsia"/>
              </w:rPr>
              <w:t>月</w:t>
            </w:r>
            <w:r>
              <w:rPr>
                <w:rFonts w:hint="eastAsia"/>
              </w:rPr>
              <w:t>16</w:t>
            </w:r>
            <w:r>
              <w:rPr>
                <w:rFonts w:hint="eastAsia"/>
              </w:rPr>
              <w:t>日</w:t>
            </w:r>
          </w:p>
        </w:tc>
        <w:tc>
          <w:tcPr>
            <w:tcW w:w="1420" w:type="dxa"/>
          </w:tcPr>
          <w:p w:rsidR="00862386" w:rsidRDefault="00862386" w:rsidP="00862386">
            <w:pPr>
              <w:jc w:val="right"/>
              <w:rPr>
                <w:rFonts w:hint="eastAsia"/>
              </w:rPr>
            </w:pPr>
            <w:r>
              <w:t>1.46</w:t>
            </w:r>
          </w:p>
        </w:tc>
        <w:tc>
          <w:tcPr>
            <w:tcW w:w="1421" w:type="dxa"/>
          </w:tcPr>
          <w:p w:rsidR="00862386" w:rsidRDefault="00862386" w:rsidP="00862386">
            <w:pPr>
              <w:jc w:val="right"/>
              <w:rPr>
                <w:rFonts w:hint="eastAsia"/>
              </w:rPr>
            </w:pPr>
            <w:r>
              <w:t>1.46</w:t>
            </w:r>
          </w:p>
        </w:tc>
        <w:tc>
          <w:tcPr>
            <w:tcW w:w="1421" w:type="dxa"/>
          </w:tcPr>
          <w:p w:rsidR="00862386" w:rsidRDefault="00862386" w:rsidP="00862386">
            <w:pPr>
              <w:jc w:val="right"/>
              <w:rPr>
                <w:rFonts w:hint="eastAsia"/>
              </w:rPr>
            </w:pPr>
            <w:r>
              <w:t>0.00%</w:t>
            </w:r>
          </w:p>
        </w:tc>
      </w:tr>
      <w:tr w:rsidR="00862386" w:rsidTr="00862386">
        <w:tc>
          <w:tcPr>
            <w:tcW w:w="1420" w:type="dxa"/>
          </w:tcPr>
          <w:p w:rsidR="00862386" w:rsidRDefault="00862386" w:rsidP="00862386">
            <w:pPr>
              <w:jc w:val="center"/>
              <w:rPr>
                <w:rFonts w:hint="eastAsia"/>
              </w:rPr>
            </w:pPr>
            <w:r>
              <w:t>2</w:t>
            </w:r>
          </w:p>
        </w:tc>
        <w:tc>
          <w:tcPr>
            <w:tcW w:w="1420" w:type="dxa"/>
          </w:tcPr>
          <w:p w:rsidR="00862386" w:rsidRDefault="00862386" w:rsidP="00862386">
            <w:pPr>
              <w:jc w:val="left"/>
              <w:rPr>
                <w:rFonts w:hint="eastAsia"/>
              </w:rPr>
            </w:pPr>
            <w:r>
              <w:rPr>
                <w:rFonts w:hint="eastAsia"/>
              </w:rPr>
              <w:t>分红</w:t>
            </w:r>
          </w:p>
        </w:tc>
        <w:tc>
          <w:tcPr>
            <w:tcW w:w="1420" w:type="dxa"/>
          </w:tcPr>
          <w:p w:rsidR="00862386" w:rsidRDefault="00862386" w:rsidP="00862386">
            <w:pPr>
              <w:jc w:val="left"/>
              <w:rPr>
                <w:rFonts w:hint="eastAsia"/>
              </w:rPr>
            </w:pPr>
            <w:r>
              <w:rPr>
                <w:rFonts w:hint="eastAsia"/>
              </w:rPr>
              <w:t>2020</w:t>
            </w:r>
            <w:r>
              <w:rPr>
                <w:rFonts w:hint="eastAsia"/>
              </w:rPr>
              <w:t>年</w:t>
            </w:r>
            <w:r>
              <w:rPr>
                <w:rFonts w:hint="eastAsia"/>
              </w:rPr>
              <w:t>8</w:t>
            </w:r>
            <w:r>
              <w:rPr>
                <w:rFonts w:hint="eastAsia"/>
              </w:rPr>
              <w:t>月</w:t>
            </w:r>
            <w:r>
              <w:rPr>
                <w:rFonts w:hint="eastAsia"/>
              </w:rPr>
              <w:t>17</w:t>
            </w:r>
            <w:r>
              <w:rPr>
                <w:rFonts w:hint="eastAsia"/>
              </w:rPr>
              <w:t>日</w:t>
            </w:r>
          </w:p>
        </w:tc>
        <w:tc>
          <w:tcPr>
            <w:tcW w:w="1420" w:type="dxa"/>
          </w:tcPr>
          <w:p w:rsidR="00862386" w:rsidRDefault="00862386" w:rsidP="00862386">
            <w:pPr>
              <w:jc w:val="right"/>
              <w:rPr>
                <w:rFonts w:hint="eastAsia"/>
              </w:rPr>
            </w:pPr>
            <w:r>
              <w:t>1.61</w:t>
            </w:r>
          </w:p>
        </w:tc>
        <w:tc>
          <w:tcPr>
            <w:tcW w:w="1421" w:type="dxa"/>
          </w:tcPr>
          <w:p w:rsidR="00862386" w:rsidRDefault="00862386" w:rsidP="00862386">
            <w:pPr>
              <w:jc w:val="right"/>
              <w:rPr>
                <w:rFonts w:hint="eastAsia"/>
              </w:rPr>
            </w:pPr>
            <w:r>
              <w:t>1.61</w:t>
            </w:r>
          </w:p>
        </w:tc>
        <w:tc>
          <w:tcPr>
            <w:tcW w:w="1421" w:type="dxa"/>
          </w:tcPr>
          <w:p w:rsidR="00862386" w:rsidRDefault="00862386" w:rsidP="00862386">
            <w:pPr>
              <w:jc w:val="right"/>
              <w:rPr>
                <w:rFonts w:hint="eastAsia"/>
              </w:rPr>
            </w:pPr>
            <w:r>
              <w:t>0.00%</w:t>
            </w:r>
          </w:p>
        </w:tc>
      </w:tr>
      <w:tr w:rsidR="00862386" w:rsidTr="00862386">
        <w:tc>
          <w:tcPr>
            <w:tcW w:w="1420" w:type="dxa"/>
          </w:tcPr>
          <w:p w:rsidR="00862386" w:rsidRDefault="00862386" w:rsidP="00862386">
            <w:pPr>
              <w:jc w:val="center"/>
              <w:rPr>
                <w:rFonts w:hint="eastAsia"/>
              </w:rPr>
            </w:pPr>
            <w:r>
              <w:t>3</w:t>
            </w:r>
          </w:p>
        </w:tc>
        <w:tc>
          <w:tcPr>
            <w:tcW w:w="1420" w:type="dxa"/>
          </w:tcPr>
          <w:p w:rsidR="00862386" w:rsidRDefault="00862386" w:rsidP="00862386">
            <w:pPr>
              <w:jc w:val="left"/>
              <w:rPr>
                <w:rFonts w:hint="eastAsia"/>
              </w:rPr>
            </w:pPr>
            <w:r>
              <w:rPr>
                <w:rFonts w:hint="eastAsia"/>
              </w:rPr>
              <w:t>分红</w:t>
            </w:r>
          </w:p>
        </w:tc>
        <w:tc>
          <w:tcPr>
            <w:tcW w:w="1420" w:type="dxa"/>
          </w:tcPr>
          <w:p w:rsidR="00862386" w:rsidRDefault="00862386" w:rsidP="00862386">
            <w:pPr>
              <w:jc w:val="left"/>
              <w:rPr>
                <w:rFonts w:hint="eastAsia"/>
              </w:rPr>
            </w:pPr>
            <w:r>
              <w:rPr>
                <w:rFonts w:hint="eastAsia"/>
              </w:rPr>
              <w:t>2020</w:t>
            </w:r>
            <w:r>
              <w:rPr>
                <w:rFonts w:hint="eastAsia"/>
              </w:rPr>
              <w:t>年</w:t>
            </w:r>
            <w:r>
              <w:rPr>
                <w:rFonts w:hint="eastAsia"/>
              </w:rPr>
              <w:t>9</w:t>
            </w:r>
            <w:r>
              <w:rPr>
                <w:rFonts w:hint="eastAsia"/>
              </w:rPr>
              <w:t>月</w:t>
            </w:r>
            <w:r>
              <w:rPr>
                <w:rFonts w:hint="eastAsia"/>
              </w:rPr>
              <w:lastRenderedPageBreak/>
              <w:t>16</w:t>
            </w:r>
            <w:r>
              <w:rPr>
                <w:rFonts w:hint="eastAsia"/>
              </w:rPr>
              <w:t>日</w:t>
            </w:r>
          </w:p>
        </w:tc>
        <w:tc>
          <w:tcPr>
            <w:tcW w:w="1420" w:type="dxa"/>
          </w:tcPr>
          <w:p w:rsidR="00862386" w:rsidRDefault="00862386" w:rsidP="00862386">
            <w:pPr>
              <w:jc w:val="right"/>
              <w:rPr>
                <w:rFonts w:hint="eastAsia"/>
              </w:rPr>
            </w:pPr>
            <w:r>
              <w:lastRenderedPageBreak/>
              <w:t>1.77</w:t>
            </w:r>
          </w:p>
        </w:tc>
        <w:tc>
          <w:tcPr>
            <w:tcW w:w="1421" w:type="dxa"/>
          </w:tcPr>
          <w:p w:rsidR="00862386" w:rsidRDefault="00862386" w:rsidP="00862386">
            <w:pPr>
              <w:jc w:val="right"/>
              <w:rPr>
                <w:rFonts w:hint="eastAsia"/>
              </w:rPr>
            </w:pPr>
            <w:r>
              <w:t>1.77</w:t>
            </w:r>
          </w:p>
        </w:tc>
        <w:tc>
          <w:tcPr>
            <w:tcW w:w="1421" w:type="dxa"/>
          </w:tcPr>
          <w:p w:rsidR="00862386" w:rsidRDefault="00862386" w:rsidP="00862386">
            <w:pPr>
              <w:jc w:val="right"/>
              <w:rPr>
                <w:rFonts w:hint="eastAsia"/>
              </w:rPr>
            </w:pPr>
            <w:r>
              <w:t>0.00%</w:t>
            </w:r>
          </w:p>
        </w:tc>
      </w:tr>
      <w:tr w:rsidR="00862386" w:rsidTr="00862386">
        <w:tc>
          <w:tcPr>
            <w:tcW w:w="1420" w:type="dxa"/>
          </w:tcPr>
          <w:p w:rsidR="00862386" w:rsidRDefault="00862386" w:rsidP="00862386">
            <w:pPr>
              <w:jc w:val="center"/>
              <w:rPr>
                <w:rFonts w:hint="eastAsia"/>
              </w:rPr>
            </w:pPr>
            <w:r>
              <w:rPr>
                <w:rFonts w:hint="eastAsia"/>
              </w:rPr>
              <w:t>合计</w:t>
            </w:r>
          </w:p>
        </w:tc>
        <w:tc>
          <w:tcPr>
            <w:tcW w:w="1420" w:type="dxa"/>
          </w:tcPr>
          <w:p w:rsidR="00862386" w:rsidRDefault="00862386" w:rsidP="00862386">
            <w:pPr>
              <w:jc w:val="right"/>
              <w:rPr>
                <w:rFonts w:hint="eastAsia"/>
              </w:rPr>
            </w:pPr>
            <w:r>
              <w:t>-</w:t>
            </w:r>
          </w:p>
        </w:tc>
        <w:tc>
          <w:tcPr>
            <w:tcW w:w="1420" w:type="dxa"/>
          </w:tcPr>
          <w:p w:rsidR="00862386" w:rsidRDefault="00862386" w:rsidP="00862386">
            <w:pPr>
              <w:jc w:val="right"/>
              <w:rPr>
                <w:rFonts w:hint="eastAsia"/>
              </w:rPr>
            </w:pPr>
            <w:r>
              <w:t>-</w:t>
            </w:r>
          </w:p>
        </w:tc>
        <w:tc>
          <w:tcPr>
            <w:tcW w:w="1420" w:type="dxa"/>
          </w:tcPr>
          <w:p w:rsidR="00862386" w:rsidRDefault="00862386" w:rsidP="00862386">
            <w:pPr>
              <w:jc w:val="right"/>
              <w:rPr>
                <w:rFonts w:hint="eastAsia"/>
              </w:rPr>
            </w:pPr>
            <w:r>
              <w:t>4.84</w:t>
            </w:r>
          </w:p>
        </w:tc>
        <w:tc>
          <w:tcPr>
            <w:tcW w:w="1421" w:type="dxa"/>
          </w:tcPr>
          <w:p w:rsidR="00862386" w:rsidRDefault="00862386" w:rsidP="00862386">
            <w:pPr>
              <w:jc w:val="right"/>
              <w:rPr>
                <w:rFonts w:hint="eastAsia"/>
              </w:rPr>
            </w:pPr>
            <w:r>
              <w:t>4.84</w:t>
            </w:r>
          </w:p>
        </w:tc>
        <w:tc>
          <w:tcPr>
            <w:tcW w:w="1421" w:type="dxa"/>
          </w:tcPr>
          <w:p w:rsidR="00862386" w:rsidRDefault="00862386" w:rsidP="00862386">
            <w:pPr>
              <w:jc w:val="right"/>
              <w:rPr>
                <w:rFonts w:hint="eastAsia"/>
              </w:rPr>
            </w:pPr>
            <w:r>
              <w:t>-</w:t>
            </w:r>
          </w:p>
        </w:tc>
      </w:tr>
    </w:tbl>
    <w:p w:rsidR="00862386" w:rsidRDefault="00862386" w:rsidP="00862386">
      <w:pPr>
        <w:pStyle w:val="-8"/>
        <w:rPr>
          <w:rFonts w:hint="eastAsia"/>
        </w:rPr>
      </w:pPr>
      <w:r>
        <w:rPr>
          <w:rFonts w:hint="eastAsia"/>
        </w:rPr>
        <w:t>注：基金管理人按照本基金合同约定费率进行认购、申购和赎回。</w:t>
      </w:r>
    </w:p>
    <w:p w:rsidR="00862386" w:rsidRDefault="00862386" w:rsidP="00862386">
      <w:pPr>
        <w:pStyle w:val="-1"/>
        <w:ind w:left="281" w:hanging="281"/>
        <w:rPr>
          <w:rFonts w:hint="eastAsia"/>
        </w:rPr>
      </w:pPr>
      <w:r>
        <w:rPr>
          <w:rFonts w:hint="eastAsia"/>
        </w:rPr>
        <w:t>影响投资者决策的其他重要信息</w:t>
      </w:r>
    </w:p>
    <w:p w:rsidR="00862386" w:rsidRDefault="00862386" w:rsidP="00862386">
      <w:pPr>
        <w:pStyle w:val="-2"/>
        <w:spacing w:before="312"/>
        <w:rPr>
          <w:rFonts w:hint="eastAsia"/>
        </w:rPr>
      </w:pPr>
      <w:r>
        <w:rPr>
          <w:rFonts w:hint="eastAsia"/>
        </w:rPr>
        <w:t>报告期内单一投资者持有基金份额比例达到或超过20%的情况</w:t>
      </w:r>
    </w:p>
    <w:p w:rsidR="00862386" w:rsidRDefault="00862386" w:rsidP="00862386">
      <w:pPr>
        <w:pStyle w:val="-"/>
        <w:ind w:firstLine="420"/>
        <w:rPr>
          <w:rFonts w:hint="eastAsia"/>
        </w:rPr>
      </w:pPr>
      <w:r>
        <w:rPr>
          <w:rFonts w:hint="eastAsia"/>
        </w:rPr>
        <w:t>报告期内单一投资者持有基金份额比例不存在达到或超过20%的情况。</w:t>
      </w:r>
    </w:p>
    <w:p w:rsidR="00862386" w:rsidRDefault="00862386" w:rsidP="00862386">
      <w:pPr>
        <w:pStyle w:val="-2"/>
        <w:spacing w:before="312"/>
        <w:rPr>
          <w:rFonts w:hint="eastAsia"/>
        </w:rPr>
      </w:pPr>
      <w:r>
        <w:rPr>
          <w:rFonts w:hint="eastAsia"/>
        </w:rPr>
        <w:t>影响投资者决策的其他重要信息</w:t>
      </w:r>
    </w:p>
    <w:p w:rsidR="00862386" w:rsidRDefault="00862386" w:rsidP="00862386">
      <w:pPr>
        <w:pStyle w:val="-"/>
        <w:ind w:firstLine="420"/>
        <w:rPr>
          <w:rFonts w:hint="eastAsia"/>
        </w:rPr>
      </w:pPr>
      <w:r>
        <w:rPr>
          <w:rFonts w:hint="eastAsia"/>
        </w:rPr>
        <w:t>无。</w:t>
      </w:r>
    </w:p>
    <w:p w:rsidR="00862386" w:rsidRDefault="00862386" w:rsidP="00862386">
      <w:pPr>
        <w:pStyle w:val="-1"/>
        <w:ind w:left="281" w:hanging="281"/>
        <w:rPr>
          <w:rFonts w:hint="eastAsia"/>
        </w:rPr>
      </w:pPr>
      <w:r>
        <w:rPr>
          <w:rFonts w:hint="eastAsia"/>
        </w:rPr>
        <w:t>备查文件目录</w:t>
      </w:r>
    </w:p>
    <w:p w:rsidR="00862386" w:rsidRDefault="00862386" w:rsidP="00862386">
      <w:pPr>
        <w:pStyle w:val="-2"/>
        <w:spacing w:before="312"/>
        <w:rPr>
          <w:rFonts w:hint="eastAsia"/>
        </w:rPr>
      </w:pPr>
      <w:r>
        <w:rPr>
          <w:rFonts w:hint="eastAsia"/>
        </w:rPr>
        <w:t>备查文件目录</w:t>
      </w:r>
    </w:p>
    <w:p w:rsidR="00862386" w:rsidRDefault="00862386" w:rsidP="00862386">
      <w:pPr>
        <w:pStyle w:val="-"/>
        <w:ind w:firstLine="420"/>
        <w:rPr>
          <w:rFonts w:hint="eastAsia"/>
        </w:rPr>
      </w:pPr>
      <w:r>
        <w:rPr>
          <w:rFonts w:hint="eastAsia"/>
        </w:rPr>
        <w:t>1、《南方现金增利基金基金合同》；</w:t>
      </w:r>
    </w:p>
    <w:p w:rsidR="00862386" w:rsidRDefault="00862386" w:rsidP="00862386">
      <w:pPr>
        <w:pStyle w:val="-"/>
        <w:ind w:firstLine="420"/>
        <w:rPr>
          <w:rFonts w:hint="eastAsia"/>
        </w:rPr>
      </w:pPr>
      <w:r>
        <w:rPr>
          <w:rFonts w:hint="eastAsia"/>
        </w:rPr>
        <w:t>2、《南方现金增利基金托管协议》；</w:t>
      </w:r>
    </w:p>
    <w:p w:rsidR="00862386" w:rsidRDefault="00862386" w:rsidP="00862386">
      <w:pPr>
        <w:pStyle w:val="-"/>
        <w:ind w:firstLine="420"/>
        <w:rPr>
          <w:rFonts w:hint="eastAsia"/>
        </w:rPr>
      </w:pPr>
      <w:r>
        <w:rPr>
          <w:rFonts w:hint="eastAsia"/>
        </w:rPr>
        <w:t>3、南方现金增利基金2020年3季度报告原文。</w:t>
      </w:r>
    </w:p>
    <w:p w:rsidR="00862386" w:rsidRDefault="00862386" w:rsidP="00862386">
      <w:pPr>
        <w:pStyle w:val="-2"/>
        <w:spacing w:before="312"/>
        <w:rPr>
          <w:rFonts w:hint="eastAsia"/>
        </w:rPr>
      </w:pPr>
      <w:r>
        <w:rPr>
          <w:rFonts w:hint="eastAsia"/>
        </w:rPr>
        <w:t>存放地点</w:t>
      </w:r>
    </w:p>
    <w:p w:rsidR="00862386" w:rsidRDefault="00862386" w:rsidP="00862386">
      <w:pPr>
        <w:pStyle w:val="-"/>
        <w:ind w:firstLine="420"/>
        <w:rPr>
          <w:rFonts w:hint="eastAsia"/>
        </w:rPr>
      </w:pPr>
      <w:r>
        <w:rPr>
          <w:rFonts w:hint="eastAsia"/>
        </w:rPr>
        <w:t>深圳市福田区莲花街道益田路5999号基金大厦32-42楼。</w:t>
      </w:r>
    </w:p>
    <w:p w:rsidR="00862386" w:rsidRDefault="00862386" w:rsidP="00862386">
      <w:pPr>
        <w:pStyle w:val="-2"/>
        <w:spacing w:before="312"/>
        <w:rPr>
          <w:rFonts w:hint="eastAsia"/>
        </w:rPr>
      </w:pPr>
      <w:r>
        <w:rPr>
          <w:rFonts w:hint="eastAsia"/>
        </w:rPr>
        <w:t>查阅方式</w:t>
      </w:r>
    </w:p>
    <w:p w:rsidR="00862386" w:rsidRDefault="00862386" w:rsidP="00862386">
      <w:pPr>
        <w:pStyle w:val="-"/>
        <w:ind w:firstLine="420"/>
        <w:rPr>
          <w:rFonts w:hint="eastAsia"/>
        </w:rPr>
      </w:pPr>
      <w:bookmarkStart w:id="2" w:name="_GoBack"/>
      <w:bookmarkEnd w:id="2"/>
      <w:r>
        <w:rPr>
          <w:rFonts w:hint="eastAsia"/>
        </w:rPr>
        <w:t>网站：http://www.nffund.com</w:t>
      </w:r>
    </w:p>
    <w:p w:rsidR="00862386" w:rsidRDefault="00862386" w:rsidP="00862386">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86" w:rsidRDefault="008623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62386" w:rsidRPr="00862386">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62386">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62386">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86" w:rsidRDefault="008623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86" w:rsidRDefault="008623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62386" w:rsidP="00AE3F5B">
    <w:pPr>
      <w:pStyle w:val="a6"/>
      <w:pBdr>
        <w:bottom w:val="single" w:sz="4" w:space="1" w:color="auto"/>
      </w:pBdr>
      <w:jc w:val="right"/>
    </w:pPr>
    <w:r>
      <w:rPr>
        <w:rFonts w:hint="eastAsia"/>
      </w:rPr>
      <w:t>南方现金增利基金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62386"/>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43C9-DFA3-445C-B80F-5330A754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1501</Words>
  <Characters>8560</Characters>
  <Application>Microsoft Office Word</Application>
  <DocSecurity>0</DocSecurity>
  <Lines>71</Lines>
  <Paragraphs>20</Paragraphs>
  <ScaleCrop>false</ScaleCrop>
  <Company>MC SYSTEM</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2020-10-26T09:02:00Z</dcterms:created>
  <dcterms:modified xsi:type="dcterms:W3CDTF">2020-10-26T09:02:00Z</dcterms:modified>
</cp:coreProperties>
</file>