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AF164B">
        <w:rPr>
          <w:rFonts w:ascii="宋体" w:hAnsi="宋体" w:hint="eastAsia"/>
          <w:b/>
          <w:bCs/>
          <w:sz w:val="48"/>
          <w:szCs w:val="30"/>
        </w:rPr>
        <w:t>南方广利回报债券型证券投资基金</w:t>
      </w:r>
      <w:r w:rsidR="00AF164B">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AF164B"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AF164B">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AF164B">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AF164B">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AF164B">
      <w:pPr>
        <w:pStyle w:val="-1"/>
        <w:ind w:left="281" w:hanging="281"/>
        <w:rPr>
          <w:rFonts w:hint="eastAsia"/>
        </w:rPr>
      </w:pPr>
      <w:r>
        <w:br w:type="page"/>
      </w:r>
      <w:r w:rsidR="00AF164B">
        <w:rPr>
          <w:rFonts w:hint="eastAsia"/>
        </w:rPr>
        <w:lastRenderedPageBreak/>
        <w:t>重要提示</w:t>
      </w:r>
    </w:p>
    <w:p w:rsidR="00AF164B" w:rsidRDefault="00AF164B" w:rsidP="00AF164B">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AF164B" w:rsidRDefault="00AF164B" w:rsidP="00AF164B">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AF164B" w:rsidRDefault="00AF164B" w:rsidP="00AF164B">
      <w:pPr>
        <w:pStyle w:val="-"/>
        <w:ind w:firstLine="420"/>
        <w:rPr>
          <w:rFonts w:hint="eastAsia"/>
        </w:rPr>
      </w:pPr>
      <w:r>
        <w:rPr>
          <w:rFonts w:hint="eastAsia"/>
        </w:rPr>
        <w:t>基金管理人承诺以诚实信用、勤勉尽责的原则管理和运用基金资产，但不保证基金一定盈利。</w:t>
      </w:r>
    </w:p>
    <w:p w:rsidR="00AF164B" w:rsidRDefault="00AF164B" w:rsidP="00AF164B">
      <w:pPr>
        <w:pStyle w:val="-"/>
        <w:ind w:firstLine="420"/>
        <w:rPr>
          <w:rFonts w:hint="eastAsia"/>
        </w:rPr>
      </w:pPr>
      <w:r>
        <w:rPr>
          <w:rFonts w:hint="eastAsia"/>
        </w:rPr>
        <w:t>基金的过往业绩并不代表其未来表现。投资有风险，投资者在作出投资决策前应仔细阅读本基金的招募说明书。</w:t>
      </w:r>
    </w:p>
    <w:p w:rsidR="00AF164B" w:rsidRDefault="00AF164B" w:rsidP="00AF164B">
      <w:pPr>
        <w:pStyle w:val="-"/>
        <w:ind w:firstLine="420"/>
        <w:rPr>
          <w:rFonts w:hint="eastAsia"/>
        </w:rPr>
      </w:pPr>
      <w:r>
        <w:rPr>
          <w:rFonts w:hint="eastAsia"/>
        </w:rPr>
        <w:t>本报告中财务资料未经审计。</w:t>
      </w:r>
    </w:p>
    <w:p w:rsidR="00AF164B" w:rsidRDefault="00AF164B" w:rsidP="00AF164B">
      <w:pPr>
        <w:pStyle w:val="-"/>
        <w:ind w:firstLine="420"/>
        <w:rPr>
          <w:rFonts w:hint="eastAsia"/>
        </w:rPr>
      </w:pPr>
      <w:r>
        <w:rPr>
          <w:rFonts w:hint="eastAsia"/>
        </w:rPr>
        <w:t>本报告期自2020年7月1日起至9月30日止。</w:t>
      </w:r>
    </w:p>
    <w:p w:rsidR="00AF164B" w:rsidRDefault="00AF164B" w:rsidP="00AF164B">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AF164B" w:rsidTr="00F35130">
        <w:tc>
          <w:p w:rsidR="00AF164B" w:rsidRDefault="00AF164B" w:rsidP="00AF164B">
            <w:pPr>
              <w:jc w:val="left"/>
              <w:rPr>
                <w:rFonts w:hint="eastAsia"/>
              </w:rPr>
            </w:pPr>
            <w:r>
              <w:rPr>
                <w:rFonts w:hint="eastAsia"/>
              </w:rPr>
              <w:t>基金简称</w:t>
            </w:r>
          </w:p>
        </w:tc>
        <w:tc>
          <w:tcPr>
            <w:gridSpan w:val="2"/>
          </w:tcPr>
          <w:p w:rsidR="00AF164B" w:rsidRDefault="00AF164B" w:rsidP="00AF164B">
            <w:pPr>
              <w:jc w:val="left"/>
              <w:rPr>
                <w:rFonts w:hint="eastAsia"/>
              </w:rPr>
            </w:pPr>
            <w:r>
              <w:rPr>
                <w:rFonts w:hint="eastAsia"/>
              </w:rPr>
              <w:t>南方广利回报债券</w:t>
            </w:r>
          </w:p>
        </w:tc>
      </w:tr>
      <w:tr w:rsidR="00AF164B" w:rsidTr="009E35EF">
        <w:tc>
          <w:p w:rsidR="00AF164B" w:rsidRDefault="00AF164B" w:rsidP="00AF164B">
            <w:pPr>
              <w:jc w:val="left"/>
              <w:rPr>
                <w:rFonts w:hint="eastAsia"/>
              </w:rPr>
            </w:pPr>
            <w:r>
              <w:rPr>
                <w:rFonts w:hint="eastAsia"/>
              </w:rPr>
              <w:t>基金主代码</w:t>
            </w:r>
          </w:p>
        </w:tc>
        <w:tc>
          <w:tcPr>
            <w:gridSpan w:val="2"/>
          </w:tcPr>
          <w:p w:rsidR="00AF164B" w:rsidRDefault="00AF164B" w:rsidP="00AF164B">
            <w:pPr>
              <w:jc w:val="left"/>
              <w:rPr>
                <w:rFonts w:hint="eastAsia"/>
              </w:rPr>
            </w:pPr>
            <w:r>
              <w:t>202105</w:t>
            </w:r>
          </w:p>
        </w:tc>
      </w:tr>
      <w:tr w:rsidR="00AF164B" w:rsidTr="00DF3BA0">
        <w:tc>
          <w:p w:rsidR="00AF164B" w:rsidRDefault="00AF164B" w:rsidP="00AF164B">
            <w:pPr>
              <w:jc w:val="left"/>
              <w:rPr>
                <w:rFonts w:hint="eastAsia"/>
              </w:rPr>
            </w:pPr>
            <w:r>
              <w:rPr>
                <w:rFonts w:hint="eastAsia"/>
              </w:rPr>
              <w:t>前端交易代码</w:t>
            </w:r>
          </w:p>
        </w:tc>
        <w:tc>
          <w:tcPr>
            <w:gridSpan w:val="2"/>
          </w:tcPr>
          <w:p w:rsidR="00AF164B" w:rsidRDefault="00AF164B" w:rsidP="00AF164B">
            <w:pPr>
              <w:jc w:val="left"/>
              <w:rPr>
                <w:rFonts w:hint="eastAsia"/>
              </w:rPr>
            </w:pPr>
            <w:r>
              <w:t>202105</w:t>
            </w:r>
          </w:p>
        </w:tc>
      </w:tr>
      <w:tr w:rsidR="00AF164B" w:rsidTr="00681D83">
        <w:tc>
          <w:p w:rsidR="00AF164B" w:rsidRDefault="00AF164B" w:rsidP="00AF164B">
            <w:pPr>
              <w:jc w:val="left"/>
              <w:rPr>
                <w:rFonts w:hint="eastAsia"/>
              </w:rPr>
            </w:pPr>
            <w:r>
              <w:rPr>
                <w:rFonts w:hint="eastAsia"/>
              </w:rPr>
              <w:t>后端交易代码</w:t>
            </w:r>
          </w:p>
        </w:tc>
        <w:tc>
          <w:tcPr>
            <w:gridSpan w:val="2"/>
          </w:tcPr>
          <w:p w:rsidR="00AF164B" w:rsidRDefault="00AF164B" w:rsidP="00AF164B">
            <w:pPr>
              <w:jc w:val="left"/>
              <w:rPr>
                <w:rFonts w:hint="eastAsia"/>
              </w:rPr>
            </w:pPr>
            <w:r>
              <w:t>202106</w:t>
            </w:r>
          </w:p>
        </w:tc>
      </w:tr>
      <w:tr w:rsidR="00AF164B" w:rsidTr="00DD07A3">
        <w:tc>
          <w:p w:rsidR="00AF164B" w:rsidRDefault="00AF164B" w:rsidP="00AF164B">
            <w:pPr>
              <w:jc w:val="left"/>
              <w:rPr>
                <w:rFonts w:hint="eastAsia"/>
              </w:rPr>
            </w:pPr>
            <w:r>
              <w:rPr>
                <w:rFonts w:hint="eastAsia"/>
              </w:rPr>
              <w:t>基金运作方式</w:t>
            </w:r>
          </w:p>
        </w:tc>
        <w:tc>
          <w:tcPr>
            <w:gridSpan w:val="2"/>
          </w:tcPr>
          <w:p w:rsidR="00AF164B" w:rsidRDefault="00AF164B" w:rsidP="00AF164B">
            <w:pPr>
              <w:jc w:val="left"/>
              <w:rPr>
                <w:rFonts w:hint="eastAsia"/>
              </w:rPr>
            </w:pPr>
            <w:r>
              <w:rPr>
                <w:rFonts w:hint="eastAsia"/>
              </w:rPr>
              <w:t>契约型开放式</w:t>
            </w:r>
          </w:p>
        </w:tc>
      </w:tr>
      <w:tr w:rsidR="00AF164B" w:rsidTr="00F56F6B">
        <w:tc>
          <w:p w:rsidR="00AF164B" w:rsidRDefault="00AF164B" w:rsidP="00AF164B">
            <w:pPr>
              <w:jc w:val="left"/>
              <w:rPr>
                <w:rFonts w:hint="eastAsia"/>
              </w:rPr>
            </w:pPr>
            <w:r>
              <w:rPr>
                <w:rFonts w:hint="eastAsia"/>
              </w:rPr>
              <w:t>基金合同生效日</w:t>
            </w:r>
          </w:p>
        </w:tc>
        <w:tc>
          <w:tcPr>
            <w:gridSpan w:val="2"/>
          </w:tcPr>
          <w:p w:rsidR="00AF164B" w:rsidRDefault="00AF164B" w:rsidP="00AF164B">
            <w:pPr>
              <w:jc w:val="left"/>
              <w:rPr>
                <w:rFonts w:hint="eastAsia"/>
              </w:rPr>
            </w:pPr>
            <w:r>
              <w:rPr>
                <w:rFonts w:hint="eastAsia"/>
              </w:rPr>
              <w:t>2010</w:t>
            </w:r>
            <w:r>
              <w:rPr>
                <w:rFonts w:hint="eastAsia"/>
              </w:rPr>
              <w:t>年</w:t>
            </w:r>
            <w:r>
              <w:rPr>
                <w:rFonts w:hint="eastAsia"/>
              </w:rPr>
              <w:t>11</w:t>
            </w:r>
            <w:r>
              <w:rPr>
                <w:rFonts w:hint="eastAsia"/>
              </w:rPr>
              <w:t>月</w:t>
            </w:r>
            <w:r>
              <w:rPr>
                <w:rFonts w:hint="eastAsia"/>
              </w:rPr>
              <w:t>3</w:t>
            </w:r>
            <w:r>
              <w:rPr>
                <w:rFonts w:hint="eastAsia"/>
              </w:rPr>
              <w:t>日</w:t>
            </w:r>
          </w:p>
        </w:tc>
      </w:tr>
      <w:tr w:rsidR="00AF164B" w:rsidTr="00D4324C">
        <w:tc>
          <w:p w:rsidR="00AF164B" w:rsidRDefault="00AF164B" w:rsidP="00AF164B">
            <w:pPr>
              <w:jc w:val="left"/>
              <w:rPr>
                <w:rFonts w:hint="eastAsia"/>
              </w:rPr>
            </w:pPr>
            <w:r>
              <w:rPr>
                <w:rFonts w:hint="eastAsia"/>
              </w:rPr>
              <w:t>报告期末基金份额总额</w:t>
            </w:r>
          </w:p>
        </w:tc>
        <w:tc>
          <w:tcPr>
            <w:gridSpan w:val="2"/>
          </w:tcPr>
          <w:p w:rsidR="00AF164B" w:rsidRDefault="00AF164B" w:rsidP="00AF164B">
            <w:pPr>
              <w:jc w:val="left"/>
              <w:rPr>
                <w:rFonts w:hint="eastAsia"/>
              </w:rPr>
            </w:pPr>
            <w:r>
              <w:rPr>
                <w:rFonts w:hint="eastAsia"/>
              </w:rPr>
              <w:t>1,179,250,783.23</w:t>
            </w:r>
            <w:r>
              <w:rPr>
                <w:rFonts w:hint="eastAsia"/>
              </w:rPr>
              <w:t>份</w:t>
            </w:r>
          </w:p>
        </w:tc>
      </w:tr>
      <w:tr w:rsidR="00AF164B" w:rsidTr="00203CF6">
        <w:tc>
          <w:p w:rsidR="00AF164B" w:rsidRDefault="00AF164B" w:rsidP="00AF164B">
            <w:pPr>
              <w:jc w:val="left"/>
              <w:rPr>
                <w:rFonts w:hint="eastAsia"/>
              </w:rPr>
            </w:pPr>
            <w:r>
              <w:rPr>
                <w:rFonts w:hint="eastAsia"/>
              </w:rPr>
              <w:t>投资目标</w:t>
            </w:r>
          </w:p>
        </w:tc>
        <w:tc>
          <w:tcPr>
            <w:gridSpan w:val="2"/>
          </w:tcPr>
          <w:p w:rsidR="00AF164B" w:rsidRDefault="00AF164B" w:rsidP="00AF164B">
            <w:pPr>
              <w:jc w:val="left"/>
              <w:rPr>
                <w:rFonts w:hint="eastAsia"/>
              </w:rPr>
            </w:pPr>
            <w:r>
              <w:rPr>
                <w:rFonts w:hint="eastAsia"/>
              </w:rPr>
              <w:t>本基金在保持资产流动性及有效控制风险的基础上，追求基金资产长期稳定增值。</w:t>
            </w:r>
          </w:p>
        </w:tc>
      </w:tr>
      <w:tr w:rsidR="00AF164B" w:rsidTr="00C51ED6">
        <w:tc>
          <w:p w:rsidR="00AF164B" w:rsidRDefault="00AF164B" w:rsidP="00AF164B">
            <w:pPr>
              <w:jc w:val="left"/>
              <w:rPr>
                <w:rFonts w:hint="eastAsia"/>
              </w:rPr>
            </w:pPr>
            <w:r>
              <w:rPr>
                <w:rFonts w:hint="eastAsia"/>
              </w:rPr>
              <w:t>投资策略</w:t>
            </w:r>
          </w:p>
        </w:tc>
        <w:tc>
          <w:tcPr>
            <w:gridSpan w:val="2"/>
          </w:tcPr>
          <w:p w:rsidR="00AF164B" w:rsidRDefault="00AF164B" w:rsidP="00AF164B">
            <w:pPr>
              <w:jc w:val="left"/>
              <w:rPr>
                <w:rFonts w:hint="eastAsia"/>
              </w:rPr>
            </w:pPr>
            <w:r>
              <w:rPr>
                <w:rFonts w:hint="eastAsia"/>
              </w:rPr>
              <w:t>本基金管理人将以经济周期和宏观政策分析为前提，综合运用定量分析和定性分析手段，对证券市场当期的系统性风险以及可预见的未来时期内各大类资产的预期风险和预期收益率进行分析评估，并据此制定本基金在债券、股票、现金等资产之间的配置比例、调整原则和调整范围，定期或不定期地进行调整，以达到规避风险及提高收益的目的。</w:t>
            </w:r>
          </w:p>
        </w:tc>
      </w:tr>
      <w:tr w:rsidR="00AF164B" w:rsidTr="00BA2846">
        <w:tc>
          <w:p w:rsidR="00AF164B" w:rsidRDefault="00AF164B" w:rsidP="00AF164B">
            <w:pPr>
              <w:jc w:val="left"/>
              <w:rPr>
                <w:rFonts w:hint="eastAsia"/>
              </w:rPr>
            </w:pPr>
            <w:r>
              <w:rPr>
                <w:rFonts w:hint="eastAsia"/>
              </w:rPr>
              <w:t>业绩比较基准</w:t>
            </w:r>
          </w:p>
        </w:tc>
        <w:tc>
          <w:tcPr>
            <w:gridSpan w:val="2"/>
          </w:tcPr>
          <w:p w:rsidR="00AF164B" w:rsidRDefault="00AF164B" w:rsidP="00AF164B">
            <w:pPr>
              <w:jc w:val="left"/>
              <w:rPr>
                <w:rFonts w:hint="eastAsia"/>
              </w:rPr>
            </w:pPr>
            <w:r>
              <w:rPr>
                <w:rFonts w:hint="eastAsia"/>
              </w:rPr>
              <w:t>中证全债指数</w:t>
            </w:r>
          </w:p>
        </w:tc>
      </w:tr>
      <w:tr w:rsidR="00AF164B" w:rsidTr="00480124">
        <w:tc>
          <w:p w:rsidR="00AF164B" w:rsidRDefault="00AF164B" w:rsidP="00AF164B">
            <w:pPr>
              <w:jc w:val="left"/>
              <w:rPr>
                <w:rFonts w:hint="eastAsia"/>
              </w:rPr>
            </w:pPr>
            <w:r>
              <w:rPr>
                <w:rFonts w:hint="eastAsia"/>
              </w:rPr>
              <w:t>风险收益特征</w:t>
            </w:r>
          </w:p>
        </w:tc>
        <w:tc>
          <w:tcPr>
            <w:gridSpan w:val="2"/>
          </w:tcPr>
          <w:p w:rsidR="00AF164B" w:rsidRDefault="00AF164B" w:rsidP="00AF164B">
            <w:pPr>
              <w:jc w:val="left"/>
              <w:rPr>
                <w:rFonts w:hint="eastAsia"/>
              </w:rPr>
            </w:pPr>
            <w:r>
              <w:rPr>
                <w:rFonts w:hint="eastAsia"/>
              </w:rPr>
              <w:t>本基金为债券型基金，其长期平均风险和预期收益率低于股票基金、混合基金，高于货币市场基金。</w:t>
            </w:r>
          </w:p>
        </w:tc>
      </w:tr>
      <w:tr w:rsidR="00AF164B" w:rsidTr="00614FF7">
        <w:tc>
          <w:p w:rsidR="00AF164B" w:rsidRDefault="00AF164B" w:rsidP="00AF164B">
            <w:pPr>
              <w:jc w:val="left"/>
              <w:rPr>
                <w:rFonts w:hint="eastAsia"/>
              </w:rPr>
            </w:pPr>
            <w:r>
              <w:rPr>
                <w:rFonts w:hint="eastAsia"/>
              </w:rPr>
              <w:t>基金管理人</w:t>
            </w:r>
          </w:p>
        </w:tc>
        <w:tc>
          <w:tcPr>
            <w:gridSpan w:val="2"/>
          </w:tcPr>
          <w:p w:rsidR="00AF164B" w:rsidRDefault="00AF164B" w:rsidP="00AF164B">
            <w:pPr>
              <w:jc w:val="left"/>
              <w:rPr>
                <w:rFonts w:hint="eastAsia"/>
              </w:rPr>
            </w:pPr>
            <w:r>
              <w:rPr>
                <w:rFonts w:hint="eastAsia"/>
              </w:rPr>
              <w:t>南方基金管理股份有限公司</w:t>
            </w:r>
          </w:p>
        </w:tc>
      </w:tr>
      <w:tr w:rsidR="00AF164B" w:rsidTr="00C9021D">
        <w:tc>
          <w:p w:rsidR="00AF164B" w:rsidRDefault="00AF164B" w:rsidP="00AF164B">
            <w:pPr>
              <w:jc w:val="left"/>
              <w:rPr>
                <w:rFonts w:hint="eastAsia"/>
              </w:rPr>
            </w:pPr>
            <w:r>
              <w:rPr>
                <w:rFonts w:hint="eastAsia"/>
              </w:rPr>
              <w:t>基金托管人</w:t>
            </w:r>
          </w:p>
        </w:tc>
        <w:tc>
          <w:tcPr>
            <w:gridSpan w:val="2"/>
          </w:tcPr>
          <w:p w:rsidR="00AF164B" w:rsidRDefault="00AF164B" w:rsidP="00AF164B">
            <w:pPr>
              <w:jc w:val="left"/>
              <w:rPr>
                <w:rFonts w:hint="eastAsia"/>
              </w:rPr>
            </w:pPr>
            <w:r>
              <w:rPr>
                <w:rFonts w:hint="eastAsia"/>
              </w:rPr>
              <w:t>中国工商银行股份有限公司</w:t>
            </w:r>
          </w:p>
        </w:tc>
      </w:tr>
      <w:tr w:rsidR="00AF164B" w:rsidTr="00AF164B">
        <w:tc>
          <w:p w:rsidR="00AF164B" w:rsidRDefault="00AF164B" w:rsidP="00AF164B">
            <w:pPr>
              <w:jc w:val="left"/>
              <w:rPr>
                <w:rFonts w:hint="eastAsia"/>
              </w:rPr>
            </w:pPr>
            <w:r>
              <w:rPr>
                <w:rFonts w:hint="eastAsia"/>
              </w:rPr>
              <w:t>下属分级基金的基金简称</w:t>
            </w:r>
          </w:p>
        </w:tc>
        <w:tc>
          <w:p w:rsidR="00AF164B" w:rsidRDefault="00AF164B" w:rsidP="00AF164B">
            <w:pPr>
              <w:jc w:val="left"/>
              <w:rPr>
                <w:rFonts w:hint="eastAsia"/>
              </w:rPr>
            </w:pPr>
            <w:r>
              <w:rPr>
                <w:rFonts w:hint="eastAsia"/>
              </w:rPr>
              <w:t>南方广利债券</w:t>
            </w:r>
            <w:r>
              <w:rPr>
                <w:rFonts w:hint="eastAsia"/>
              </w:rPr>
              <w:t>A/B</w:t>
            </w:r>
          </w:p>
        </w:tc>
        <w:tc>
          <w:p w:rsidR="00AF164B" w:rsidRDefault="00AF164B" w:rsidP="00AF164B">
            <w:pPr>
              <w:jc w:val="left"/>
              <w:rPr>
                <w:rFonts w:hint="eastAsia"/>
              </w:rPr>
            </w:pPr>
            <w:r>
              <w:rPr>
                <w:rFonts w:hint="eastAsia"/>
              </w:rPr>
              <w:t>南方广利债券</w:t>
            </w:r>
            <w:r>
              <w:rPr>
                <w:rFonts w:hint="eastAsia"/>
              </w:rPr>
              <w:t>C</w:t>
            </w:r>
          </w:p>
        </w:tc>
      </w:tr>
      <w:tr w:rsidR="00AF164B" w:rsidTr="00AF164B">
        <w:tc>
          <w:p w:rsidR="00AF164B" w:rsidRDefault="00AF164B" w:rsidP="00AF164B">
            <w:pPr>
              <w:jc w:val="left"/>
              <w:rPr>
                <w:rFonts w:hint="eastAsia"/>
              </w:rPr>
            </w:pPr>
            <w:r>
              <w:rPr>
                <w:rFonts w:hint="eastAsia"/>
              </w:rPr>
              <w:t>下属分级基金的交易代码</w:t>
            </w:r>
          </w:p>
        </w:tc>
        <w:tc>
          <w:p w:rsidR="00AF164B" w:rsidRDefault="00AF164B" w:rsidP="00AF164B">
            <w:pPr>
              <w:jc w:val="left"/>
              <w:rPr>
                <w:rFonts w:hint="eastAsia"/>
              </w:rPr>
            </w:pPr>
            <w:r>
              <w:t>202105</w:t>
            </w:r>
          </w:p>
        </w:tc>
        <w:tc>
          <w:p w:rsidR="00AF164B" w:rsidRDefault="00AF164B" w:rsidP="00AF164B">
            <w:pPr>
              <w:jc w:val="left"/>
              <w:rPr>
                <w:rFonts w:hint="eastAsia"/>
              </w:rPr>
            </w:pPr>
            <w:r>
              <w:t>202107</w:t>
            </w:r>
          </w:p>
        </w:tc>
      </w:tr>
      <w:tr w:rsidR="00AF164B" w:rsidTr="00E52453">
        <w:tc>
          <w:p w:rsidR="00AF164B" w:rsidRDefault="00AF164B" w:rsidP="00AF164B">
            <w:pPr>
              <w:jc w:val="left"/>
              <w:rPr>
                <w:rFonts w:hint="eastAsia"/>
              </w:rPr>
            </w:pPr>
            <w:r>
              <w:rPr>
                <w:rFonts w:hint="eastAsia"/>
              </w:rPr>
              <w:lastRenderedPageBreak/>
              <w:t>下属分级基金的前端交易代码</w:t>
            </w:r>
          </w:p>
        </w:tc>
        <w:tc>
          <w:tcPr>
            <w:gridSpan w:val="2"/>
          </w:tcPr>
          <w:p w:rsidR="00AF164B" w:rsidRDefault="00AF164B" w:rsidP="00AF164B">
            <w:pPr>
              <w:jc w:val="left"/>
              <w:rPr>
                <w:rFonts w:hint="eastAsia"/>
              </w:rPr>
            </w:pPr>
            <w:r>
              <w:t>202105</w:t>
            </w:r>
          </w:p>
        </w:tc>
      </w:tr>
      <w:tr w:rsidR="00AF164B" w:rsidTr="00252B38">
        <w:tc>
          <w:p w:rsidR="00AF164B" w:rsidRDefault="00AF164B" w:rsidP="00AF164B">
            <w:pPr>
              <w:jc w:val="left"/>
              <w:rPr>
                <w:rFonts w:hint="eastAsia"/>
              </w:rPr>
            </w:pPr>
            <w:r>
              <w:rPr>
                <w:rFonts w:hint="eastAsia"/>
              </w:rPr>
              <w:t>下属分级基金的后端交易代码</w:t>
            </w:r>
          </w:p>
        </w:tc>
        <w:tc>
          <w:tcPr>
            <w:gridSpan w:val="2"/>
          </w:tcPr>
          <w:p w:rsidR="00AF164B" w:rsidRDefault="00AF164B" w:rsidP="00AF164B">
            <w:pPr>
              <w:jc w:val="left"/>
              <w:rPr>
                <w:rFonts w:hint="eastAsia"/>
              </w:rPr>
            </w:pPr>
            <w:r>
              <w:t>202106</w:t>
            </w:r>
          </w:p>
        </w:tc>
      </w:tr>
      <w:tr w:rsidR="00AF164B" w:rsidTr="00AF164B">
        <w:tc>
          <w:p w:rsidR="00AF164B" w:rsidRDefault="00AF164B" w:rsidP="00AF164B">
            <w:pPr>
              <w:jc w:val="left"/>
              <w:rPr>
                <w:rFonts w:hint="eastAsia"/>
              </w:rPr>
            </w:pPr>
            <w:r>
              <w:rPr>
                <w:rFonts w:hint="eastAsia"/>
              </w:rPr>
              <w:t>报告期末下属分级基金的份额总额</w:t>
            </w:r>
          </w:p>
        </w:tc>
        <w:tc>
          <w:p w:rsidR="00AF164B" w:rsidRDefault="00AF164B" w:rsidP="00AF164B">
            <w:pPr>
              <w:jc w:val="left"/>
              <w:rPr>
                <w:rFonts w:hint="eastAsia"/>
              </w:rPr>
            </w:pPr>
            <w:r>
              <w:rPr>
                <w:rFonts w:hint="eastAsia"/>
              </w:rPr>
              <w:t>1,038,688,847.58</w:t>
            </w:r>
            <w:r>
              <w:rPr>
                <w:rFonts w:hint="eastAsia"/>
              </w:rPr>
              <w:t>份</w:t>
            </w:r>
          </w:p>
        </w:tc>
        <w:tc>
          <w:p w:rsidR="00AF164B" w:rsidRDefault="00AF164B" w:rsidP="00AF164B">
            <w:pPr>
              <w:jc w:val="left"/>
              <w:rPr>
                <w:rFonts w:hint="eastAsia"/>
              </w:rPr>
            </w:pPr>
            <w:r>
              <w:rPr>
                <w:rFonts w:hint="eastAsia"/>
              </w:rPr>
              <w:t>140,561,935.65</w:t>
            </w:r>
            <w:r>
              <w:rPr>
                <w:rFonts w:hint="eastAsia"/>
              </w:rPr>
              <w:t>份</w:t>
            </w:r>
          </w:p>
        </w:tc>
      </w:tr>
    </w:tbl>
    <w:p w:rsidR="00AF164B" w:rsidRDefault="00AF164B" w:rsidP="00AF164B">
      <w:pPr>
        <w:pStyle w:val="-8"/>
        <w:rPr>
          <w:rFonts w:hint="eastAsia"/>
        </w:rPr>
      </w:pPr>
      <w:r>
        <w:rPr>
          <w:rFonts w:hint="eastAsia"/>
        </w:rPr>
        <w:t>注：本基金在交易所行情系统净值揭示等其他信息披露场合下，可简称为“南方广利”。</w:t>
      </w:r>
    </w:p>
    <w:p w:rsidR="00AF164B" w:rsidRDefault="00AF164B" w:rsidP="00AF164B">
      <w:pPr>
        <w:pStyle w:val="-1"/>
        <w:ind w:left="281" w:hanging="281"/>
        <w:rPr>
          <w:rFonts w:hint="eastAsia"/>
        </w:rPr>
      </w:pPr>
      <w:r>
        <w:rPr>
          <w:rFonts w:hint="eastAsia"/>
        </w:rPr>
        <w:t>主要财务指标和基金净值表现</w:t>
      </w:r>
    </w:p>
    <w:p w:rsidR="00AF164B" w:rsidRDefault="00AF164B" w:rsidP="00AF164B">
      <w:pPr>
        <w:pStyle w:val="-2"/>
        <w:spacing w:before="312"/>
        <w:rPr>
          <w:rFonts w:hint="eastAsia"/>
        </w:rPr>
      </w:pPr>
      <w:r>
        <w:rPr>
          <w:rFonts w:hint="eastAsia"/>
        </w:rPr>
        <w:t>主要财务指标</w:t>
      </w:r>
    </w:p>
    <w:p w:rsidR="00AF164B" w:rsidRDefault="00AF164B" w:rsidP="00AF164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AF164B" w:rsidTr="00811224">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AF164B" w:rsidRDefault="00AF164B" w:rsidP="00AF164B">
            <w:pPr>
              <w:jc w:val="center"/>
              <w:rPr>
                <w:rFonts w:hint="eastAsia"/>
              </w:rPr>
            </w:pPr>
            <w:r>
              <w:rPr>
                <w:rFonts w:hint="eastAsia"/>
              </w:rPr>
              <w:t>主要财务指标</w:t>
            </w:r>
          </w:p>
        </w:tc>
        <w:tc>
          <w:tcPr>
            <w:tcW w:w="5682" w:type="dxa"/>
            <w:gridSpan w:val="2"/>
            <w:tcBorders>
              <w:bottom w:val="single" w:sz="4" w:space="0" w:color="auto"/>
            </w:tcBorders>
          </w:tcPr>
          <w:p w:rsidR="00AF164B" w:rsidRDefault="00AF164B" w:rsidP="00AF164B">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AF164B" w:rsidTr="00AF164B">
        <w:tc>
          <w:tcPr>
            <w:tcW w:w="2840" w:type="dxa"/>
            <w:vMerge/>
          </w:tcPr>
          <w:p w:rsidR="00AF164B" w:rsidRDefault="00AF164B" w:rsidP="00AF164B">
            <w:pPr>
              <w:jc w:val="left"/>
              <w:rPr>
                <w:rFonts w:hint="eastAsia"/>
              </w:rPr>
            </w:pPr>
          </w:p>
        </w:tc>
        <w:tc>
          <w:tcPr>
            <w:tcW w:w="2841" w:type="dxa"/>
            <w:shd w:val="clear" w:color="auto" w:fill="BFBFBF"/>
          </w:tcPr>
          <w:p w:rsidR="00AF164B" w:rsidRDefault="00AF164B" w:rsidP="00AF164B">
            <w:pPr>
              <w:jc w:val="center"/>
              <w:rPr>
                <w:rFonts w:hint="eastAsia"/>
              </w:rPr>
            </w:pPr>
            <w:r>
              <w:rPr>
                <w:rFonts w:hint="eastAsia"/>
              </w:rPr>
              <w:t>南方广利债券</w:t>
            </w:r>
            <w:r>
              <w:rPr>
                <w:rFonts w:hint="eastAsia"/>
              </w:rPr>
              <w:t>A/B</w:t>
            </w:r>
          </w:p>
        </w:tc>
        <w:tc>
          <w:tcPr>
            <w:tcW w:w="2841" w:type="dxa"/>
            <w:shd w:val="clear" w:color="auto" w:fill="BFBFBF"/>
          </w:tcPr>
          <w:p w:rsidR="00AF164B" w:rsidRDefault="00AF164B" w:rsidP="00AF164B">
            <w:pPr>
              <w:jc w:val="center"/>
              <w:rPr>
                <w:rFonts w:hint="eastAsia"/>
              </w:rPr>
            </w:pPr>
            <w:r>
              <w:rPr>
                <w:rFonts w:hint="eastAsia"/>
              </w:rPr>
              <w:t>南方广利债券</w:t>
            </w:r>
            <w:r>
              <w:rPr>
                <w:rFonts w:hint="eastAsia"/>
              </w:rPr>
              <w:t>C</w:t>
            </w:r>
          </w:p>
        </w:tc>
      </w:tr>
      <w:tr w:rsidR="00AF164B" w:rsidTr="00AF164B">
        <w:tc>
          <w:tcPr>
            <w:tcW w:w="2840" w:type="dxa"/>
          </w:tcPr>
          <w:p w:rsidR="00AF164B" w:rsidRDefault="00AF164B" w:rsidP="00AF164B">
            <w:pPr>
              <w:jc w:val="left"/>
              <w:rPr>
                <w:rFonts w:hint="eastAsia"/>
              </w:rPr>
            </w:pPr>
            <w:r>
              <w:rPr>
                <w:rFonts w:hint="eastAsia"/>
              </w:rPr>
              <w:t>1.</w:t>
            </w:r>
            <w:r>
              <w:rPr>
                <w:rFonts w:hint="eastAsia"/>
              </w:rPr>
              <w:t>本期已实现收益</w:t>
            </w:r>
          </w:p>
        </w:tc>
        <w:tc>
          <w:tcPr>
            <w:tcW w:w="2841" w:type="dxa"/>
          </w:tcPr>
          <w:p w:rsidR="00AF164B" w:rsidRDefault="00AF164B" w:rsidP="00AF164B">
            <w:pPr>
              <w:jc w:val="right"/>
              <w:rPr>
                <w:rFonts w:hint="eastAsia"/>
              </w:rPr>
            </w:pPr>
            <w:r>
              <w:t>48,094,357.37</w:t>
            </w:r>
          </w:p>
        </w:tc>
        <w:tc>
          <w:tcPr>
            <w:tcW w:w="2841" w:type="dxa"/>
          </w:tcPr>
          <w:p w:rsidR="00AF164B" w:rsidRDefault="00AF164B" w:rsidP="00AF164B">
            <w:pPr>
              <w:jc w:val="right"/>
              <w:rPr>
                <w:rFonts w:hint="eastAsia"/>
              </w:rPr>
            </w:pPr>
            <w:r>
              <w:t>8,399,332.25</w:t>
            </w:r>
          </w:p>
        </w:tc>
      </w:tr>
      <w:tr w:rsidR="00AF164B" w:rsidTr="00AF164B">
        <w:tc>
          <w:tcPr>
            <w:tcW w:w="2840" w:type="dxa"/>
          </w:tcPr>
          <w:p w:rsidR="00AF164B" w:rsidRDefault="00AF164B" w:rsidP="00AF164B">
            <w:pPr>
              <w:jc w:val="left"/>
              <w:rPr>
                <w:rFonts w:hint="eastAsia"/>
              </w:rPr>
            </w:pPr>
            <w:r>
              <w:rPr>
                <w:rFonts w:hint="eastAsia"/>
              </w:rPr>
              <w:t>2.</w:t>
            </w:r>
            <w:r>
              <w:rPr>
                <w:rFonts w:hint="eastAsia"/>
              </w:rPr>
              <w:t>本期利润</w:t>
            </w:r>
          </w:p>
        </w:tc>
        <w:tc>
          <w:tcPr>
            <w:tcW w:w="2841" w:type="dxa"/>
          </w:tcPr>
          <w:p w:rsidR="00AF164B" w:rsidRDefault="00AF164B" w:rsidP="00AF164B">
            <w:pPr>
              <w:jc w:val="right"/>
              <w:rPr>
                <w:rFonts w:hint="eastAsia"/>
              </w:rPr>
            </w:pPr>
            <w:r>
              <w:t>12,354,800.39</w:t>
            </w:r>
          </w:p>
        </w:tc>
        <w:tc>
          <w:tcPr>
            <w:tcW w:w="2841" w:type="dxa"/>
          </w:tcPr>
          <w:p w:rsidR="00AF164B" w:rsidRDefault="00AF164B" w:rsidP="00AF164B">
            <w:pPr>
              <w:jc w:val="right"/>
              <w:rPr>
                <w:rFonts w:hint="eastAsia"/>
              </w:rPr>
            </w:pPr>
            <w:r>
              <w:t>4,695,250.85</w:t>
            </w:r>
          </w:p>
        </w:tc>
      </w:tr>
      <w:tr w:rsidR="00AF164B" w:rsidTr="00AF164B">
        <w:tc>
          <w:tcPr>
            <w:tcW w:w="2840" w:type="dxa"/>
          </w:tcPr>
          <w:p w:rsidR="00AF164B" w:rsidRDefault="00AF164B" w:rsidP="00AF164B">
            <w:pPr>
              <w:jc w:val="left"/>
              <w:rPr>
                <w:rFonts w:hint="eastAsia"/>
              </w:rPr>
            </w:pPr>
            <w:r>
              <w:rPr>
                <w:rFonts w:hint="eastAsia"/>
              </w:rPr>
              <w:t>3.</w:t>
            </w:r>
            <w:r>
              <w:rPr>
                <w:rFonts w:hint="eastAsia"/>
              </w:rPr>
              <w:t>加权平均基金份额本期利润</w:t>
            </w:r>
          </w:p>
        </w:tc>
        <w:tc>
          <w:tcPr>
            <w:tcW w:w="2841" w:type="dxa"/>
          </w:tcPr>
          <w:p w:rsidR="00AF164B" w:rsidRDefault="00AF164B" w:rsidP="00AF164B">
            <w:pPr>
              <w:jc w:val="right"/>
              <w:rPr>
                <w:rFonts w:hint="eastAsia"/>
              </w:rPr>
            </w:pPr>
            <w:r>
              <w:t>0.0132</w:t>
            </w:r>
          </w:p>
        </w:tc>
        <w:tc>
          <w:tcPr>
            <w:tcW w:w="2841" w:type="dxa"/>
          </w:tcPr>
          <w:p w:rsidR="00AF164B" w:rsidRDefault="00AF164B" w:rsidP="00AF164B">
            <w:pPr>
              <w:jc w:val="right"/>
              <w:rPr>
                <w:rFonts w:hint="eastAsia"/>
              </w:rPr>
            </w:pPr>
            <w:r>
              <w:t>0.0295</w:t>
            </w:r>
          </w:p>
        </w:tc>
      </w:tr>
      <w:tr w:rsidR="00AF164B" w:rsidTr="00AF164B">
        <w:tc>
          <w:tcPr>
            <w:tcW w:w="2840" w:type="dxa"/>
          </w:tcPr>
          <w:p w:rsidR="00AF164B" w:rsidRDefault="00AF164B" w:rsidP="00AF164B">
            <w:pPr>
              <w:jc w:val="left"/>
              <w:rPr>
                <w:rFonts w:hint="eastAsia"/>
              </w:rPr>
            </w:pPr>
            <w:r>
              <w:rPr>
                <w:rFonts w:hint="eastAsia"/>
              </w:rPr>
              <w:t>4.</w:t>
            </w:r>
            <w:r>
              <w:rPr>
                <w:rFonts w:hint="eastAsia"/>
              </w:rPr>
              <w:t>期末基金资产净值</w:t>
            </w:r>
          </w:p>
        </w:tc>
        <w:tc>
          <w:tcPr>
            <w:tcW w:w="2841" w:type="dxa"/>
          </w:tcPr>
          <w:p w:rsidR="00AF164B" w:rsidRDefault="00AF164B" w:rsidP="00AF164B">
            <w:pPr>
              <w:jc w:val="right"/>
              <w:rPr>
                <w:rFonts w:hint="eastAsia"/>
              </w:rPr>
            </w:pPr>
            <w:r>
              <w:t>1,527,871,275.64</w:t>
            </w:r>
          </w:p>
        </w:tc>
        <w:tc>
          <w:tcPr>
            <w:tcW w:w="2841" w:type="dxa"/>
          </w:tcPr>
          <w:p w:rsidR="00AF164B" w:rsidRDefault="00AF164B" w:rsidP="00AF164B">
            <w:pPr>
              <w:jc w:val="right"/>
              <w:rPr>
                <w:rFonts w:hint="eastAsia"/>
              </w:rPr>
            </w:pPr>
            <w:r>
              <w:t>208,702,939.62</w:t>
            </w:r>
          </w:p>
        </w:tc>
      </w:tr>
      <w:tr w:rsidR="00AF164B" w:rsidTr="00AF164B">
        <w:tc>
          <w:tcPr>
            <w:tcW w:w="2840" w:type="dxa"/>
          </w:tcPr>
          <w:p w:rsidR="00AF164B" w:rsidRDefault="00AF164B" w:rsidP="00AF164B">
            <w:pPr>
              <w:jc w:val="left"/>
              <w:rPr>
                <w:rFonts w:hint="eastAsia"/>
              </w:rPr>
            </w:pPr>
            <w:r>
              <w:rPr>
                <w:rFonts w:hint="eastAsia"/>
              </w:rPr>
              <w:t>5.</w:t>
            </w:r>
            <w:r>
              <w:rPr>
                <w:rFonts w:hint="eastAsia"/>
              </w:rPr>
              <w:t>期末基金份额净值</w:t>
            </w:r>
          </w:p>
        </w:tc>
        <w:tc>
          <w:tcPr>
            <w:tcW w:w="2841" w:type="dxa"/>
          </w:tcPr>
          <w:p w:rsidR="00AF164B" w:rsidRDefault="00AF164B" w:rsidP="00AF164B">
            <w:pPr>
              <w:jc w:val="right"/>
              <w:rPr>
                <w:rFonts w:hint="eastAsia"/>
              </w:rPr>
            </w:pPr>
            <w:r>
              <w:t>1.471</w:t>
            </w:r>
          </w:p>
        </w:tc>
        <w:tc>
          <w:tcPr>
            <w:tcW w:w="2841" w:type="dxa"/>
          </w:tcPr>
          <w:p w:rsidR="00AF164B" w:rsidRDefault="00AF164B" w:rsidP="00AF164B">
            <w:pPr>
              <w:jc w:val="right"/>
              <w:rPr>
                <w:rFonts w:hint="eastAsia"/>
              </w:rPr>
            </w:pPr>
            <w:r>
              <w:t>1.485</w:t>
            </w:r>
          </w:p>
        </w:tc>
      </w:tr>
    </w:tbl>
    <w:p w:rsidR="00AF164B" w:rsidRDefault="00AF164B" w:rsidP="00AF164B">
      <w:pPr>
        <w:pStyle w:val="-8"/>
        <w:rPr>
          <w:rFonts w:hint="eastAsia"/>
        </w:rPr>
      </w:pPr>
      <w:r>
        <w:rPr>
          <w:rFonts w:hint="eastAsia"/>
        </w:rPr>
        <w:t>注：1、上述基金业绩指标不包括持有人认购或交易基金的各项费用，计入费用后实际收益水平要低于所列数字；</w:t>
      </w:r>
    </w:p>
    <w:p w:rsidR="00AF164B" w:rsidRDefault="00AF164B" w:rsidP="00AF164B">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AF164B" w:rsidRDefault="00AF164B" w:rsidP="00AF164B">
      <w:pPr>
        <w:pStyle w:val="-2"/>
        <w:spacing w:before="312"/>
        <w:rPr>
          <w:rFonts w:hint="eastAsia"/>
        </w:rPr>
      </w:pPr>
      <w:r>
        <w:rPr>
          <w:rFonts w:hint="eastAsia"/>
        </w:rPr>
        <w:t>基金净值表现</w:t>
      </w:r>
    </w:p>
    <w:p w:rsidR="00AF164B" w:rsidRDefault="00AF164B" w:rsidP="00AF164B">
      <w:pPr>
        <w:pStyle w:val="-3"/>
        <w:spacing w:before="156" w:after="156"/>
        <w:rPr>
          <w:rFonts w:hint="eastAsia"/>
        </w:rPr>
      </w:pPr>
      <w:r>
        <w:rPr>
          <w:rFonts w:hint="eastAsia"/>
        </w:rPr>
        <w:t>本报告期基金份额净值增长率及其与同期业绩比较基准收益率的比较</w:t>
      </w:r>
    </w:p>
    <w:p w:rsidR="00AF164B" w:rsidRDefault="00AF164B" w:rsidP="00AF164B">
      <w:pPr>
        <w:pStyle w:val="-"/>
        <w:ind w:firstLine="420"/>
        <w:rPr>
          <w:rFonts w:hint="eastAsia"/>
        </w:rPr>
      </w:pPr>
      <w:r>
        <w:rPr>
          <w:rFonts w:hint="eastAsia"/>
        </w:rPr>
        <w:t>南方广利债券A/B</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AF164B" w:rsidTr="00AF164B">
        <w:trPr>
          <w:cnfStyle w:val="100000000000" w:firstRow="1" w:lastRow="0" w:firstColumn="0" w:lastColumn="0" w:oddVBand="0" w:evenVBand="0" w:oddHBand="0" w:evenHBand="0" w:firstRowFirstColumn="0" w:firstRowLastColumn="0" w:lastRowFirstColumn="0" w:lastRowLastColumn="0"/>
        </w:trPr>
        <w:tc>
          <w:tcPr>
            <w:tcW w:w="1429" w:type="dxa"/>
          </w:tcPr>
          <w:p w:rsidR="00AF164B" w:rsidRDefault="00AF164B" w:rsidP="00AF164B">
            <w:pPr>
              <w:pStyle w:val="-"/>
              <w:ind w:firstLineChars="0" w:firstLine="0"/>
              <w:jc w:val="center"/>
              <w:rPr>
                <w:rFonts w:hint="eastAsia"/>
              </w:rPr>
            </w:pPr>
            <w:r>
              <w:rPr>
                <w:rFonts w:hint="eastAsia"/>
              </w:rPr>
              <w:t>阶段</w:t>
            </w:r>
          </w:p>
        </w:tc>
        <w:tc>
          <w:tcPr>
            <w:tcW w:w="1315" w:type="dxa"/>
          </w:tcPr>
          <w:p w:rsidR="00AF164B" w:rsidRDefault="00AF164B" w:rsidP="00AF164B">
            <w:pPr>
              <w:pStyle w:val="-"/>
              <w:ind w:firstLineChars="0" w:firstLine="0"/>
              <w:jc w:val="center"/>
              <w:rPr>
                <w:rFonts w:hint="eastAsia"/>
              </w:rPr>
            </w:pPr>
            <w:r>
              <w:rPr>
                <w:rFonts w:hint="eastAsia"/>
              </w:rPr>
              <w:t>份额净值增长率①</w:t>
            </w:r>
          </w:p>
        </w:tc>
        <w:tc>
          <w:tcPr>
            <w:tcW w:w="1315" w:type="dxa"/>
          </w:tcPr>
          <w:p w:rsidR="00AF164B" w:rsidRDefault="00AF164B" w:rsidP="00AF164B">
            <w:pPr>
              <w:pStyle w:val="-"/>
              <w:ind w:firstLineChars="0" w:firstLine="0"/>
              <w:jc w:val="center"/>
              <w:rPr>
                <w:rFonts w:hint="eastAsia"/>
              </w:rPr>
            </w:pPr>
            <w:r>
              <w:rPr>
                <w:rFonts w:hint="eastAsia"/>
              </w:rPr>
              <w:t>份额净值增长率标准差②</w:t>
            </w:r>
          </w:p>
        </w:tc>
        <w:tc>
          <w:tcPr>
            <w:tcW w:w="1315" w:type="dxa"/>
          </w:tcPr>
          <w:p w:rsidR="00AF164B" w:rsidRDefault="00AF164B" w:rsidP="00AF164B">
            <w:pPr>
              <w:pStyle w:val="-"/>
              <w:ind w:firstLineChars="0" w:firstLine="0"/>
              <w:jc w:val="center"/>
              <w:rPr>
                <w:rFonts w:hint="eastAsia"/>
              </w:rPr>
            </w:pPr>
            <w:r>
              <w:rPr>
                <w:rFonts w:hint="eastAsia"/>
              </w:rPr>
              <w:t>业绩比较基准收益率③</w:t>
            </w:r>
          </w:p>
        </w:tc>
        <w:tc>
          <w:tcPr>
            <w:tcW w:w="1315" w:type="dxa"/>
          </w:tcPr>
          <w:p w:rsidR="00AF164B" w:rsidRDefault="00AF164B" w:rsidP="00AF164B">
            <w:pPr>
              <w:pStyle w:val="-"/>
              <w:ind w:firstLineChars="0" w:firstLine="0"/>
              <w:jc w:val="center"/>
              <w:rPr>
                <w:rFonts w:hint="eastAsia"/>
              </w:rPr>
            </w:pPr>
            <w:r>
              <w:rPr>
                <w:rFonts w:hint="eastAsia"/>
              </w:rPr>
              <w:t>业绩比较基准收益率标准差④</w:t>
            </w:r>
          </w:p>
        </w:tc>
        <w:tc>
          <w:tcPr>
            <w:tcW w:w="907" w:type="dxa"/>
          </w:tcPr>
          <w:p w:rsidR="00AF164B" w:rsidRDefault="00AF164B" w:rsidP="00AF164B">
            <w:pPr>
              <w:pStyle w:val="-"/>
              <w:ind w:firstLineChars="0" w:firstLine="0"/>
              <w:jc w:val="center"/>
              <w:rPr>
                <w:rFonts w:hint="eastAsia"/>
              </w:rPr>
            </w:pPr>
            <w:r>
              <w:rPr>
                <w:rFonts w:hint="eastAsia"/>
              </w:rPr>
              <w:t>①</w:t>
            </w:r>
            <w:r>
              <w:t>-③</w:t>
            </w:r>
          </w:p>
        </w:tc>
        <w:tc>
          <w:tcPr>
            <w:tcW w:w="907" w:type="dxa"/>
          </w:tcPr>
          <w:p w:rsidR="00AF164B" w:rsidRDefault="00AF164B" w:rsidP="00AF164B">
            <w:pPr>
              <w:pStyle w:val="-"/>
              <w:ind w:firstLineChars="0" w:firstLine="0"/>
              <w:jc w:val="center"/>
              <w:rPr>
                <w:rFonts w:hint="eastAsia"/>
              </w:rPr>
            </w:pPr>
            <w:r>
              <w:rPr>
                <w:rFonts w:hint="eastAsia"/>
              </w:rPr>
              <w:t>②</w:t>
            </w:r>
            <w:r>
              <w:t>-④</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t>过去三个月</w:t>
            </w:r>
          </w:p>
        </w:tc>
        <w:tc>
          <w:tcPr>
            <w:tcW w:w="1315" w:type="dxa"/>
          </w:tcPr>
          <w:p w:rsidR="00AF164B" w:rsidRDefault="00AF164B" w:rsidP="00AF164B">
            <w:pPr>
              <w:pStyle w:val="-"/>
              <w:ind w:firstLineChars="0" w:firstLine="0"/>
              <w:jc w:val="right"/>
              <w:rPr>
                <w:rFonts w:hint="eastAsia"/>
              </w:rPr>
            </w:pPr>
            <w:r>
              <w:t>2.18%</w:t>
            </w:r>
          </w:p>
        </w:tc>
        <w:tc>
          <w:tcPr>
            <w:tcW w:w="1315" w:type="dxa"/>
          </w:tcPr>
          <w:p w:rsidR="00AF164B" w:rsidRDefault="00AF164B" w:rsidP="00AF164B">
            <w:pPr>
              <w:pStyle w:val="-"/>
              <w:ind w:firstLineChars="0" w:firstLine="0"/>
              <w:jc w:val="right"/>
              <w:rPr>
                <w:rFonts w:hint="eastAsia"/>
              </w:rPr>
            </w:pPr>
            <w:r>
              <w:t>0.74%</w:t>
            </w:r>
          </w:p>
        </w:tc>
        <w:tc>
          <w:tcPr>
            <w:tcW w:w="1315" w:type="dxa"/>
          </w:tcPr>
          <w:p w:rsidR="00AF164B" w:rsidRDefault="00AF164B" w:rsidP="00AF164B">
            <w:pPr>
              <w:pStyle w:val="-"/>
              <w:ind w:firstLineChars="0" w:firstLine="0"/>
              <w:jc w:val="right"/>
              <w:rPr>
                <w:rFonts w:hint="eastAsia"/>
              </w:rPr>
            </w:pPr>
            <w:r>
              <w:t>-0.78%</w:t>
            </w:r>
          </w:p>
        </w:tc>
        <w:tc>
          <w:tcPr>
            <w:tcW w:w="1315" w:type="dxa"/>
          </w:tcPr>
          <w:p w:rsidR="00AF164B" w:rsidRDefault="00AF164B" w:rsidP="00AF164B">
            <w:pPr>
              <w:pStyle w:val="-"/>
              <w:ind w:firstLineChars="0" w:firstLine="0"/>
              <w:jc w:val="right"/>
              <w:rPr>
                <w:rFonts w:hint="eastAsia"/>
              </w:rPr>
            </w:pPr>
            <w:r>
              <w:t>0.08%</w:t>
            </w:r>
          </w:p>
        </w:tc>
        <w:tc>
          <w:tcPr>
            <w:tcW w:w="907" w:type="dxa"/>
          </w:tcPr>
          <w:p w:rsidR="00AF164B" w:rsidRDefault="00AF164B" w:rsidP="00AF164B">
            <w:pPr>
              <w:pStyle w:val="-"/>
              <w:ind w:firstLineChars="0" w:firstLine="0"/>
              <w:jc w:val="right"/>
              <w:rPr>
                <w:rFonts w:hint="eastAsia"/>
              </w:rPr>
            </w:pPr>
            <w:r>
              <w:t>2.96%</w:t>
            </w:r>
          </w:p>
        </w:tc>
        <w:tc>
          <w:tcPr>
            <w:tcW w:w="907" w:type="dxa"/>
          </w:tcPr>
          <w:p w:rsidR="00AF164B" w:rsidRDefault="00AF164B" w:rsidP="00AF164B">
            <w:pPr>
              <w:pStyle w:val="-"/>
              <w:ind w:firstLineChars="0" w:firstLine="0"/>
              <w:jc w:val="right"/>
              <w:rPr>
                <w:rFonts w:hint="eastAsia"/>
              </w:rPr>
            </w:pPr>
            <w:r>
              <w:t>0.66%</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t>过去六个月</w:t>
            </w:r>
          </w:p>
        </w:tc>
        <w:tc>
          <w:tcPr>
            <w:tcW w:w="1315" w:type="dxa"/>
          </w:tcPr>
          <w:p w:rsidR="00AF164B" w:rsidRDefault="00AF164B" w:rsidP="00AF164B">
            <w:pPr>
              <w:pStyle w:val="-"/>
              <w:ind w:firstLineChars="0" w:firstLine="0"/>
              <w:jc w:val="right"/>
              <w:rPr>
                <w:rFonts w:hint="eastAsia"/>
              </w:rPr>
            </w:pPr>
            <w:r>
              <w:t>7.06%</w:t>
            </w:r>
          </w:p>
        </w:tc>
        <w:tc>
          <w:tcPr>
            <w:tcW w:w="1315" w:type="dxa"/>
          </w:tcPr>
          <w:p w:rsidR="00AF164B" w:rsidRDefault="00AF164B" w:rsidP="00AF164B">
            <w:pPr>
              <w:pStyle w:val="-"/>
              <w:ind w:firstLineChars="0" w:firstLine="0"/>
              <w:jc w:val="right"/>
              <w:rPr>
                <w:rFonts w:hint="eastAsia"/>
              </w:rPr>
            </w:pPr>
            <w:r>
              <w:t>0.62%</w:t>
            </w:r>
          </w:p>
        </w:tc>
        <w:tc>
          <w:tcPr>
            <w:tcW w:w="1315" w:type="dxa"/>
          </w:tcPr>
          <w:p w:rsidR="00AF164B" w:rsidRDefault="00AF164B" w:rsidP="00AF164B">
            <w:pPr>
              <w:pStyle w:val="-"/>
              <w:ind w:firstLineChars="0" w:firstLine="0"/>
              <w:jc w:val="right"/>
              <w:rPr>
                <w:rFonts w:hint="eastAsia"/>
              </w:rPr>
            </w:pPr>
            <w:r>
              <w:t>-1.17%</w:t>
            </w:r>
          </w:p>
        </w:tc>
        <w:tc>
          <w:tcPr>
            <w:tcW w:w="1315" w:type="dxa"/>
          </w:tcPr>
          <w:p w:rsidR="00AF164B" w:rsidRDefault="00AF164B" w:rsidP="00AF164B">
            <w:pPr>
              <w:pStyle w:val="-"/>
              <w:ind w:firstLineChars="0" w:firstLine="0"/>
              <w:jc w:val="right"/>
              <w:rPr>
                <w:rFonts w:hint="eastAsia"/>
              </w:rPr>
            </w:pPr>
            <w:r>
              <w:t>0.10%</w:t>
            </w:r>
          </w:p>
        </w:tc>
        <w:tc>
          <w:tcPr>
            <w:tcW w:w="907" w:type="dxa"/>
          </w:tcPr>
          <w:p w:rsidR="00AF164B" w:rsidRDefault="00AF164B" w:rsidP="00AF164B">
            <w:pPr>
              <w:pStyle w:val="-"/>
              <w:ind w:firstLineChars="0" w:firstLine="0"/>
              <w:jc w:val="right"/>
              <w:rPr>
                <w:rFonts w:hint="eastAsia"/>
              </w:rPr>
            </w:pPr>
            <w:r>
              <w:t>8.23%</w:t>
            </w:r>
          </w:p>
        </w:tc>
        <w:tc>
          <w:tcPr>
            <w:tcW w:w="907" w:type="dxa"/>
          </w:tcPr>
          <w:p w:rsidR="00AF164B" w:rsidRDefault="00AF164B" w:rsidP="00AF164B">
            <w:pPr>
              <w:pStyle w:val="-"/>
              <w:ind w:firstLineChars="0" w:firstLine="0"/>
              <w:jc w:val="right"/>
              <w:rPr>
                <w:rFonts w:hint="eastAsia"/>
              </w:rPr>
            </w:pPr>
            <w:r>
              <w:t>0.52%</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t>过去一年</w:t>
            </w:r>
          </w:p>
        </w:tc>
        <w:tc>
          <w:tcPr>
            <w:tcW w:w="1315" w:type="dxa"/>
          </w:tcPr>
          <w:p w:rsidR="00AF164B" w:rsidRDefault="00AF164B" w:rsidP="00AF164B">
            <w:pPr>
              <w:pStyle w:val="-"/>
              <w:ind w:firstLineChars="0" w:firstLine="0"/>
              <w:jc w:val="right"/>
              <w:rPr>
                <w:rFonts w:hint="eastAsia"/>
              </w:rPr>
            </w:pPr>
            <w:r>
              <w:t>13.83%</w:t>
            </w:r>
          </w:p>
        </w:tc>
        <w:tc>
          <w:tcPr>
            <w:tcW w:w="1315" w:type="dxa"/>
          </w:tcPr>
          <w:p w:rsidR="00AF164B" w:rsidRDefault="00AF164B" w:rsidP="00AF164B">
            <w:pPr>
              <w:pStyle w:val="-"/>
              <w:ind w:firstLineChars="0" w:firstLine="0"/>
              <w:jc w:val="right"/>
              <w:rPr>
                <w:rFonts w:hint="eastAsia"/>
              </w:rPr>
            </w:pPr>
            <w:r>
              <w:t>0.57%</w:t>
            </w:r>
          </w:p>
        </w:tc>
        <w:tc>
          <w:tcPr>
            <w:tcW w:w="1315" w:type="dxa"/>
          </w:tcPr>
          <w:p w:rsidR="00AF164B" w:rsidRDefault="00AF164B" w:rsidP="00AF164B">
            <w:pPr>
              <w:pStyle w:val="-"/>
              <w:ind w:firstLineChars="0" w:firstLine="0"/>
              <w:jc w:val="right"/>
              <w:rPr>
                <w:rFonts w:hint="eastAsia"/>
              </w:rPr>
            </w:pPr>
            <w:r>
              <w:t>3.05%</w:t>
            </w:r>
          </w:p>
        </w:tc>
        <w:tc>
          <w:tcPr>
            <w:tcW w:w="1315" w:type="dxa"/>
          </w:tcPr>
          <w:p w:rsidR="00AF164B" w:rsidRDefault="00AF164B" w:rsidP="00AF164B">
            <w:pPr>
              <w:pStyle w:val="-"/>
              <w:ind w:firstLineChars="0" w:firstLine="0"/>
              <w:jc w:val="right"/>
              <w:rPr>
                <w:rFonts w:hint="eastAsia"/>
              </w:rPr>
            </w:pPr>
            <w:r>
              <w:t>0.10%</w:t>
            </w:r>
          </w:p>
        </w:tc>
        <w:tc>
          <w:tcPr>
            <w:tcW w:w="907" w:type="dxa"/>
          </w:tcPr>
          <w:p w:rsidR="00AF164B" w:rsidRDefault="00AF164B" w:rsidP="00AF164B">
            <w:pPr>
              <w:pStyle w:val="-"/>
              <w:ind w:firstLineChars="0" w:firstLine="0"/>
              <w:jc w:val="right"/>
              <w:rPr>
                <w:rFonts w:hint="eastAsia"/>
              </w:rPr>
            </w:pPr>
            <w:r>
              <w:t>10.78%</w:t>
            </w:r>
          </w:p>
        </w:tc>
        <w:tc>
          <w:tcPr>
            <w:tcW w:w="907" w:type="dxa"/>
          </w:tcPr>
          <w:p w:rsidR="00AF164B" w:rsidRDefault="00AF164B" w:rsidP="00AF164B">
            <w:pPr>
              <w:pStyle w:val="-"/>
              <w:ind w:firstLineChars="0" w:firstLine="0"/>
              <w:jc w:val="right"/>
              <w:rPr>
                <w:rFonts w:hint="eastAsia"/>
              </w:rPr>
            </w:pPr>
            <w:r>
              <w:t>0.47%</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t>过去三年</w:t>
            </w:r>
          </w:p>
        </w:tc>
        <w:tc>
          <w:tcPr>
            <w:tcW w:w="1315" w:type="dxa"/>
          </w:tcPr>
          <w:p w:rsidR="00AF164B" w:rsidRDefault="00AF164B" w:rsidP="00AF164B">
            <w:pPr>
              <w:pStyle w:val="-"/>
              <w:ind w:firstLineChars="0" w:firstLine="0"/>
              <w:jc w:val="right"/>
              <w:rPr>
                <w:rFonts w:hint="eastAsia"/>
              </w:rPr>
            </w:pPr>
            <w:r>
              <w:t>17.54%</w:t>
            </w:r>
          </w:p>
        </w:tc>
        <w:tc>
          <w:tcPr>
            <w:tcW w:w="1315" w:type="dxa"/>
          </w:tcPr>
          <w:p w:rsidR="00AF164B" w:rsidRDefault="00AF164B" w:rsidP="00AF164B">
            <w:pPr>
              <w:pStyle w:val="-"/>
              <w:ind w:firstLineChars="0" w:firstLine="0"/>
              <w:jc w:val="right"/>
              <w:rPr>
                <w:rFonts w:hint="eastAsia"/>
              </w:rPr>
            </w:pPr>
            <w:r>
              <w:t>0.48%</w:t>
            </w:r>
          </w:p>
        </w:tc>
        <w:tc>
          <w:tcPr>
            <w:tcW w:w="1315" w:type="dxa"/>
          </w:tcPr>
          <w:p w:rsidR="00AF164B" w:rsidRDefault="00AF164B" w:rsidP="00AF164B">
            <w:pPr>
              <w:pStyle w:val="-"/>
              <w:ind w:firstLineChars="0" w:firstLine="0"/>
              <w:jc w:val="right"/>
              <w:rPr>
                <w:rFonts w:hint="eastAsia"/>
              </w:rPr>
            </w:pPr>
            <w:r>
              <w:t>15.40%</w:t>
            </w:r>
          </w:p>
        </w:tc>
        <w:tc>
          <w:tcPr>
            <w:tcW w:w="1315" w:type="dxa"/>
          </w:tcPr>
          <w:p w:rsidR="00AF164B" w:rsidRDefault="00AF164B" w:rsidP="00AF164B">
            <w:pPr>
              <w:pStyle w:val="-"/>
              <w:ind w:firstLineChars="0" w:firstLine="0"/>
              <w:jc w:val="right"/>
              <w:rPr>
                <w:rFonts w:hint="eastAsia"/>
              </w:rPr>
            </w:pPr>
            <w:r>
              <w:t>0.08%</w:t>
            </w:r>
          </w:p>
        </w:tc>
        <w:tc>
          <w:tcPr>
            <w:tcW w:w="907" w:type="dxa"/>
          </w:tcPr>
          <w:p w:rsidR="00AF164B" w:rsidRDefault="00AF164B" w:rsidP="00AF164B">
            <w:pPr>
              <w:pStyle w:val="-"/>
              <w:ind w:firstLineChars="0" w:firstLine="0"/>
              <w:jc w:val="right"/>
              <w:rPr>
                <w:rFonts w:hint="eastAsia"/>
              </w:rPr>
            </w:pPr>
            <w:r>
              <w:t>2.14%</w:t>
            </w:r>
          </w:p>
        </w:tc>
        <w:tc>
          <w:tcPr>
            <w:tcW w:w="907" w:type="dxa"/>
          </w:tcPr>
          <w:p w:rsidR="00AF164B" w:rsidRDefault="00AF164B" w:rsidP="00AF164B">
            <w:pPr>
              <w:pStyle w:val="-"/>
              <w:ind w:firstLineChars="0" w:firstLine="0"/>
              <w:jc w:val="right"/>
              <w:rPr>
                <w:rFonts w:hint="eastAsia"/>
              </w:rPr>
            </w:pPr>
            <w:r>
              <w:t>0.40%</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t>过去五年</w:t>
            </w:r>
          </w:p>
        </w:tc>
        <w:tc>
          <w:tcPr>
            <w:tcW w:w="1315" w:type="dxa"/>
          </w:tcPr>
          <w:p w:rsidR="00AF164B" w:rsidRDefault="00AF164B" w:rsidP="00AF164B">
            <w:pPr>
              <w:pStyle w:val="-"/>
              <w:ind w:firstLineChars="0" w:firstLine="0"/>
              <w:jc w:val="right"/>
              <w:rPr>
                <w:rFonts w:hint="eastAsia"/>
              </w:rPr>
            </w:pPr>
            <w:r>
              <w:t>21.90%</w:t>
            </w:r>
          </w:p>
        </w:tc>
        <w:tc>
          <w:tcPr>
            <w:tcW w:w="1315" w:type="dxa"/>
          </w:tcPr>
          <w:p w:rsidR="00AF164B" w:rsidRDefault="00AF164B" w:rsidP="00AF164B">
            <w:pPr>
              <w:pStyle w:val="-"/>
              <w:ind w:firstLineChars="0" w:firstLine="0"/>
              <w:jc w:val="right"/>
              <w:rPr>
                <w:rFonts w:hint="eastAsia"/>
              </w:rPr>
            </w:pPr>
            <w:r>
              <w:t>0.53%</w:t>
            </w:r>
          </w:p>
        </w:tc>
        <w:tc>
          <w:tcPr>
            <w:tcW w:w="1315" w:type="dxa"/>
          </w:tcPr>
          <w:p w:rsidR="00AF164B" w:rsidRDefault="00AF164B" w:rsidP="00AF164B">
            <w:pPr>
              <w:pStyle w:val="-"/>
              <w:ind w:firstLineChars="0" w:firstLine="0"/>
              <w:jc w:val="right"/>
              <w:rPr>
                <w:rFonts w:hint="eastAsia"/>
              </w:rPr>
            </w:pPr>
            <w:r>
              <w:t>21.38%</w:t>
            </w:r>
          </w:p>
        </w:tc>
        <w:tc>
          <w:tcPr>
            <w:tcW w:w="1315" w:type="dxa"/>
          </w:tcPr>
          <w:p w:rsidR="00AF164B" w:rsidRDefault="00AF164B" w:rsidP="00AF164B">
            <w:pPr>
              <w:pStyle w:val="-"/>
              <w:ind w:firstLineChars="0" w:firstLine="0"/>
              <w:jc w:val="right"/>
              <w:rPr>
                <w:rFonts w:hint="eastAsia"/>
              </w:rPr>
            </w:pPr>
            <w:r>
              <w:t>0.08%</w:t>
            </w:r>
          </w:p>
        </w:tc>
        <w:tc>
          <w:tcPr>
            <w:tcW w:w="907" w:type="dxa"/>
          </w:tcPr>
          <w:p w:rsidR="00AF164B" w:rsidRDefault="00AF164B" w:rsidP="00AF164B">
            <w:pPr>
              <w:pStyle w:val="-"/>
              <w:ind w:firstLineChars="0" w:firstLine="0"/>
              <w:jc w:val="right"/>
              <w:rPr>
                <w:rFonts w:hint="eastAsia"/>
              </w:rPr>
            </w:pPr>
            <w:r>
              <w:t>0.52%</w:t>
            </w:r>
          </w:p>
        </w:tc>
        <w:tc>
          <w:tcPr>
            <w:tcW w:w="907" w:type="dxa"/>
          </w:tcPr>
          <w:p w:rsidR="00AF164B" w:rsidRDefault="00AF164B" w:rsidP="00AF164B">
            <w:pPr>
              <w:pStyle w:val="-"/>
              <w:ind w:firstLineChars="0" w:firstLine="0"/>
              <w:jc w:val="right"/>
              <w:rPr>
                <w:rFonts w:hint="eastAsia"/>
              </w:rPr>
            </w:pPr>
            <w:r>
              <w:t>0.45%</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lastRenderedPageBreak/>
              <w:t>自基金合同生效起至今</w:t>
            </w:r>
          </w:p>
        </w:tc>
        <w:tc>
          <w:tcPr>
            <w:tcW w:w="1315" w:type="dxa"/>
          </w:tcPr>
          <w:p w:rsidR="00AF164B" w:rsidRDefault="00AF164B" w:rsidP="00AF164B">
            <w:pPr>
              <w:pStyle w:val="-"/>
              <w:ind w:firstLineChars="0" w:firstLine="0"/>
              <w:jc w:val="right"/>
              <w:rPr>
                <w:rFonts w:hint="eastAsia"/>
              </w:rPr>
            </w:pPr>
            <w:r>
              <w:t>77.97%</w:t>
            </w:r>
          </w:p>
        </w:tc>
        <w:tc>
          <w:tcPr>
            <w:tcW w:w="1315" w:type="dxa"/>
          </w:tcPr>
          <w:p w:rsidR="00AF164B" w:rsidRDefault="00AF164B" w:rsidP="00AF164B">
            <w:pPr>
              <w:pStyle w:val="-"/>
              <w:ind w:firstLineChars="0" w:firstLine="0"/>
              <w:jc w:val="right"/>
              <w:rPr>
                <w:rFonts w:hint="eastAsia"/>
              </w:rPr>
            </w:pPr>
            <w:r>
              <w:t>0.76%</w:t>
            </w:r>
          </w:p>
        </w:tc>
        <w:tc>
          <w:tcPr>
            <w:tcW w:w="1315" w:type="dxa"/>
          </w:tcPr>
          <w:p w:rsidR="00AF164B" w:rsidRDefault="00AF164B" w:rsidP="00AF164B">
            <w:pPr>
              <w:pStyle w:val="-"/>
              <w:ind w:firstLineChars="0" w:firstLine="0"/>
              <w:jc w:val="right"/>
              <w:rPr>
                <w:rFonts w:hint="eastAsia"/>
              </w:rPr>
            </w:pPr>
            <w:r>
              <w:t>52.73%</w:t>
            </w:r>
          </w:p>
        </w:tc>
        <w:tc>
          <w:tcPr>
            <w:tcW w:w="1315" w:type="dxa"/>
          </w:tcPr>
          <w:p w:rsidR="00AF164B" w:rsidRDefault="00AF164B" w:rsidP="00AF164B">
            <w:pPr>
              <w:pStyle w:val="-"/>
              <w:ind w:firstLineChars="0" w:firstLine="0"/>
              <w:jc w:val="right"/>
              <w:rPr>
                <w:rFonts w:hint="eastAsia"/>
              </w:rPr>
            </w:pPr>
            <w:r>
              <w:t>0.09%</w:t>
            </w:r>
          </w:p>
        </w:tc>
        <w:tc>
          <w:tcPr>
            <w:tcW w:w="907" w:type="dxa"/>
          </w:tcPr>
          <w:p w:rsidR="00AF164B" w:rsidRDefault="00AF164B" w:rsidP="00AF164B">
            <w:pPr>
              <w:pStyle w:val="-"/>
              <w:ind w:firstLineChars="0" w:firstLine="0"/>
              <w:jc w:val="right"/>
              <w:rPr>
                <w:rFonts w:hint="eastAsia"/>
              </w:rPr>
            </w:pPr>
            <w:r>
              <w:t>25.24%</w:t>
            </w:r>
          </w:p>
        </w:tc>
        <w:tc>
          <w:tcPr>
            <w:tcW w:w="907" w:type="dxa"/>
          </w:tcPr>
          <w:p w:rsidR="00AF164B" w:rsidRDefault="00AF164B" w:rsidP="00AF164B">
            <w:pPr>
              <w:pStyle w:val="-"/>
              <w:ind w:firstLineChars="0" w:firstLine="0"/>
              <w:jc w:val="right"/>
              <w:rPr>
                <w:rFonts w:hint="eastAsia"/>
              </w:rPr>
            </w:pPr>
            <w:r>
              <w:t>0.67%</w:t>
            </w:r>
          </w:p>
        </w:tc>
      </w:tr>
    </w:tbl>
    <w:p w:rsidR="00AF164B" w:rsidRDefault="00AF164B" w:rsidP="00AF164B">
      <w:pPr>
        <w:pStyle w:val="-"/>
        <w:ind w:firstLine="420"/>
      </w:pPr>
      <w:r>
        <w:rPr>
          <w:rFonts w:hint="eastAsia"/>
        </w:rPr>
        <w:t>南方广利债券</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AF164B" w:rsidTr="00AF164B">
        <w:trPr>
          <w:cnfStyle w:val="100000000000" w:firstRow="1" w:lastRow="0" w:firstColumn="0" w:lastColumn="0" w:oddVBand="0" w:evenVBand="0" w:oddHBand="0" w:evenHBand="0" w:firstRowFirstColumn="0" w:firstRowLastColumn="0" w:lastRowFirstColumn="0" w:lastRowLastColumn="0"/>
        </w:trPr>
        <w:tc>
          <w:tcPr>
            <w:tcW w:w="1429" w:type="dxa"/>
          </w:tcPr>
          <w:p w:rsidR="00AF164B" w:rsidRDefault="00AF164B" w:rsidP="00AF164B">
            <w:pPr>
              <w:pStyle w:val="-"/>
              <w:ind w:firstLineChars="0" w:firstLine="0"/>
              <w:jc w:val="center"/>
              <w:rPr>
                <w:rFonts w:hint="eastAsia"/>
              </w:rPr>
            </w:pPr>
            <w:r>
              <w:rPr>
                <w:rFonts w:hint="eastAsia"/>
              </w:rPr>
              <w:t>阶段</w:t>
            </w:r>
          </w:p>
        </w:tc>
        <w:tc>
          <w:tcPr>
            <w:tcW w:w="1315" w:type="dxa"/>
          </w:tcPr>
          <w:p w:rsidR="00AF164B" w:rsidRDefault="00AF164B" w:rsidP="00AF164B">
            <w:pPr>
              <w:pStyle w:val="-"/>
              <w:ind w:firstLineChars="0" w:firstLine="0"/>
              <w:jc w:val="center"/>
              <w:rPr>
                <w:rFonts w:hint="eastAsia"/>
              </w:rPr>
            </w:pPr>
            <w:r>
              <w:rPr>
                <w:rFonts w:hint="eastAsia"/>
              </w:rPr>
              <w:t>份额净值增长率①</w:t>
            </w:r>
          </w:p>
        </w:tc>
        <w:tc>
          <w:tcPr>
            <w:tcW w:w="1315" w:type="dxa"/>
          </w:tcPr>
          <w:p w:rsidR="00AF164B" w:rsidRDefault="00AF164B" w:rsidP="00AF164B">
            <w:pPr>
              <w:pStyle w:val="-"/>
              <w:ind w:firstLineChars="0" w:firstLine="0"/>
              <w:jc w:val="center"/>
              <w:rPr>
                <w:rFonts w:hint="eastAsia"/>
              </w:rPr>
            </w:pPr>
            <w:r>
              <w:rPr>
                <w:rFonts w:hint="eastAsia"/>
              </w:rPr>
              <w:t>份额净值增长率标准差②</w:t>
            </w:r>
          </w:p>
        </w:tc>
        <w:tc>
          <w:tcPr>
            <w:tcW w:w="1315" w:type="dxa"/>
          </w:tcPr>
          <w:p w:rsidR="00AF164B" w:rsidRDefault="00AF164B" w:rsidP="00AF164B">
            <w:pPr>
              <w:pStyle w:val="-"/>
              <w:ind w:firstLineChars="0" w:firstLine="0"/>
              <w:jc w:val="center"/>
              <w:rPr>
                <w:rFonts w:hint="eastAsia"/>
              </w:rPr>
            </w:pPr>
            <w:r>
              <w:rPr>
                <w:rFonts w:hint="eastAsia"/>
              </w:rPr>
              <w:t>业绩比较基准收益率③</w:t>
            </w:r>
          </w:p>
        </w:tc>
        <w:tc>
          <w:tcPr>
            <w:tcW w:w="1315" w:type="dxa"/>
          </w:tcPr>
          <w:p w:rsidR="00AF164B" w:rsidRDefault="00AF164B" w:rsidP="00AF164B">
            <w:pPr>
              <w:pStyle w:val="-"/>
              <w:ind w:firstLineChars="0" w:firstLine="0"/>
              <w:jc w:val="center"/>
              <w:rPr>
                <w:rFonts w:hint="eastAsia"/>
              </w:rPr>
            </w:pPr>
            <w:r>
              <w:rPr>
                <w:rFonts w:hint="eastAsia"/>
              </w:rPr>
              <w:t>业绩比较基准收益率标准差④</w:t>
            </w:r>
          </w:p>
        </w:tc>
        <w:tc>
          <w:tcPr>
            <w:tcW w:w="907" w:type="dxa"/>
          </w:tcPr>
          <w:p w:rsidR="00AF164B" w:rsidRDefault="00AF164B" w:rsidP="00AF164B">
            <w:pPr>
              <w:pStyle w:val="-"/>
              <w:ind w:firstLineChars="0" w:firstLine="0"/>
              <w:jc w:val="center"/>
              <w:rPr>
                <w:rFonts w:hint="eastAsia"/>
              </w:rPr>
            </w:pPr>
            <w:r>
              <w:rPr>
                <w:rFonts w:hint="eastAsia"/>
              </w:rPr>
              <w:t>①</w:t>
            </w:r>
            <w:r>
              <w:t>-③</w:t>
            </w:r>
          </w:p>
        </w:tc>
        <w:tc>
          <w:tcPr>
            <w:tcW w:w="907" w:type="dxa"/>
          </w:tcPr>
          <w:p w:rsidR="00AF164B" w:rsidRDefault="00AF164B" w:rsidP="00AF164B">
            <w:pPr>
              <w:pStyle w:val="-"/>
              <w:ind w:firstLineChars="0" w:firstLine="0"/>
              <w:jc w:val="center"/>
              <w:rPr>
                <w:rFonts w:hint="eastAsia"/>
              </w:rPr>
            </w:pPr>
            <w:r>
              <w:rPr>
                <w:rFonts w:hint="eastAsia"/>
              </w:rPr>
              <w:t>②</w:t>
            </w:r>
            <w:r>
              <w:t>-④</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t>过去三个月</w:t>
            </w:r>
          </w:p>
        </w:tc>
        <w:tc>
          <w:tcPr>
            <w:tcW w:w="1315" w:type="dxa"/>
          </w:tcPr>
          <w:p w:rsidR="00AF164B" w:rsidRDefault="00AF164B" w:rsidP="00AF164B">
            <w:pPr>
              <w:pStyle w:val="-"/>
              <w:ind w:firstLineChars="0" w:firstLine="0"/>
              <w:jc w:val="right"/>
              <w:rPr>
                <w:rFonts w:hint="eastAsia"/>
              </w:rPr>
            </w:pPr>
            <w:r>
              <w:t>2.11%</w:t>
            </w:r>
          </w:p>
        </w:tc>
        <w:tc>
          <w:tcPr>
            <w:tcW w:w="1315" w:type="dxa"/>
          </w:tcPr>
          <w:p w:rsidR="00AF164B" w:rsidRDefault="00AF164B" w:rsidP="00AF164B">
            <w:pPr>
              <w:pStyle w:val="-"/>
              <w:ind w:firstLineChars="0" w:firstLine="0"/>
              <w:jc w:val="right"/>
              <w:rPr>
                <w:rFonts w:hint="eastAsia"/>
              </w:rPr>
            </w:pPr>
            <w:r>
              <w:t>0.75%</w:t>
            </w:r>
          </w:p>
        </w:tc>
        <w:tc>
          <w:tcPr>
            <w:tcW w:w="1315" w:type="dxa"/>
          </w:tcPr>
          <w:p w:rsidR="00AF164B" w:rsidRDefault="00AF164B" w:rsidP="00AF164B">
            <w:pPr>
              <w:pStyle w:val="-"/>
              <w:ind w:firstLineChars="0" w:firstLine="0"/>
              <w:jc w:val="right"/>
              <w:rPr>
                <w:rFonts w:hint="eastAsia"/>
              </w:rPr>
            </w:pPr>
            <w:r>
              <w:t>-0.78%</w:t>
            </w:r>
          </w:p>
        </w:tc>
        <w:tc>
          <w:tcPr>
            <w:tcW w:w="1315" w:type="dxa"/>
          </w:tcPr>
          <w:p w:rsidR="00AF164B" w:rsidRDefault="00AF164B" w:rsidP="00AF164B">
            <w:pPr>
              <w:pStyle w:val="-"/>
              <w:ind w:firstLineChars="0" w:firstLine="0"/>
              <w:jc w:val="right"/>
              <w:rPr>
                <w:rFonts w:hint="eastAsia"/>
              </w:rPr>
            </w:pPr>
            <w:r>
              <w:t>0.08%</w:t>
            </w:r>
          </w:p>
        </w:tc>
        <w:tc>
          <w:tcPr>
            <w:tcW w:w="907" w:type="dxa"/>
          </w:tcPr>
          <w:p w:rsidR="00AF164B" w:rsidRDefault="00AF164B" w:rsidP="00AF164B">
            <w:pPr>
              <w:pStyle w:val="-"/>
              <w:ind w:firstLineChars="0" w:firstLine="0"/>
              <w:jc w:val="right"/>
              <w:rPr>
                <w:rFonts w:hint="eastAsia"/>
              </w:rPr>
            </w:pPr>
            <w:r>
              <w:t>2.89%</w:t>
            </w:r>
          </w:p>
        </w:tc>
        <w:tc>
          <w:tcPr>
            <w:tcW w:w="907" w:type="dxa"/>
          </w:tcPr>
          <w:p w:rsidR="00AF164B" w:rsidRDefault="00AF164B" w:rsidP="00AF164B">
            <w:pPr>
              <w:pStyle w:val="-"/>
              <w:ind w:firstLineChars="0" w:firstLine="0"/>
              <w:jc w:val="right"/>
              <w:rPr>
                <w:rFonts w:hint="eastAsia"/>
              </w:rPr>
            </w:pPr>
            <w:r>
              <w:t>0.67%</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t>过去六个月</w:t>
            </w:r>
          </w:p>
        </w:tc>
        <w:tc>
          <w:tcPr>
            <w:tcW w:w="1315" w:type="dxa"/>
          </w:tcPr>
          <w:p w:rsidR="00AF164B" w:rsidRDefault="00AF164B" w:rsidP="00AF164B">
            <w:pPr>
              <w:pStyle w:val="-"/>
              <w:ind w:firstLineChars="0" w:firstLine="0"/>
              <w:jc w:val="right"/>
              <w:rPr>
                <w:rFonts w:hint="eastAsia"/>
              </w:rPr>
            </w:pPr>
            <w:r>
              <w:t>6.84%</w:t>
            </w:r>
          </w:p>
        </w:tc>
        <w:tc>
          <w:tcPr>
            <w:tcW w:w="1315" w:type="dxa"/>
          </w:tcPr>
          <w:p w:rsidR="00AF164B" w:rsidRDefault="00AF164B" w:rsidP="00AF164B">
            <w:pPr>
              <w:pStyle w:val="-"/>
              <w:ind w:firstLineChars="0" w:firstLine="0"/>
              <w:jc w:val="right"/>
              <w:rPr>
                <w:rFonts w:hint="eastAsia"/>
              </w:rPr>
            </w:pPr>
            <w:r>
              <w:t>0.62%</w:t>
            </w:r>
          </w:p>
        </w:tc>
        <w:tc>
          <w:tcPr>
            <w:tcW w:w="1315" w:type="dxa"/>
          </w:tcPr>
          <w:p w:rsidR="00AF164B" w:rsidRDefault="00AF164B" w:rsidP="00AF164B">
            <w:pPr>
              <w:pStyle w:val="-"/>
              <w:ind w:firstLineChars="0" w:firstLine="0"/>
              <w:jc w:val="right"/>
              <w:rPr>
                <w:rFonts w:hint="eastAsia"/>
              </w:rPr>
            </w:pPr>
            <w:r>
              <w:t>-1.17%</w:t>
            </w:r>
          </w:p>
        </w:tc>
        <w:tc>
          <w:tcPr>
            <w:tcW w:w="1315" w:type="dxa"/>
          </w:tcPr>
          <w:p w:rsidR="00AF164B" w:rsidRDefault="00AF164B" w:rsidP="00AF164B">
            <w:pPr>
              <w:pStyle w:val="-"/>
              <w:ind w:firstLineChars="0" w:firstLine="0"/>
              <w:jc w:val="right"/>
              <w:rPr>
                <w:rFonts w:hint="eastAsia"/>
              </w:rPr>
            </w:pPr>
            <w:r>
              <w:t>0.10%</w:t>
            </w:r>
          </w:p>
        </w:tc>
        <w:tc>
          <w:tcPr>
            <w:tcW w:w="907" w:type="dxa"/>
          </w:tcPr>
          <w:p w:rsidR="00AF164B" w:rsidRDefault="00AF164B" w:rsidP="00AF164B">
            <w:pPr>
              <w:pStyle w:val="-"/>
              <w:ind w:firstLineChars="0" w:firstLine="0"/>
              <w:jc w:val="right"/>
              <w:rPr>
                <w:rFonts w:hint="eastAsia"/>
              </w:rPr>
            </w:pPr>
            <w:r>
              <w:t>8.01%</w:t>
            </w:r>
          </w:p>
        </w:tc>
        <w:tc>
          <w:tcPr>
            <w:tcW w:w="907" w:type="dxa"/>
          </w:tcPr>
          <w:p w:rsidR="00AF164B" w:rsidRDefault="00AF164B" w:rsidP="00AF164B">
            <w:pPr>
              <w:pStyle w:val="-"/>
              <w:ind w:firstLineChars="0" w:firstLine="0"/>
              <w:jc w:val="right"/>
              <w:rPr>
                <w:rFonts w:hint="eastAsia"/>
              </w:rPr>
            </w:pPr>
            <w:r>
              <w:t>0.52%</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t>过去一年</w:t>
            </w:r>
          </w:p>
        </w:tc>
        <w:tc>
          <w:tcPr>
            <w:tcW w:w="1315" w:type="dxa"/>
          </w:tcPr>
          <w:p w:rsidR="00AF164B" w:rsidRDefault="00AF164B" w:rsidP="00AF164B">
            <w:pPr>
              <w:pStyle w:val="-"/>
              <w:ind w:firstLineChars="0" w:firstLine="0"/>
              <w:jc w:val="right"/>
              <w:rPr>
                <w:rFonts w:hint="eastAsia"/>
              </w:rPr>
            </w:pPr>
            <w:r>
              <w:t>13.38%</w:t>
            </w:r>
          </w:p>
        </w:tc>
        <w:tc>
          <w:tcPr>
            <w:tcW w:w="1315" w:type="dxa"/>
          </w:tcPr>
          <w:p w:rsidR="00AF164B" w:rsidRDefault="00AF164B" w:rsidP="00AF164B">
            <w:pPr>
              <w:pStyle w:val="-"/>
              <w:ind w:firstLineChars="0" w:firstLine="0"/>
              <w:jc w:val="right"/>
              <w:rPr>
                <w:rFonts w:hint="eastAsia"/>
              </w:rPr>
            </w:pPr>
            <w:r>
              <w:t>0.58%</w:t>
            </w:r>
          </w:p>
        </w:tc>
        <w:tc>
          <w:tcPr>
            <w:tcW w:w="1315" w:type="dxa"/>
          </w:tcPr>
          <w:p w:rsidR="00AF164B" w:rsidRDefault="00AF164B" w:rsidP="00AF164B">
            <w:pPr>
              <w:pStyle w:val="-"/>
              <w:ind w:firstLineChars="0" w:firstLine="0"/>
              <w:jc w:val="right"/>
              <w:rPr>
                <w:rFonts w:hint="eastAsia"/>
              </w:rPr>
            </w:pPr>
            <w:r>
              <w:t>3.05%</w:t>
            </w:r>
          </w:p>
        </w:tc>
        <w:tc>
          <w:tcPr>
            <w:tcW w:w="1315" w:type="dxa"/>
          </w:tcPr>
          <w:p w:rsidR="00AF164B" w:rsidRDefault="00AF164B" w:rsidP="00AF164B">
            <w:pPr>
              <w:pStyle w:val="-"/>
              <w:ind w:firstLineChars="0" w:firstLine="0"/>
              <w:jc w:val="right"/>
              <w:rPr>
                <w:rFonts w:hint="eastAsia"/>
              </w:rPr>
            </w:pPr>
            <w:r>
              <w:t>0.10%</w:t>
            </w:r>
          </w:p>
        </w:tc>
        <w:tc>
          <w:tcPr>
            <w:tcW w:w="907" w:type="dxa"/>
          </w:tcPr>
          <w:p w:rsidR="00AF164B" w:rsidRDefault="00AF164B" w:rsidP="00AF164B">
            <w:pPr>
              <w:pStyle w:val="-"/>
              <w:ind w:firstLineChars="0" w:firstLine="0"/>
              <w:jc w:val="right"/>
              <w:rPr>
                <w:rFonts w:hint="eastAsia"/>
              </w:rPr>
            </w:pPr>
            <w:r>
              <w:t>10.33%</w:t>
            </w:r>
          </w:p>
        </w:tc>
        <w:tc>
          <w:tcPr>
            <w:tcW w:w="907" w:type="dxa"/>
          </w:tcPr>
          <w:p w:rsidR="00AF164B" w:rsidRDefault="00AF164B" w:rsidP="00AF164B">
            <w:pPr>
              <w:pStyle w:val="-"/>
              <w:ind w:firstLineChars="0" w:firstLine="0"/>
              <w:jc w:val="right"/>
              <w:rPr>
                <w:rFonts w:hint="eastAsia"/>
              </w:rPr>
            </w:pPr>
            <w:r>
              <w:t>0.48%</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t>过去三年</w:t>
            </w:r>
          </w:p>
        </w:tc>
        <w:tc>
          <w:tcPr>
            <w:tcW w:w="1315" w:type="dxa"/>
          </w:tcPr>
          <w:p w:rsidR="00AF164B" w:rsidRDefault="00AF164B" w:rsidP="00AF164B">
            <w:pPr>
              <w:pStyle w:val="-"/>
              <w:ind w:firstLineChars="0" w:firstLine="0"/>
              <w:jc w:val="right"/>
              <w:rPr>
                <w:rFonts w:hint="eastAsia"/>
              </w:rPr>
            </w:pPr>
            <w:r>
              <w:t>16.10%</w:t>
            </w:r>
          </w:p>
        </w:tc>
        <w:tc>
          <w:tcPr>
            <w:tcW w:w="1315" w:type="dxa"/>
          </w:tcPr>
          <w:p w:rsidR="00AF164B" w:rsidRDefault="00AF164B" w:rsidP="00AF164B">
            <w:pPr>
              <w:pStyle w:val="-"/>
              <w:ind w:firstLineChars="0" w:firstLine="0"/>
              <w:jc w:val="right"/>
              <w:rPr>
                <w:rFonts w:hint="eastAsia"/>
              </w:rPr>
            </w:pPr>
            <w:r>
              <w:t>0.48%</w:t>
            </w:r>
          </w:p>
        </w:tc>
        <w:tc>
          <w:tcPr>
            <w:tcW w:w="1315" w:type="dxa"/>
          </w:tcPr>
          <w:p w:rsidR="00AF164B" w:rsidRDefault="00AF164B" w:rsidP="00AF164B">
            <w:pPr>
              <w:pStyle w:val="-"/>
              <w:ind w:firstLineChars="0" w:firstLine="0"/>
              <w:jc w:val="right"/>
              <w:rPr>
                <w:rFonts w:hint="eastAsia"/>
              </w:rPr>
            </w:pPr>
            <w:r>
              <w:t>15.40%</w:t>
            </w:r>
          </w:p>
        </w:tc>
        <w:tc>
          <w:tcPr>
            <w:tcW w:w="1315" w:type="dxa"/>
          </w:tcPr>
          <w:p w:rsidR="00AF164B" w:rsidRDefault="00AF164B" w:rsidP="00AF164B">
            <w:pPr>
              <w:pStyle w:val="-"/>
              <w:ind w:firstLineChars="0" w:firstLine="0"/>
              <w:jc w:val="right"/>
              <w:rPr>
                <w:rFonts w:hint="eastAsia"/>
              </w:rPr>
            </w:pPr>
            <w:r>
              <w:t>0.08%</w:t>
            </w:r>
          </w:p>
        </w:tc>
        <w:tc>
          <w:tcPr>
            <w:tcW w:w="907" w:type="dxa"/>
          </w:tcPr>
          <w:p w:rsidR="00AF164B" w:rsidRDefault="00AF164B" w:rsidP="00AF164B">
            <w:pPr>
              <w:pStyle w:val="-"/>
              <w:ind w:firstLineChars="0" w:firstLine="0"/>
              <w:jc w:val="right"/>
              <w:rPr>
                <w:rFonts w:hint="eastAsia"/>
              </w:rPr>
            </w:pPr>
            <w:r>
              <w:t>0.70%</w:t>
            </w:r>
          </w:p>
        </w:tc>
        <w:tc>
          <w:tcPr>
            <w:tcW w:w="907" w:type="dxa"/>
          </w:tcPr>
          <w:p w:rsidR="00AF164B" w:rsidRDefault="00AF164B" w:rsidP="00AF164B">
            <w:pPr>
              <w:pStyle w:val="-"/>
              <w:ind w:firstLineChars="0" w:firstLine="0"/>
              <w:jc w:val="right"/>
              <w:rPr>
                <w:rFonts w:hint="eastAsia"/>
              </w:rPr>
            </w:pPr>
            <w:r>
              <w:t>0.40%</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t>过去五年</w:t>
            </w:r>
          </w:p>
        </w:tc>
        <w:tc>
          <w:tcPr>
            <w:tcW w:w="1315" w:type="dxa"/>
          </w:tcPr>
          <w:p w:rsidR="00AF164B" w:rsidRDefault="00AF164B" w:rsidP="00AF164B">
            <w:pPr>
              <w:pStyle w:val="-"/>
              <w:ind w:firstLineChars="0" w:firstLine="0"/>
              <w:jc w:val="right"/>
              <w:rPr>
                <w:rFonts w:hint="eastAsia"/>
              </w:rPr>
            </w:pPr>
            <w:r>
              <w:t>19.71%</w:t>
            </w:r>
          </w:p>
        </w:tc>
        <w:tc>
          <w:tcPr>
            <w:tcW w:w="1315" w:type="dxa"/>
          </w:tcPr>
          <w:p w:rsidR="00AF164B" w:rsidRDefault="00AF164B" w:rsidP="00AF164B">
            <w:pPr>
              <w:pStyle w:val="-"/>
              <w:ind w:firstLineChars="0" w:firstLine="0"/>
              <w:jc w:val="right"/>
              <w:rPr>
                <w:rFonts w:hint="eastAsia"/>
              </w:rPr>
            </w:pPr>
            <w:r>
              <w:t>0.53%</w:t>
            </w:r>
          </w:p>
        </w:tc>
        <w:tc>
          <w:tcPr>
            <w:tcW w:w="1315" w:type="dxa"/>
          </w:tcPr>
          <w:p w:rsidR="00AF164B" w:rsidRDefault="00AF164B" w:rsidP="00AF164B">
            <w:pPr>
              <w:pStyle w:val="-"/>
              <w:ind w:firstLineChars="0" w:firstLine="0"/>
              <w:jc w:val="right"/>
              <w:rPr>
                <w:rFonts w:hint="eastAsia"/>
              </w:rPr>
            </w:pPr>
            <w:r>
              <w:t>21.38%</w:t>
            </w:r>
          </w:p>
        </w:tc>
        <w:tc>
          <w:tcPr>
            <w:tcW w:w="1315" w:type="dxa"/>
          </w:tcPr>
          <w:p w:rsidR="00AF164B" w:rsidRDefault="00AF164B" w:rsidP="00AF164B">
            <w:pPr>
              <w:pStyle w:val="-"/>
              <w:ind w:firstLineChars="0" w:firstLine="0"/>
              <w:jc w:val="right"/>
              <w:rPr>
                <w:rFonts w:hint="eastAsia"/>
              </w:rPr>
            </w:pPr>
            <w:r>
              <w:t>0.08%</w:t>
            </w:r>
          </w:p>
        </w:tc>
        <w:tc>
          <w:tcPr>
            <w:tcW w:w="907" w:type="dxa"/>
          </w:tcPr>
          <w:p w:rsidR="00AF164B" w:rsidRDefault="00AF164B" w:rsidP="00AF164B">
            <w:pPr>
              <w:pStyle w:val="-"/>
              <w:ind w:firstLineChars="0" w:firstLine="0"/>
              <w:jc w:val="right"/>
              <w:rPr>
                <w:rFonts w:hint="eastAsia"/>
              </w:rPr>
            </w:pPr>
            <w:r>
              <w:t>-1.67%</w:t>
            </w:r>
          </w:p>
        </w:tc>
        <w:tc>
          <w:tcPr>
            <w:tcW w:w="907" w:type="dxa"/>
          </w:tcPr>
          <w:p w:rsidR="00AF164B" w:rsidRDefault="00AF164B" w:rsidP="00AF164B">
            <w:pPr>
              <w:pStyle w:val="-"/>
              <w:ind w:firstLineChars="0" w:firstLine="0"/>
              <w:jc w:val="right"/>
              <w:rPr>
                <w:rFonts w:hint="eastAsia"/>
              </w:rPr>
            </w:pPr>
            <w:r>
              <w:t>0.45%</w:t>
            </w:r>
          </w:p>
        </w:tc>
      </w:tr>
      <w:tr w:rsidR="00AF164B" w:rsidTr="00AF164B">
        <w:tc>
          <w:tcPr>
            <w:tcW w:w="1429" w:type="dxa"/>
          </w:tcPr>
          <w:p w:rsidR="00AF164B" w:rsidRDefault="00AF164B" w:rsidP="00AF164B">
            <w:pPr>
              <w:pStyle w:val="-"/>
              <w:ind w:firstLineChars="0" w:firstLine="0"/>
              <w:jc w:val="left"/>
              <w:rPr>
                <w:rFonts w:hint="eastAsia"/>
              </w:rPr>
            </w:pPr>
            <w:r>
              <w:rPr>
                <w:rFonts w:hint="eastAsia"/>
              </w:rPr>
              <w:t>自基金合同生效起至今</w:t>
            </w:r>
          </w:p>
        </w:tc>
        <w:tc>
          <w:tcPr>
            <w:tcW w:w="1315" w:type="dxa"/>
          </w:tcPr>
          <w:p w:rsidR="00AF164B" w:rsidRDefault="00AF164B" w:rsidP="00AF164B">
            <w:pPr>
              <w:pStyle w:val="-"/>
              <w:ind w:firstLineChars="0" w:firstLine="0"/>
              <w:jc w:val="right"/>
              <w:rPr>
                <w:rFonts w:hint="eastAsia"/>
              </w:rPr>
            </w:pPr>
            <w:r>
              <w:t>72.75%</w:t>
            </w:r>
          </w:p>
        </w:tc>
        <w:tc>
          <w:tcPr>
            <w:tcW w:w="1315" w:type="dxa"/>
          </w:tcPr>
          <w:p w:rsidR="00AF164B" w:rsidRDefault="00AF164B" w:rsidP="00AF164B">
            <w:pPr>
              <w:pStyle w:val="-"/>
              <w:ind w:firstLineChars="0" w:firstLine="0"/>
              <w:jc w:val="right"/>
              <w:rPr>
                <w:rFonts w:hint="eastAsia"/>
              </w:rPr>
            </w:pPr>
            <w:r>
              <w:t>0.76%</w:t>
            </w:r>
          </w:p>
        </w:tc>
        <w:tc>
          <w:tcPr>
            <w:tcW w:w="1315" w:type="dxa"/>
          </w:tcPr>
          <w:p w:rsidR="00AF164B" w:rsidRDefault="00AF164B" w:rsidP="00AF164B">
            <w:pPr>
              <w:pStyle w:val="-"/>
              <w:ind w:firstLineChars="0" w:firstLine="0"/>
              <w:jc w:val="right"/>
              <w:rPr>
                <w:rFonts w:hint="eastAsia"/>
              </w:rPr>
            </w:pPr>
            <w:r>
              <w:t>52.73%</w:t>
            </w:r>
          </w:p>
        </w:tc>
        <w:tc>
          <w:tcPr>
            <w:tcW w:w="1315" w:type="dxa"/>
          </w:tcPr>
          <w:p w:rsidR="00AF164B" w:rsidRDefault="00AF164B" w:rsidP="00AF164B">
            <w:pPr>
              <w:pStyle w:val="-"/>
              <w:ind w:firstLineChars="0" w:firstLine="0"/>
              <w:jc w:val="right"/>
              <w:rPr>
                <w:rFonts w:hint="eastAsia"/>
              </w:rPr>
            </w:pPr>
            <w:r>
              <w:t>0.09%</w:t>
            </w:r>
          </w:p>
        </w:tc>
        <w:tc>
          <w:tcPr>
            <w:tcW w:w="907" w:type="dxa"/>
          </w:tcPr>
          <w:p w:rsidR="00AF164B" w:rsidRDefault="00AF164B" w:rsidP="00AF164B">
            <w:pPr>
              <w:pStyle w:val="-"/>
              <w:ind w:firstLineChars="0" w:firstLine="0"/>
              <w:jc w:val="right"/>
              <w:rPr>
                <w:rFonts w:hint="eastAsia"/>
              </w:rPr>
            </w:pPr>
            <w:r>
              <w:t>20.02%</w:t>
            </w:r>
          </w:p>
        </w:tc>
        <w:tc>
          <w:tcPr>
            <w:tcW w:w="907" w:type="dxa"/>
          </w:tcPr>
          <w:p w:rsidR="00AF164B" w:rsidRDefault="00AF164B" w:rsidP="00AF164B">
            <w:pPr>
              <w:pStyle w:val="-"/>
              <w:ind w:firstLineChars="0" w:firstLine="0"/>
              <w:jc w:val="right"/>
              <w:rPr>
                <w:rFonts w:hint="eastAsia"/>
              </w:rPr>
            </w:pPr>
            <w:r>
              <w:t>0.67%</w:t>
            </w:r>
          </w:p>
        </w:tc>
      </w:tr>
    </w:tbl>
    <w:p w:rsidR="00AF164B" w:rsidRDefault="00AF164B" w:rsidP="00AF164B">
      <w:pPr>
        <w:pStyle w:val="-3"/>
        <w:spacing w:before="156" w:after="156"/>
        <w:rPr>
          <w:rFonts w:hint="eastAsia"/>
        </w:rPr>
      </w:pPr>
      <w:r>
        <w:rPr>
          <w:rFonts w:hint="eastAsia"/>
        </w:rPr>
        <w:t>自基金合同生效以来基金份额累计净值增长率变动及其与同期业绩比较基准收益率变动的比较</w:t>
      </w:r>
    </w:p>
    <w:p w:rsidR="00AF164B" w:rsidRDefault="00AF164B" w:rsidP="00AF164B">
      <w:pPr>
        <w:rPr>
          <w:rFonts w:hint="eastAsia"/>
        </w:rPr>
      </w:pPr>
      <w:r>
        <w:rPr>
          <w:rFonts w:hint="eastAsia"/>
          <w:noProof/>
        </w:rPr>
        <w:drawing>
          <wp:inline distT="0" distB="0" distL="0" distR="0">
            <wp:extent cx="5274310" cy="4130040"/>
            <wp:effectExtent l="0" t="0" r="2540" b="381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30040"/>
                    </a:xfrm>
                    <a:prstGeom prst="rect">
                      <a:avLst/>
                    </a:prstGeom>
                  </pic:spPr>
                </pic:pic>
              </a:graphicData>
            </a:graphic>
          </wp:inline>
        </w:drawing>
      </w:r>
    </w:p>
    <w:p w:rsidR="00AF164B" w:rsidRDefault="00AF164B" w:rsidP="00AF164B">
      <w:pPr>
        <w:rPr>
          <w:rFonts w:hint="eastAsia"/>
        </w:rPr>
      </w:pPr>
      <w:r>
        <w:rPr>
          <w:rFonts w:hint="eastAsia"/>
          <w:noProof/>
        </w:rPr>
        <w:lastRenderedPageBreak/>
        <w:drawing>
          <wp:inline distT="0" distB="0" distL="0" distR="0">
            <wp:extent cx="5274310" cy="41916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91635"/>
                    </a:xfrm>
                    <a:prstGeom prst="rect">
                      <a:avLst/>
                    </a:prstGeom>
                  </pic:spPr>
                </pic:pic>
              </a:graphicData>
            </a:graphic>
          </wp:inline>
        </w:drawing>
      </w:r>
    </w:p>
    <w:p w:rsidR="00AF164B" w:rsidRDefault="00AF164B" w:rsidP="00AF164B">
      <w:pPr>
        <w:pStyle w:val="-1"/>
        <w:ind w:left="281" w:hanging="281"/>
        <w:rPr>
          <w:rFonts w:hint="eastAsia"/>
        </w:rPr>
      </w:pPr>
      <w:r>
        <w:rPr>
          <w:rFonts w:hint="eastAsia"/>
        </w:rPr>
        <w:t>管理人报告</w:t>
      </w:r>
    </w:p>
    <w:p w:rsidR="00AF164B" w:rsidRDefault="00AF164B" w:rsidP="00AF164B">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AF164B" w:rsidTr="00670288">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AF164B" w:rsidRDefault="00AF164B" w:rsidP="00AF164B">
            <w:pPr>
              <w:jc w:val="center"/>
              <w:rPr>
                <w:rFonts w:hint="eastAsia"/>
              </w:rPr>
            </w:pPr>
            <w:r>
              <w:rPr>
                <w:rFonts w:hint="eastAsia"/>
              </w:rPr>
              <w:t>姓名</w:t>
            </w:r>
          </w:p>
        </w:tc>
        <w:tc>
          <w:tcPr>
            <w:tcW w:w="851" w:type="dxa"/>
            <w:vMerge w:val="restart"/>
          </w:tcPr>
          <w:p w:rsidR="00AF164B" w:rsidRDefault="00AF164B" w:rsidP="00AF164B">
            <w:pPr>
              <w:jc w:val="center"/>
              <w:rPr>
                <w:rFonts w:hint="eastAsia"/>
              </w:rPr>
            </w:pPr>
            <w:r>
              <w:rPr>
                <w:rFonts w:hint="eastAsia"/>
              </w:rPr>
              <w:t>职务</w:t>
            </w:r>
          </w:p>
        </w:tc>
        <w:tc>
          <w:tcPr>
            <w:tcW w:w="2234" w:type="dxa"/>
            <w:gridSpan w:val="2"/>
            <w:tcBorders>
              <w:bottom w:val="single" w:sz="4" w:space="0" w:color="auto"/>
            </w:tcBorders>
          </w:tcPr>
          <w:p w:rsidR="00AF164B" w:rsidRDefault="00AF164B" w:rsidP="00AF164B">
            <w:pPr>
              <w:jc w:val="center"/>
              <w:rPr>
                <w:rFonts w:hint="eastAsia"/>
              </w:rPr>
            </w:pPr>
            <w:r>
              <w:rPr>
                <w:rFonts w:hint="eastAsia"/>
              </w:rPr>
              <w:t>任本基金的基金经理期限</w:t>
            </w:r>
          </w:p>
        </w:tc>
        <w:tc>
          <w:tcPr>
            <w:tcW w:w="703" w:type="dxa"/>
            <w:vMerge w:val="restart"/>
          </w:tcPr>
          <w:p w:rsidR="00AF164B" w:rsidRDefault="00AF164B" w:rsidP="00AF164B">
            <w:pPr>
              <w:jc w:val="center"/>
              <w:rPr>
                <w:rFonts w:hint="eastAsia"/>
              </w:rPr>
            </w:pPr>
            <w:r>
              <w:rPr>
                <w:rFonts w:hint="eastAsia"/>
              </w:rPr>
              <w:t>证券从业年限</w:t>
            </w:r>
          </w:p>
        </w:tc>
        <w:tc>
          <w:tcPr>
            <w:tcW w:w="3856" w:type="dxa"/>
            <w:vMerge w:val="restart"/>
          </w:tcPr>
          <w:p w:rsidR="00AF164B" w:rsidRDefault="00AF164B" w:rsidP="00AF164B">
            <w:pPr>
              <w:jc w:val="center"/>
              <w:rPr>
                <w:rFonts w:hint="eastAsia"/>
              </w:rPr>
            </w:pPr>
            <w:r>
              <w:rPr>
                <w:rFonts w:hint="eastAsia"/>
              </w:rPr>
              <w:t>说明</w:t>
            </w:r>
          </w:p>
        </w:tc>
      </w:tr>
      <w:tr w:rsidR="00AF164B" w:rsidTr="00AF164B">
        <w:tc>
          <w:tcPr>
            <w:tcW w:w="862" w:type="dxa"/>
            <w:vMerge/>
          </w:tcPr>
          <w:p w:rsidR="00AF164B" w:rsidRDefault="00AF164B" w:rsidP="00AF164B">
            <w:pPr>
              <w:jc w:val="left"/>
              <w:rPr>
                <w:rFonts w:hint="eastAsia"/>
              </w:rPr>
            </w:pPr>
          </w:p>
        </w:tc>
        <w:tc>
          <w:tcPr>
            <w:tcW w:w="851" w:type="dxa"/>
            <w:vMerge/>
          </w:tcPr>
          <w:p w:rsidR="00AF164B" w:rsidRDefault="00AF164B" w:rsidP="00AF164B">
            <w:pPr>
              <w:jc w:val="left"/>
              <w:rPr>
                <w:rFonts w:hint="eastAsia"/>
              </w:rPr>
            </w:pPr>
          </w:p>
        </w:tc>
        <w:tc>
          <w:tcPr>
            <w:tcW w:w="1117" w:type="dxa"/>
            <w:shd w:val="clear" w:color="auto" w:fill="BFBFBF"/>
          </w:tcPr>
          <w:p w:rsidR="00AF164B" w:rsidRDefault="00AF164B" w:rsidP="00AF164B">
            <w:pPr>
              <w:jc w:val="center"/>
              <w:rPr>
                <w:rFonts w:hint="eastAsia"/>
              </w:rPr>
            </w:pPr>
            <w:r>
              <w:rPr>
                <w:rFonts w:hint="eastAsia"/>
              </w:rPr>
              <w:t>任职日期</w:t>
            </w:r>
          </w:p>
        </w:tc>
        <w:tc>
          <w:tcPr>
            <w:tcW w:w="1117" w:type="dxa"/>
            <w:shd w:val="clear" w:color="auto" w:fill="BFBFBF"/>
          </w:tcPr>
          <w:p w:rsidR="00AF164B" w:rsidRDefault="00AF164B" w:rsidP="00AF164B">
            <w:pPr>
              <w:jc w:val="center"/>
              <w:rPr>
                <w:rFonts w:hint="eastAsia"/>
              </w:rPr>
            </w:pPr>
            <w:r>
              <w:rPr>
                <w:rFonts w:hint="eastAsia"/>
              </w:rPr>
              <w:t>离任日期</w:t>
            </w:r>
          </w:p>
        </w:tc>
        <w:tc>
          <w:tcPr>
            <w:tcW w:w="703" w:type="dxa"/>
            <w:vMerge/>
          </w:tcPr>
          <w:p w:rsidR="00AF164B" w:rsidRDefault="00AF164B" w:rsidP="00AF164B">
            <w:pPr>
              <w:jc w:val="left"/>
              <w:rPr>
                <w:rFonts w:hint="eastAsia"/>
              </w:rPr>
            </w:pPr>
          </w:p>
        </w:tc>
        <w:tc>
          <w:tcPr>
            <w:tcW w:w="3856" w:type="dxa"/>
            <w:vMerge/>
          </w:tcPr>
          <w:p w:rsidR="00AF164B" w:rsidRDefault="00AF164B" w:rsidP="00AF164B">
            <w:pPr>
              <w:jc w:val="left"/>
              <w:rPr>
                <w:rFonts w:hint="eastAsia"/>
              </w:rPr>
            </w:pPr>
          </w:p>
        </w:tc>
      </w:tr>
      <w:tr w:rsidR="00AF164B" w:rsidTr="00AF164B">
        <w:tc>
          <w:tcPr>
            <w:tcW w:w="862" w:type="dxa"/>
          </w:tcPr>
          <w:p w:rsidR="00AF164B" w:rsidRDefault="00AF164B" w:rsidP="00AF164B">
            <w:pPr>
              <w:jc w:val="left"/>
              <w:rPr>
                <w:rFonts w:hint="eastAsia"/>
              </w:rPr>
            </w:pPr>
            <w:r>
              <w:rPr>
                <w:rFonts w:hint="eastAsia"/>
              </w:rPr>
              <w:t>刘文良</w:t>
            </w:r>
          </w:p>
        </w:tc>
        <w:tc>
          <w:tcPr>
            <w:tcW w:w="851" w:type="dxa"/>
          </w:tcPr>
          <w:p w:rsidR="00AF164B" w:rsidRDefault="00AF164B" w:rsidP="00AF164B">
            <w:pPr>
              <w:jc w:val="left"/>
              <w:rPr>
                <w:rFonts w:hint="eastAsia"/>
              </w:rPr>
            </w:pPr>
            <w:r>
              <w:rPr>
                <w:rFonts w:hint="eastAsia"/>
              </w:rPr>
              <w:t>本基金基金经理</w:t>
            </w:r>
          </w:p>
        </w:tc>
        <w:tc>
          <w:tcPr>
            <w:tcW w:w="1117" w:type="dxa"/>
          </w:tcPr>
          <w:p w:rsidR="00AF164B" w:rsidRDefault="00AF164B" w:rsidP="00AF164B">
            <w:pPr>
              <w:jc w:val="left"/>
              <w:rPr>
                <w:rFonts w:hint="eastAsia"/>
              </w:rPr>
            </w:pPr>
            <w:r>
              <w:rPr>
                <w:rFonts w:hint="eastAsia"/>
              </w:rPr>
              <w:t>2016</w:t>
            </w:r>
            <w:r>
              <w:rPr>
                <w:rFonts w:hint="eastAsia"/>
              </w:rPr>
              <w:t>年</w:t>
            </w:r>
            <w:r>
              <w:rPr>
                <w:rFonts w:hint="eastAsia"/>
              </w:rPr>
              <w:t>6</w:t>
            </w:r>
            <w:r>
              <w:rPr>
                <w:rFonts w:hint="eastAsia"/>
              </w:rPr>
              <w:t>月</w:t>
            </w:r>
            <w:r>
              <w:rPr>
                <w:rFonts w:hint="eastAsia"/>
              </w:rPr>
              <w:t>24</w:t>
            </w:r>
            <w:r>
              <w:rPr>
                <w:rFonts w:hint="eastAsia"/>
              </w:rPr>
              <w:t>日</w:t>
            </w:r>
          </w:p>
        </w:tc>
        <w:tc>
          <w:tcPr>
            <w:tcW w:w="1117" w:type="dxa"/>
          </w:tcPr>
          <w:p w:rsidR="00AF164B" w:rsidRDefault="00AF164B" w:rsidP="00AF164B">
            <w:pPr>
              <w:jc w:val="right"/>
              <w:rPr>
                <w:rFonts w:hint="eastAsia"/>
              </w:rPr>
            </w:pPr>
            <w:r>
              <w:t>-</w:t>
            </w:r>
          </w:p>
        </w:tc>
        <w:tc>
          <w:tcPr>
            <w:tcW w:w="703" w:type="dxa"/>
          </w:tcPr>
          <w:p w:rsidR="00AF164B" w:rsidRDefault="00AF164B" w:rsidP="00AF164B">
            <w:pPr>
              <w:jc w:val="left"/>
              <w:rPr>
                <w:rFonts w:hint="eastAsia"/>
              </w:rPr>
            </w:pPr>
            <w:r>
              <w:rPr>
                <w:rFonts w:hint="eastAsia"/>
              </w:rPr>
              <w:t>8</w:t>
            </w:r>
            <w:r>
              <w:rPr>
                <w:rFonts w:hint="eastAsia"/>
              </w:rPr>
              <w:t>年</w:t>
            </w:r>
          </w:p>
        </w:tc>
        <w:tc>
          <w:tcPr>
            <w:tcW w:w="3856" w:type="dxa"/>
          </w:tcPr>
          <w:p w:rsidR="00AF164B" w:rsidRDefault="00AF164B" w:rsidP="00AF164B">
            <w:pPr>
              <w:jc w:val="left"/>
              <w:rPr>
                <w:rFonts w:hint="eastAsia"/>
              </w:rPr>
            </w:pPr>
            <w:r>
              <w:rPr>
                <w:rFonts w:hint="eastAsia"/>
              </w:rPr>
              <w:t>北京大学金融学专业硕士，具有基金从业资格。</w:t>
            </w:r>
            <w:r>
              <w:rPr>
                <w:rFonts w:hint="eastAsia"/>
              </w:rPr>
              <w:t>2012</w:t>
            </w:r>
            <w:r>
              <w:rPr>
                <w:rFonts w:hint="eastAsia"/>
              </w:rPr>
              <w:t>年</w:t>
            </w:r>
            <w:r>
              <w:rPr>
                <w:rFonts w:hint="eastAsia"/>
              </w:rPr>
              <w:t>7</w:t>
            </w:r>
            <w:r>
              <w:rPr>
                <w:rFonts w:hint="eastAsia"/>
              </w:rPr>
              <w:t>月加入南方基金，历任固定收益部转债研究员、宏观研究员、信用分析师；</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2015</w:t>
            </w:r>
            <w:r>
              <w:rPr>
                <w:rFonts w:hint="eastAsia"/>
              </w:rPr>
              <w:t>年</w:t>
            </w:r>
            <w:r>
              <w:rPr>
                <w:rFonts w:hint="eastAsia"/>
              </w:rPr>
              <w:t>8</w:t>
            </w:r>
            <w:r>
              <w:rPr>
                <w:rFonts w:hint="eastAsia"/>
              </w:rPr>
              <w:t>月</w:t>
            </w:r>
            <w:r>
              <w:rPr>
                <w:rFonts w:hint="eastAsia"/>
              </w:rPr>
              <w:t>20</w:t>
            </w:r>
            <w:r>
              <w:rPr>
                <w:rFonts w:hint="eastAsia"/>
              </w:rPr>
              <w:t>日，任南方永利基金经理助理；</w:t>
            </w:r>
            <w:r>
              <w:rPr>
                <w:rFonts w:hint="eastAsia"/>
              </w:rPr>
              <w:t>2015</w:t>
            </w:r>
            <w:r>
              <w:rPr>
                <w:rFonts w:hint="eastAsia"/>
              </w:rPr>
              <w:t>年</w:t>
            </w:r>
            <w:r>
              <w:rPr>
                <w:rFonts w:hint="eastAsia"/>
              </w:rPr>
              <w:t>12</w:t>
            </w:r>
            <w:r>
              <w:rPr>
                <w:rFonts w:hint="eastAsia"/>
              </w:rPr>
              <w:t>月</w:t>
            </w:r>
            <w:r>
              <w:rPr>
                <w:rFonts w:hint="eastAsia"/>
              </w:rPr>
              <w:t>11</w:t>
            </w:r>
            <w:r>
              <w:rPr>
                <w:rFonts w:hint="eastAsia"/>
              </w:rPr>
              <w:t>日至</w:t>
            </w:r>
            <w:r>
              <w:rPr>
                <w:rFonts w:hint="eastAsia"/>
              </w:rPr>
              <w:t>2017</w:t>
            </w:r>
            <w:r>
              <w:rPr>
                <w:rFonts w:hint="eastAsia"/>
              </w:rPr>
              <w:t>年</w:t>
            </w:r>
            <w:r>
              <w:rPr>
                <w:rFonts w:hint="eastAsia"/>
              </w:rPr>
              <w:t>2</w:t>
            </w:r>
            <w:r>
              <w:rPr>
                <w:rFonts w:hint="eastAsia"/>
              </w:rPr>
              <w:t>月</w:t>
            </w:r>
            <w:r>
              <w:rPr>
                <w:rFonts w:hint="eastAsia"/>
              </w:rPr>
              <w:t>24</w:t>
            </w:r>
            <w:r>
              <w:rPr>
                <w:rFonts w:hint="eastAsia"/>
              </w:rPr>
              <w:t>日，任南方弘利基金经理；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w:t>
            </w:r>
            <w:r>
              <w:rPr>
                <w:rFonts w:hint="eastAsia"/>
              </w:rPr>
              <w:t>2017</w:t>
            </w:r>
            <w:r>
              <w:rPr>
                <w:rFonts w:hint="eastAsia"/>
              </w:rPr>
              <w:t>年</w:t>
            </w:r>
            <w:r>
              <w:rPr>
                <w:rFonts w:hint="eastAsia"/>
              </w:rPr>
              <w:t>5</w:t>
            </w:r>
            <w:r>
              <w:rPr>
                <w:rFonts w:hint="eastAsia"/>
              </w:rPr>
              <w:t>月</w:t>
            </w:r>
            <w:r>
              <w:rPr>
                <w:rFonts w:hint="eastAsia"/>
              </w:rPr>
              <w:t>5</w:t>
            </w:r>
            <w:r>
              <w:rPr>
                <w:rFonts w:hint="eastAsia"/>
              </w:rPr>
              <w:t>日，任南方安心基金经理；</w:t>
            </w:r>
            <w:r>
              <w:rPr>
                <w:rFonts w:hint="eastAsia"/>
              </w:rPr>
              <w:t>2016</w:t>
            </w:r>
            <w:r>
              <w:rPr>
                <w:rFonts w:hint="eastAsia"/>
              </w:rPr>
              <w:t>年</w:t>
            </w:r>
            <w:r>
              <w:rPr>
                <w:rFonts w:hint="eastAsia"/>
              </w:rPr>
              <w:t>11</w:t>
            </w:r>
            <w:r>
              <w:rPr>
                <w:rFonts w:hint="eastAsia"/>
              </w:rPr>
              <w:t>月</w:t>
            </w:r>
            <w:r>
              <w:rPr>
                <w:rFonts w:hint="eastAsia"/>
              </w:rPr>
              <w:t>8</w:t>
            </w:r>
            <w:r>
              <w:rPr>
                <w:rFonts w:hint="eastAsia"/>
              </w:rPr>
              <w:t>日至</w:t>
            </w:r>
            <w:r>
              <w:rPr>
                <w:rFonts w:hint="eastAsia"/>
              </w:rPr>
              <w:t>2018</w:t>
            </w:r>
            <w:r>
              <w:rPr>
                <w:rFonts w:hint="eastAsia"/>
              </w:rPr>
              <w:t>年</w:t>
            </w:r>
            <w:r>
              <w:rPr>
                <w:rFonts w:hint="eastAsia"/>
              </w:rPr>
              <w:t>2</w:t>
            </w:r>
            <w:r>
              <w:rPr>
                <w:rFonts w:hint="eastAsia"/>
              </w:rPr>
              <w:t>月</w:t>
            </w:r>
            <w:r>
              <w:rPr>
                <w:rFonts w:hint="eastAsia"/>
              </w:rPr>
              <w:t>2</w:t>
            </w:r>
            <w:r>
              <w:rPr>
                <w:rFonts w:hint="eastAsia"/>
              </w:rPr>
              <w:t>日，任南方荣发基金经理；</w:t>
            </w:r>
            <w:r>
              <w:rPr>
                <w:rFonts w:hint="eastAsia"/>
              </w:rPr>
              <w:t>2016</w:t>
            </w:r>
            <w:r>
              <w:rPr>
                <w:rFonts w:hint="eastAsia"/>
              </w:rPr>
              <w:t>年</w:t>
            </w:r>
            <w:r>
              <w:rPr>
                <w:rFonts w:hint="eastAsia"/>
              </w:rPr>
              <w:t>11</w:t>
            </w:r>
            <w:r>
              <w:rPr>
                <w:rFonts w:hint="eastAsia"/>
              </w:rPr>
              <w:t>月</w:t>
            </w:r>
            <w:r>
              <w:rPr>
                <w:rFonts w:hint="eastAsia"/>
              </w:rPr>
              <w:t>11</w:t>
            </w:r>
            <w:r>
              <w:rPr>
                <w:rFonts w:hint="eastAsia"/>
              </w:rPr>
              <w:t>日至</w:t>
            </w:r>
            <w:r>
              <w:rPr>
                <w:rFonts w:hint="eastAsia"/>
              </w:rPr>
              <w:t>2018</w:t>
            </w:r>
            <w:r>
              <w:rPr>
                <w:rFonts w:hint="eastAsia"/>
              </w:rPr>
              <w:t>年</w:t>
            </w:r>
            <w:r>
              <w:rPr>
                <w:rFonts w:hint="eastAsia"/>
              </w:rPr>
              <w:t>2</w:t>
            </w:r>
            <w:r>
              <w:rPr>
                <w:rFonts w:hint="eastAsia"/>
              </w:rPr>
              <w:t>月</w:t>
            </w:r>
            <w:r>
              <w:rPr>
                <w:rFonts w:hint="eastAsia"/>
              </w:rPr>
              <w:t>9</w:t>
            </w:r>
            <w:r>
              <w:rPr>
                <w:rFonts w:hint="eastAsia"/>
              </w:rPr>
              <w:t>日，任南方卓元基金经理；</w:t>
            </w:r>
            <w:r>
              <w:rPr>
                <w:rFonts w:hint="eastAsia"/>
              </w:rPr>
              <w:t>2017</w:t>
            </w:r>
            <w:r>
              <w:rPr>
                <w:rFonts w:hint="eastAsia"/>
              </w:rPr>
              <w:t>年</w:t>
            </w:r>
            <w:r>
              <w:rPr>
                <w:rFonts w:hint="eastAsia"/>
              </w:rPr>
              <w:t>5</w:t>
            </w:r>
            <w:r>
              <w:rPr>
                <w:rFonts w:hint="eastAsia"/>
              </w:rPr>
              <w:t>月</w:t>
            </w:r>
            <w:r>
              <w:rPr>
                <w:rFonts w:hint="eastAsia"/>
              </w:rPr>
              <w:t>5</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日，任南方和利基金经理；</w:t>
            </w:r>
            <w:r>
              <w:rPr>
                <w:rFonts w:hint="eastAsia"/>
              </w:rPr>
              <w:t>2017</w:t>
            </w:r>
            <w:r>
              <w:rPr>
                <w:rFonts w:hint="eastAsia"/>
              </w:rPr>
              <w:lastRenderedPageBreak/>
              <w:t>年</w:t>
            </w:r>
            <w:r>
              <w:rPr>
                <w:rFonts w:hint="eastAsia"/>
              </w:rPr>
              <w:t>5</w:t>
            </w:r>
            <w:r>
              <w:rPr>
                <w:rFonts w:hint="eastAsia"/>
              </w:rPr>
              <w:t>月</w:t>
            </w:r>
            <w:r>
              <w:rPr>
                <w:rFonts w:hint="eastAsia"/>
              </w:rPr>
              <w:t>19</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日，任南方和元基金经理；</w:t>
            </w:r>
            <w:r>
              <w:rPr>
                <w:rFonts w:hint="eastAsia"/>
              </w:rPr>
              <w:t>2017</w:t>
            </w:r>
            <w:r>
              <w:rPr>
                <w:rFonts w:hint="eastAsia"/>
              </w:rPr>
              <w:t>年</w:t>
            </w:r>
            <w:r>
              <w:rPr>
                <w:rFonts w:hint="eastAsia"/>
              </w:rPr>
              <w:t>5</w:t>
            </w:r>
            <w:r>
              <w:rPr>
                <w:rFonts w:hint="eastAsia"/>
              </w:rPr>
              <w:t>月</w:t>
            </w:r>
            <w:r>
              <w:rPr>
                <w:rFonts w:hint="eastAsia"/>
              </w:rPr>
              <w:t>23</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日，任南方纯元基金经理；</w:t>
            </w:r>
            <w:r>
              <w:rPr>
                <w:rFonts w:hint="eastAsia"/>
              </w:rPr>
              <w:t>2017</w:t>
            </w:r>
            <w:r>
              <w:rPr>
                <w:rFonts w:hint="eastAsia"/>
              </w:rPr>
              <w:t>年</w:t>
            </w:r>
            <w:r>
              <w:rPr>
                <w:rFonts w:hint="eastAsia"/>
              </w:rPr>
              <w:t>6</w:t>
            </w:r>
            <w:r>
              <w:rPr>
                <w:rFonts w:hint="eastAsia"/>
              </w:rPr>
              <w:t>月</w:t>
            </w:r>
            <w:r>
              <w:rPr>
                <w:rFonts w:hint="eastAsia"/>
              </w:rPr>
              <w:t>16</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日，任南方高元基金经理；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日，任南方祥元基金经理；</w:t>
            </w:r>
            <w:r>
              <w:rPr>
                <w:rFonts w:hint="eastAsia"/>
              </w:rPr>
              <w:t>2017</w:t>
            </w:r>
            <w:r>
              <w:rPr>
                <w:rFonts w:hint="eastAsia"/>
              </w:rPr>
              <w:t>年</w:t>
            </w:r>
            <w:r>
              <w:rPr>
                <w:rFonts w:hint="eastAsia"/>
              </w:rPr>
              <w:t>9</w:t>
            </w:r>
            <w:r>
              <w:rPr>
                <w:rFonts w:hint="eastAsia"/>
              </w:rPr>
              <w:t>月</w:t>
            </w:r>
            <w:r>
              <w:rPr>
                <w:rFonts w:hint="eastAsia"/>
              </w:rPr>
              <w:t>12</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日，任南方兴利基金经理；</w:t>
            </w:r>
            <w:r>
              <w:rPr>
                <w:rFonts w:hint="eastAsia"/>
              </w:rPr>
              <w:t>2016</w:t>
            </w:r>
            <w:r>
              <w:rPr>
                <w:rFonts w:hint="eastAsia"/>
              </w:rPr>
              <w:t>年</w:t>
            </w:r>
            <w:r>
              <w:rPr>
                <w:rFonts w:hint="eastAsia"/>
              </w:rPr>
              <w:t>7</w:t>
            </w:r>
            <w:r>
              <w:rPr>
                <w:rFonts w:hint="eastAsia"/>
              </w:rPr>
              <w:t>月</w:t>
            </w:r>
            <w:r>
              <w:rPr>
                <w:rFonts w:hint="eastAsia"/>
              </w:rPr>
              <w:t>6</w:t>
            </w:r>
            <w:r>
              <w:rPr>
                <w:rFonts w:hint="eastAsia"/>
              </w:rPr>
              <w:t>日至</w:t>
            </w:r>
            <w:r>
              <w:rPr>
                <w:rFonts w:hint="eastAsia"/>
              </w:rPr>
              <w:t>2019</w:t>
            </w:r>
            <w:r>
              <w:rPr>
                <w:rFonts w:hint="eastAsia"/>
              </w:rPr>
              <w:t>年</w:t>
            </w:r>
            <w:r>
              <w:rPr>
                <w:rFonts w:hint="eastAsia"/>
              </w:rPr>
              <w:t>7</w:t>
            </w:r>
            <w:r>
              <w:rPr>
                <w:rFonts w:hint="eastAsia"/>
              </w:rPr>
              <w:t>月</w:t>
            </w:r>
            <w:r>
              <w:rPr>
                <w:rFonts w:hint="eastAsia"/>
              </w:rPr>
              <w:t>5</w:t>
            </w:r>
            <w:r>
              <w:rPr>
                <w:rFonts w:hint="eastAsia"/>
              </w:rPr>
              <w:t>日，任南方甑智混合基金经理；</w:t>
            </w:r>
            <w:r>
              <w:rPr>
                <w:rFonts w:hint="eastAsia"/>
              </w:rPr>
              <w:t>2015</w:t>
            </w:r>
            <w:r>
              <w:rPr>
                <w:rFonts w:hint="eastAsia"/>
              </w:rPr>
              <w:t>年</w:t>
            </w:r>
            <w:r>
              <w:rPr>
                <w:rFonts w:hint="eastAsia"/>
              </w:rPr>
              <w:t>8</w:t>
            </w:r>
            <w:r>
              <w:rPr>
                <w:rFonts w:hint="eastAsia"/>
              </w:rPr>
              <w:t>月</w:t>
            </w:r>
            <w:r>
              <w:rPr>
                <w:rFonts w:hint="eastAsia"/>
              </w:rPr>
              <w:t>20</w:t>
            </w:r>
            <w:r>
              <w:rPr>
                <w:rFonts w:hint="eastAsia"/>
              </w:rPr>
              <w:t>日至</w:t>
            </w:r>
            <w:r>
              <w:rPr>
                <w:rFonts w:hint="eastAsia"/>
              </w:rPr>
              <w:t>2020</w:t>
            </w:r>
            <w:r>
              <w:rPr>
                <w:rFonts w:hint="eastAsia"/>
              </w:rPr>
              <w:t>年</w:t>
            </w:r>
            <w:r>
              <w:rPr>
                <w:rFonts w:hint="eastAsia"/>
              </w:rPr>
              <w:t>9</w:t>
            </w:r>
            <w:r>
              <w:rPr>
                <w:rFonts w:hint="eastAsia"/>
              </w:rPr>
              <w:t>月</w:t>
            </w:r>
            <w:r>
              <w:rPr>
                <w:rFonts w:hint="eastAsia"/>
              </w:rPr>
              <w:t>23</w:t>
            </w:r>
            <w:r>
              <w:rPr>
                <w:rFonts w:hint="eastAsia"/>
              </w:rPr>
              <w:t>日，任南方永利基金经理；</w:t>
            </w:r>
            <w:r>
              <w:rPr>
                <w:rFonts w:hint="eastAsia"/>
              </w:rPr>
              <w:t>2016</w:t>
            </w:r>
            <w:r>
              <w:rPr>
                <w:rFonts w:hint="eastAsia"/>
              </w:rPr>
              <w:t>年</w:t>
            </w:r>
            <w:r>
              <w:rPr>
                <w:rFonts w:hint="eastAsia"/>
              </w:rPr>
              <w:t>6</w:t>
            </w:r>
            <w:r>
              <w:rPr>
                <w:rFonts w:hint="eastAsia"/>
              </w:rPr>
              <w:t>月</w:t>
            </w:r>
            <w:r>
              <w:rPr>
                <w:rFonts w:hint="eastAsia"/>
              </w:rPr>
              <w:t>24</w:t>
            </w:r>
            <w:r>
              <w:rPr>
                <w:rFonts w:hint="eastAsia"/>
              </w:rPr>
              <w:t>日至今，任南方广利基金经理；</w:t>
            </w:r>
            <w:r>
              <w:rPr>
                <w:rFonts w:hint="eastAsia"/>
              </w:rPr>
              <w:t>2018</w:t>
            </w:r>
            <w:r>
              <w:rPr>
                <w:rFonts w:hint="eastAsia"/>
              </w:rPr>
              <w:t>年</w:t>
            </w:r>
            <w:r>
              <w:rPr>
                <w:rFonts w:hint="eastAsia"/>
              </w:rPr>
              <w:t>3</w:t>
            </w:r>
            <w:r>
              <w:rPr>
                <w:rFonts w:hint="eastAsia"/>
              </w:rPr>
              <w:t>月</w:t>
            </w:r>
            <w:r>
              <w:rPr>
                <w:rFonts w:hint="eastAsia"/>
              </w:rPr>
              <w:t>14</w:t>
            </w:r>
            <w:r>
              <w:rPr>
                <w:rFonts w:hint="eastAsia"/>
              </w:rPr>
              <w:t>日至今，任南方希元转债基金经理；</w:t>
            </w:r>
            <w:r>
              <w:rPr>
                <w:rFonts w:hint="eastAsia"/>
              </w:rPr>
              <w:t>2019</w:t>
            </w:r>
            <w:r>
              <w:rPr>
                <w:rFonts w:hint="eastAsia"/>
              </w:rPr>
              <w:t>年</w:t>
            </w:r>
            <w:r>
              <w:rPr>
                <w:rFonts w:hint="eastAsia"/>
              </w:rPr>
              <w:t>3</w:t>
            </w:r>
            <w:r>
              <w:rPr>
                <w:rFonts w:hint="eastAsia"/>
              </w:rPr>
              <w:t>月</w:t>
            </w:r>
            <w:r>
              <w:rPr>
                <w:rFonts w:hint="eastAsia"/>
              </w:rPr>
              <w:t>29</w:t>
            </w:r>
            <w:r>
              <w:rPr>
                <w:rFonts w:hint="eastAsia"/>
              </w:rPr>
              <w:t>日至今，任南方多元基金经理；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日至今，任南方甑智混合基金经理；</w:t>
            </w:r>
            <w:r>
              <w:rPr>
                <w:rFonts w:hint="eastAsia"/>
              </w:rPr>
              <w:t>2019</w:t>
            </w:r>
            <w:r>
              <w:rPr>
                <w:rFonts w:hint="eastAsia"/>
              </w:rPr>
              <w:t>年</w:t>
            </w:r>
            <w:r>
              <w:rPr>
                <w:rFonts w:hint="eastAsia"/>
              </w:rPr>
              <w:t>7</w:t>
            </w:r>
            <w:r>
              <w:rPr>
                <w:rFonts w:hint="eastAsia"/>
              </w:rPr>
              <w:t>月</w:t>
            </w:r>
            <w:r>
              <w:rPr>
                <w:rFonts w:hint="eastAsia"/>
              </w:rPr>
              <w:t>19</w:t>
            </w:r>
            <w:r>
              <w:rPr>
                <w:rFonts w:hint="eastAsia"/>
              </w:rPr>
              <w:t>日至今，任南方旭元基金经理；</w:t>
            </w:r>
            <w:r>
              <w:rPr>
                <w:rFonts w:hint="eastAsia"/>
              </w:rPr>
              <w:t>2020</w:t>
            </w:r>
            <w:r>
              <w:rPr>
                <w:rFonts w:hint="eastAsia"/>
              </w:rPr>
              <w:t>年</w:t>
            </w:r>
            <w:r>
              <w:rPr>
                <w:rFonts w:hint="eastAsia"/>
              </w:rPr>
              <w:t>2</w:t>
            </w:r>
            <w:r>
              <w:rPr>
                <w:rFonts w:hint="eastAsia"/>
              </w:rPr>
              <w:t>月</w:t>
            </w:r>
            <w:r>
              <w:rPr>
                <w:rFonts w:hint="eastAsia"/>
              </w:rPr>
              <w:t>14</w:t>
            </w:r>
            <w:r>
              <w:rPr>
                <w:rFonts w:hint="eastAsia"/>
              </w:rPr>
              <w:t>日至今，任南方宁利一年债券基金经理；</w:t>
            </w:r>
            <w:r>
              <w:rPr>
                <w:rFonts w:hint="eastAsia"/>
              </w:rPr>
              <w:t>2020</w:t>
            </w:r>
            <w:r>
              <w:rPr>
                <w:rFonts w:hint="eastAsia"/>
              </w:rPr>
              <w:t>年</w:t>
            </w:r>
            <w:r>
              <w:rPr>
                <w:rFonts w:hint="eastAsia"/>
              </w:rPr>
              <w:t>3</w:t>
            </w:r>
            <w:r>
              <w:rPr>
                <w:rFonts w:hint="eastAsia"/>
              </w:rPr>
              <w:t>月</w:t>
            </w:r>
            <w:r>
              <w:rPr>
                <w:rFonts w:hint="eastAsia"/>
              </w:rPr>
              <w:t>6</w:t>
            </w:r>
            <w:r>
              <w:rPr>
                <w:rFonts w:hint="eastAsia"/>
              </w:rPr>
              <w:t>日至今，任南方昌元转债基金经理；</w:t>
            </w:r>
            <w:r>
              <w:rPr>
                <w:rFonts w:hint="eastAsia"/>
              </w:rPr>
              <w:t>2020</w:t>
            </w:r>
            <w:r>
              <w:rPr>
                <w:rFonts w:hint="eastAsia"/>
              </w:rPr>
              <w:t>年</w:t>
            </w:r>
            <w:r>
              <w:rPr>
                <w:rFonts w:hint="eastAsia"/>
              </w:rPr>
              <w:t>5</w:t>
            </w:r>
            <w:r>
              <w:rPr>
                <w:rFonts w:hint="eastAsia"/>
              </w:rPr>
              <w:t>月</w:t>
            </w:r>
            <w:r>
              <w:rPr>
                <w:rFonts w:hint="eastAsia"/>
              </w:rPr>
              <w:t>28</w:t>
            </w:r>
            <w:r>
              <w:rPr>
                <w:rFonts w:hint="eastAsia"/>
              </w:rPr>
              <w:t>日至今，任南方招利一年债券基金经理。</w:t>
            </w:r>
          </w:p>
        </w:tc>
      </w:tr>
    </w:tbl>
    <w:p w:rsidR="00AF164B" w:rsidRDefault="00AF164B" w:rsidP="00AF164B">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AF164B" w:rsidRDefault="00AF164B" w:rsidP="00AF164B">
      <w:pPr>
        <w:pStyle w:val="-"/>
        <w:ind w:firstLine="420"/>
        <w:rPr>
          <w:rFonts w:hint="eastAsia"/>
        </w:rPr>
      </w:pPr>
      <w:r>
        <w:rPr>
          <w:rFonts w:hint="eastAsia"/>
        </w:rPr>
        <w:t>2、证券从业年限计算标准遵从行业协会《证券业从业人员资格管理办法》中关于证券从业人员范围的相关规定。</w:t>
      </w:r>
    </w:p>
    <w:p w:rsidR="00AF164B" w:rsidRDefault="00AF164B" w:rsidP="00AF164B">
      <w:pPr>
        <w:pStyle w:val="-3"/>
        <w:spacing w:before="156" w:after="156"/>
        <w:rPr>
          <w:rFonts w:hint="eastAsia"/>
        </w:rPr>
      </w:pPr>
      <w:r>
        <w:rPr>
          <w:rFonts w:hint="eastAsia"/>
        </w:rPr>
        <w:t>期末兼任私募资产管理计划投资经理的基金经理同时管理的产品情况</w:t>
      </w:r>
    </w:p>
    <w:p w:rsidR="00AF164B" w:rsidRDefault="00AF164B" w:rsidP="00AF164B">
      <w:pPr>
        <w:pStyle w:val="-"/>
        <w:ind w:firstLine="420"/>
        <w:rPr>
          <w:rFonts w:hint="eastAsia"/>
        </w:rPr>
      </w:pPr>
      <w:r>
        <w:rPr>
          <w:rFonts w:hint="eastAsia"/>
        </w:rPr>
        <w:t>本期末本基金基金经理无兼任私募资产管理计划投资经理的情况。</w:t>
      </w:r>
    </w:p>
    <w:p w:rsidR="00AF164B" w:rsidRDefault="00AF164B" w:rsidP="00AF164B">
      <w:pPr>
        <w:pStyle w:val="-2"/>
        <w:spacing w:before="312"/>
        <w:rPr>
          <w:rFonts w:hint="eastAsia"/>
        </w:rPr>
      </w:pPr>
      <w:r>
        <w:rPr>
          <w:rFonts w:hint="eastAsia"/>
        </w:rPr>
        <w:t>管理人对报告期内本基金运作遵规守信情况的说明</w:t>
      </w:r>
    </w:p>
    <w:p w:rsidR="00AF164B" w:rsidRDefault="00AF164B" w:rsidP="00AF164B">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AF164B" w:rsidRDefault="00AF164B" w:rsidP="00AF164B">
      <w:pPr>
        <w:pStyle w:val="-2"/>
        <w:spacing w:before="312"/>
        <w:rPr>
          <w:rFonts w:hint="eastAsia"/>
        </w:rPr>
      </w:pPr>
      <w:r>
        <w:rPr>
          <w:rFonts w:hint="eastAsia"/>
        </w:rPr>
        <w:t>公平交易专项说明</w:t>
      </w:r>
    </w:p>
    <w:p w:rsidR="00AF164B" w:rsidRDefault="00AF164B" w:rsidP="00AF164B">
      <w:pPr>
        <w:pStyle w:val="-3"/>
        <w:spacing w:before="156" w:after="156"/>
        <w:rPr>
          <w:rFonts w:hint="eastAsia"/>
        </w:rPr>
      </w:pPr>
      <w:r>
        <w:rPr>
          <w:rFonts w:hint="eastAsia"/>
        </w:rPr>
        <w:t>公平交易制度的执行情况</w:t>
      </w:r>
    </w:p>
    <w:p w:rsidR="00AF164B" w:rsidRDefault="00AF164B" w:rsidP="00AF164B">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AF164B" w:rsidRDefault="00AF164B" w:rsidP="00AF164B">
      <w:pPr>
        <w:pStyle w:val="-3"/>
        <w:spacing w:before="156" w:after="156"/>
        <w:rPr>
          <w:rFonts w:hint="eastAsia"/>
        </w:rPr>
      </w:pPr>
      <w:r>
        <w:rPr>
          <w:rFonts w:hint="eastAsia"/>
        </w:rPr>
        <w:t>异常交易行为的专项说明</w:t>
      </w:r>
    </w:p>
    <w:p w:rsidR="00AF164B" w:rsidRDefault="00AF164B" w:rsidP="00AF164B">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AF164B" w:rsidRDefault="00AF164B" w:rsidP="00AF164B">
      <w:pPr>
        <w:pStyle w:val="-2"/>
        <w:spacing w:before="312"/>
        <w:rPr>
          <w:rFonts w:hint="eastAsia"/>
        </w:rPr>
      </w:pPr>
      <w:r>
        <w:rPr>
          <w:rFonts w:hint="eastAsia"/>
        </w:rPr>
        <w:t>报告期内基金投资策略和运作分析</w:t>
      </w:r>
    </w:p>
    <w:p w:rsidR="00AF164B" w:rsidRDefault="00AF164B" w:rsidP="00AF164B">
      <w:pPr>
        <w:pStyle w:val="-"/>
        <w:ind w:firstLine="420"/>
        <w:rPr>
          <w:rFonts w:hint="eastAsia"/>
        </w:rPr>
      </w:pPr>
      <w:r>
        <w:rPr>
          <w:rFonts w:hint="eastAsia"/>
        </w:rPr>
        <w:t>2020年三季度，经济继续向上修复，央行收紧货币市场流动性，货币市场利率回升到政策利率附近，信用投放依然强劲，社融和中长期贷款增速进一步上行，基本面和政策组合有利于权益市场，不利于债券市场，三季度债市延续了震荡下跌趋势，利率曲线平坦化上行，信用债调整幅度小于同期限利率债，信用利差被动压缩；权益市场7月上台阶之后宽幅震荡，9月面临十一长假不确定性市场情绪回落至低位，结构上顺周期的低估值蓝筹表现较好；可转债市场在7月初跟随权益市场上涨之后也进入宽幅震荡，9月中下旬估值压缩至年内低位。2020年三季度，南方广利基金纯债方面保持了较低的久期，主要获取信用债持有收益，较好地规避了债市调整；权益类仓位基本稳定，9月中下旬市场调整阶段小幅提高了可转债配置比例，三季度增加了周期成长股和低估值蓝筹的配置比例，结构更加均衡。</w:t>
      </w:r>
    </w:p>
    <w:p w:rsidR="00AF164B" w:rsidRDefault="00AF164B" w:rsidP="00AF164B">
      <w:pPr>
        <w:pStyle w:val="-"/>
        <w:ind w:firstLine="420"/>
        <w:rPr>
          <w:rFonts w:hint="eastAsia"/>
        </w:rPr>
      </w:pPr>
      <w:r>
        <w:rPr>
          <w:rFonts w:hint="eastAsia"/>
        </w:rPr>
        <w:t>展望四季度，全球新冠疫情反弹的冲击小于一季度，不改变经济向上修复的趋势，货币市场流动性保持紧平衡的同时，信用投放维持高增速，基本面和政策的组合依然有利于权益市场，不利于债券市场，虽然股债静态估值性价比已经相对均衡，但三季度以来的趋势仍将延续。债市方面，利率中长端期限利差和信用利差偏低，仍有调整风险，配置短期限品种获取较为稳定的持有收益仍是较优策略，市场进一步调整之后将迎来比较好的配置窗口。权益市场方面，9月中下旬市场情绪已经回落至低位，2019年以来信用投放周期上行和资本市场政策友好两个主导市场向上的核心因素没有改变，市场大幅调整的概率不大，预计四季度前半段市场强势震荡，待美国大选等不确定因素消除之后，年底市场可能迎来一轮明显的上行行情，结构上优质成长和顺周期蓝筹相对均衡。可转债市场9月估值回落到年内低位，性价比明显上升，中小盘偏股型品存在较多的结构性机会。2020年四季度，南方广利基金纯债方面将继续采取短久期防御策略，在严格控制信用风险的前提下，主要获取信用债持有收益，控制好持仓的集中度和流动性，等待市场调整之后的配置机会；权益类方面积极把握市场行情，采取相对均衡的布局，挖掘个券结构性机会，力争增厚组合收益并控制好净值波动。</w:t>
      </w:r>
    </w:p>
    <w:p w:rsidR="00AF164B" w:rsidRDefault="00AF164B" w:rsidP="00AF164B">
      <w:pPr>
        <w:pStyle w:val="-2"/>
        <w:spacing w:before="312"/>
        <w:rPr>
          <w:rFonts w:hint="eastAsia"/>
        </w:rPr>
      </w:pPr>
      <w:r>
        <w:rPr>
          <w:rFonts w:hint="eastAsia"/>
        </w:rPr>
        <w:lastRenderedPageBreak/>
        <w:t>报告期内基金的业绩表现</w:t>
      </w:r>
    </w:p>
    <w:p w:rsidR="00AF164B" w:rsidRDefault="00AF164B" w:rsidP="00AF164B">
      <w:pPr>
        <w:pStyle w:val="-"/>
        <w:ind w:firstLine="420"/>
        <w:rPr>
          <w:rFonts w:hint="eastAsia"/>
        </w:rPr>
      </w:pPr>
      <w:r>
        <w:rPr>
          <w:rFonts w:hint="eastAsia"/>
        </w:rPr>
        <w:t>截至报告期末，本基金B份额净值为1.471元，报告期内，份额净值增长率为2.18%，同期业绩基准增长率为-0.78%；本基金C份额净值为1.485元，报告期内，份额净值增长率为2.11%，同期业绩基准增长率为-0.78%。</w:t>
      </w:r>
    </w:p>
    <w:p w:rsidR="00AF164B" w:rsidRDefault="00AF164B" w:rsidP="00AF164B">
      <w:pPr>
        <w:pStyle w:val="-2"/>
        <w:spacing w:before="312"/>
        <w:rPr>
          <w:rFonts w:hint="eastAsia"/>
        </w:rPr>
      </w:pPr>
      <w:r>
        <w:rPr>
          <w:rFonts w:hint="eastAsia"/>
        </w:rPr>
        <w:t>报告期内基金持有人数或基金资产净值预警说明</w:t>
      </w:r>
    </w:p>
    <w:p w:rsidR="00AF164B" w:rsidRDefault="00AF164B" w:rsidP="00AF164B">
      <w:pPr>
        <w:pStyle w:val="-"/>
        <w:ind w:firstLine="420"/>
        <w:rPr>
          <w:rFonts w:hint="eastAsia"/>
        </w:rPr>
      </w:pPr>
      <w:r>
        <w:rPr>
          <w:rFonts w:hint="eastAsia"/>
        </w:rPr>
        <w:t>报告期内，本基金未出现连续二十个交易日基金份额持有人数量不满二百人或者基金资产净值低于五千万元的情形。</w:t>
      </w:r>
    </w:p>
    <w:p w:rsidR="00AF164B" w:rsidRDefault="00AF164B" w:rsidP="00AF164B">
      <w:pPr>
        <w:pStyle w:val="-1"/>
        <w:ind w:left="281" w:hanging="281"/>
        <w:rPr>
          <w:rFonts w:hint="eastAsia"/>
        </w:rPr>
      </w:pPr>
      <w:r>
        <w:rPr>
          <w:rFonts w:hint="eastAsia"/>
        </w:rPr>
        <w:t>投资组合报告</w:t>
      </w:r>
    </w:p>
    <w:p w:rsidR="00AF164B" w:rsidRDefault="00AF164B" w:rsidP="00AF164B">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AF164B" w:rsidTr="00AF164B">
        <w:trPr>
          <w:cnfStyle w:val="100000000000" w:firstRow="1" w:lastRow="0" w:firstColumn="0" w:lastColumn="0" w:oddVBand="0" w:evenVBand="0" w:oddHBand="0" w:evenHBand="0" w:firstRowFirstColumn="0" w:firstRowLastColumn="0" w:lastRowFirstColumn="0" w:lastRowLastColumn="0"/>
        </w:trPr>
        <w:tc>
          <w:tcPr>
            <w:tcW w:w="646" w:type="dxa"/>
          </w:tcPr>
          <w:p w:rsidR="00AF164B" w:rsidRDefault="00AF164B" w:rsidP="00AF164B">
            <w:pPr>
              <w:jc w:val="center"/>
              <w:rPr>
                <w:rFonts w:hint="eastAsia"/>
              </w:rPr>
            </w:pPr>
            <w:r>
              <w:rPr>
                <w:rFonts w:hint="eastAsia"/>
              </w:rPr>
              <w:t>序号</w:t>
            </w:r>
          </w:p>
        </w:tc>
        <w:tc>
          <w:tcPr>
            <w:tcW w:w="2971" w:type="dxa"/>
          </w:tcPr>
          <w:p w:rsidR="00AF164B" w:rsidRDefault="00AF164B" w:rsidP="00AF164B">
            <w:pPr>
              <w:jc w:val="center"/>
              <w:rPr>
                <w:rFonts w:hint="eastAsia"/>
              </w:rPr>
            </w:pPr>
            <w:r>
              <w:rPr>
                <w:rFonts w:hint="eastAsia"/>
              </w:rPr>
              <w:t>项目</w:t>
            </w:r>
          </w:p>
        </w:tc>
        <w:tc>
          <w:tcPr>
            <w:tcW w:w="2381" w:type="dxa"/>
          </w:tcPr>
          <w:p w:rsidR="00AF164B" w:rsidRDefault="00AF164B" w:rsidP="00AF164B">
            <w:pPr>
              <w:jc w:val="center"/>
              <w:rPr>
                <w:rFonts w:hint="eastAsia"/>
              </w:rPr>
            </w:pPr>
            <w:r>
              <w:rPr>
                <w:rFonts w:hint="eastAsia"/>
              </w:rPr>
              <w:t>金额（元）</w:t>
            </w:r>
          </w:p>
        </w:tc>
        <w:tc>
          <w:tcPr>
            <w:tcW w:w="2506" w:type="dxa"/>
          </w:tcPr>
          <w:p w:rsidR="00AF164B" w:rsidRDefault="00AF164B" w:rsidP="00AF164B">
            <w:pPr>
              <w:jc w:val="center"/>
              <w:rPr>
                <w:rFonts w:hint="eastAsia"/>
              </w:rPr>
            </w:pPr>
            <w:r>
              <w:rPr>
                <w:rFonts w:hint="eastAsia"/>
              </w:rPr>
              <w:t>占基金总资产的比例（</w:t>
            </w:r>
            <w:r>
              <w:rPr>
                <w:rFonts w:hint="eastAsia"/>
              </w:rPr>
              <w:t>%</w:t>
            </w:r>
            <w:r>
              <w:rPr>
                <w:rFonts w:hint="eastAsia"/>
              </w:rPr>
              <w:t>）</w:t>
            </w:r>
          </w:p>
        </w:tc>
      </w:tr>
      <w:tr w:rsidR="00AF164B" w:rsidTr="00AF164B">
        <w:tc>
          <w:tcPr>
            <w:tcW w:w="646" w:type="dxa"/>
          </w:tcPr>
          <w:p w:rsidR="00AF164B" w:rsidRDefault="00AF164B" w:rsidP="00AF164B">
            <w:pPr>
              <w:jc w:val="center"/>
              <w:rPr>
                <w:rFonts w:hint="eastAsia"/>
              </w:rPr>
            </w:pPr>
            <w:r>
              <w:t>1</w:t>
            </w:r>
          </w:p>
        </w:tc>
        <w:tc>
          <w:tcPr>
            <w:tcW w:w="2971" w:type="dxa"/>
          </w:tcPr>
          <w:p w:rsidR="00AF164B" w:rsidRDefault="00AF164B" w:rsidP="00AF164B">
            <w:pPr>
              <w:jc w:val="left"/>
              <w:rPr>
                <w:rFonts w:hint="eastAsia"/>
              </w:rPr>
            </w:pPr>
            <w:r>
              <w:rPr>
                <w:rFonts w:hint="eastAsia"/>
              </w:rPr>
              <w:t>权益投资</w:t>
            </w:r>
          </w:p>
        </w:tc>
        <w:tc>
          <w:tcPr>
            <w:tcW w:w="2381" w:type="dxa"/>
          </w:tcPr>
          <w:p w:rsidR="00AF164B" w:rsidRDefault="00AF164B" w:rsidP="00AF164B">
            <w:pPr>
              <w:jc w:val="right"/>
              <w:rPr>
                <w:rFonts w:hint="eastAsia"/>
              </w:rPr>
            </w:pPr>
            <w:r>
              <w:t>341,044,853.13</w:t>
            </w:r>
          </w:p>
        </w:tc>
        <w:tc>
          <w:tcPr>
            <w:tcW w:w="2506" w:type="dxa"/>
          </w:tcPr>
          <w:p w:rsidR="00AF164B" w:rsidRDefault="00AF164B" w:rsidP="00AF164B">
            <w:pPr>
              <w:jc w:val="right"/>
              <w:rPr>
                <w:rFonts w:hint="eastAsia"/>
              </w:rPr>
            </w:pPr>
            <w:r>
              <w:t>16.81</w:t>
            </w:r>
          </w:p>
        </w:tc>
      </w:tr>
      <w:tr w:rsidR="00AF164B" w:rsidTr="00AF164B">
        <w:tc>
          <w:tcPr>
            <w:tcW w:w="646" w:type="dxa"/>
          </w:tcPr>
          <w:p w:rsidR="00AF164B" w:rsidRDefault="00AF164B" w:rsidP="00AF164B">
            <w:pPr>
              <w:jc w:val="center"/>
              <w:rPr>
                <w:rFonts w:hint="eastAsia"/>
              </w:rPr>
            </w:pPr>
          </w:p>
        </w:tc>
        <w:tc>
          <w:tcPr>
            <w:tcW w:w="2971" w:type="dxa"/>
          </w:tcPr>
          <w:p w:rsidR="00AF164B" w:rsidRDefault="00AF164B" w:rsidP="00AF164B">
            <w:pPr>
              <w:jc w:val="left"/>
              <w:rPr>
                <w:rFonts w:hint="eastAsia"/>
              </w:rPr>
            </w:pPr>
            <w:r>
              <w:rPr>
                <w:rFonts w:hint="eastAsia"/>
              </w:rPr>
              <w:t>其中：股票</w:t>
            </w:r>
          </w:p>
        </w:tc>
        <w:tc>
          <w:tcPr>
            <w:tcW w:w="2381" w:type="dxa"/>
          </w:tcPr>
          <w:p w:rsidR="00AF164B" w:rsidRDefault="00AF164B" w:rsidP="00AF164B">
            <w:pPr>
              <w:jc w:val="right"/>
              <w:rPr>
                <w:rFonts w:hint="eastAsia"/>
              </w:rPr>
            </w:pPr>
            <w:r>
              <w:t>341,044,853.13</w:t>
            </w:r>
          </w:p>
        </w:tc>
        <w:tc>
          <w:tcPr>
            <w:tcW w:w="2506" w:type="dxa"/>
          </w:tcPr>
          <w:p w:rsidR="00AF164B" w:rsidRDefault="00AF164B" w:rsidP="00AF164B">
            <w:pPr>
              <w:jc w:val="right"/>
              <w:rPr>
                <w:rFonts w:hint="eastAsia"/>
              </w:rPr>
            </w:pPr>
            <w:r>
              <w:t>16.81</w:t>
            </w:r>
          </w:p>
        </w:tc>
      </w:tr>
      <w:tr w:rsidR="00AF164B" w:rsidTr="00AF164B">
        <w:tc>
          <w:tcPr>
            <w:tcW w:w="646" w:type="dxa"/>
          </w:tcPr>
          <w:p w:rsidR="00AF164B" w:rsidRDefault="00AF164B" w:rsidP="00AF164B">
            <w:pPr>
              <w:jc w:val="center"/>
              <w:rPr>
                <w:rFonts w:hint="eastAsia"/>
              </w:rPr>
            </w:pPr>
            <w:r>
              <w:t>2</w:t>
            </w:r>
          </w:p>
        </w:tc>
        <w:tc>
          <w:tcPr>
            <w:tcW w:w="2971" w:type="dxa"/>
          </w:tcPr>
          <w:p w:rsidR="00AF164B" w:rsidRDefault="00AF164B" w:rsidP="00AF164B">
            <w:pPr>
              <w:jc w:val="left"/>
              <w:rPr>
                <w:rFonts w:hint="eastAsia"/>
              </w:rPr>
            </w:pPr>
            <w:r>
              <w:rPr>
                <w:rFonts w:hint="eastAsia"/>
              </w:rPr>
              <w:t>基金投资</w:t>
            </w:r>
          </w:p>
        </w:tc>
        <w:tc>
          <w:tcPr>
            <w:tcW w:w="2381" w:type="dxa"/>
          </w:tcPr>
          <w:p w:rsidR="00AF164B" w:rsidRDefault="00AF164B" w:rsidP="00AF164B">
            <w:pPr>
              <w:jc w:val="right"/>
              <w:rPr>
                <w:rFonts w:hint="eastAsia"/>
              </w:rPr>
            </w:pPr>
            <w:r>
              <w:t>-</w:t>
            </w:r>
          </w:p>
        </w:tc>
        <w:tc>
          <w:tcPr>
            <w:tcW w:w="2506"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center"/>
              <w:rPr>
                <w:rFonts w:hint="eastAsia"/>
              </w:rPr>
            </w:pPr>
            <w:r>
              <w:t>3</w:t>
            </w:r>
          </w:p>
        </w:tc>
        <w:tc>
          <w:tcPr>
            <w:tcW w:w="2971" w:type="dxa"/>
          </w:tcPr>
          <w:p w:rsidR="00AF164B" w:rsidRDefault="00AF164B" w:rsidP="00AF164B">
            <w:pPr>
              <w:jc w:val="left"/>
              <w:rPr>
                <w:rFonts w:hint="eastAsia"/>
              </w:rPr>
            </w:pPr>
            <w:r>
              <w:rPr>
                <w:rFonts w:hint="eastAsia"/>
              </w:rPr>
              <w:t>固定收益投资</w:t>
            </w:r>
          </w:p>
        </w:tc>
        <w:tc>
          <w:tcPr>
            <w:tcW w:w="2381" w:type="dxa"/>
          </w:tcPr>
          <w:p w:rsidR="00AF164B" w:rsidRDefault="00AF164B" w:rsidP="00AF164B">
            <w:pPr>
              <w:jc w:val="right"/>
              <w:rPr>
                <w:rFonts w:hint="eastAsia"/>
              </w:rPr>
            </w:pPr>
            <w:r>
              <w:t>1,646,441,524.86</w:t>
            </w:r>
          </w:p>
        </w:tc>
        <w:tc>
          <w:tcPr>
            <w:tcW w:w="2506" w:type="dxa"/>
          </w:tcPr>
          <w:p w:rsidR="00AF164B" w:rsidRDefault="00AF164B" w:rsidP="00AF164B">
            <w:pPr>
              <w:jc w:val="right"/>
              <w:rPr>
                <w:rFonts w:hint="eastAsia"/>
              </w:rPr>
            </w:pPr>
            <w:r>
              <w:t>81.15</w:t>
            </w:r>
          </w:p>
        </w:tc>
      </w:tr>
      <w:tr w:rsidR="00AF164B" w:rsidTr="00AF164B">
        <w:tc>
          <w:tcPr>
            <w:tcW w:w="646" w:type="dxa"/>
          </w:tcPr>
          <w:p w:rsidR="00AF164B" w:rsidRDefault="00AF164B" w:rsidP="00AF164B">
            <w:pPr>
              <w:jc w:val="center"/>
              <w:rPr>
                <w:rFonts w:hint="eastAsia"/>
              </w:rPr>
            </w:pPr>
          </w:p>
        </w:tc>
        <w:tc>
          <w:tcPr>
            <w:tcW w:w="2971" w:type="dxa"/>
          </w:tcPr>
          <w:p w:rsidR="00AF164B" w:rsidRDefault="00AF164B" w:rsidP="00AF164B">
            <w:pPr>
              <w:jc w:val="left"/>
              <w:rPr>
                <w:rFonts w:hint="eastAsia"/>
              </w:rPr>
            </w:pPr>
            <w:r>
              <w:rPr>
                <w:rFonts w:hint="eastAsia"/>
              </w:rPr>
              <w:t>其中：债券</w:t>
            </w:r>
          </w:p>
        </w:tc>
        <w:tc>
          <w:tcPr>
            <w:tcW w:w="2381" w:type="dxa"/>
          </w:tcPr>
          <w:p w:rsidR="00AF164B" w:rsidRDefault="00AF164B" w:rsidP="00AF164B">
            <w:pPr>
              <w:jc w:val="right"/>
              <w:rPr>
                <w:rFonts w:hint="eastAsia"/>
              </w:rPr>
            </w:pPr>
            <w:r>
              <w:t>1,646,441,524.86</w:t>
            </w:r>
          </w:p>
        </w:tc>
        <w:tc>
          <w:tcPr>
            <w:tcW w:w="2506" w:type="dxa"/>
          </w:tcPr>
          <w:p w:rsidR="00AF164B" w:rsidRDefault="00AF164B" w:rsidP="00AF164B">
            <w:pPr>
              <w:jc w:val="right"/>
              <w:rPr>
                <w:rFonts w:hint="eastAsia"/>
              </w:rPr>
            </w:pPr>
            <w:r>
              <w:t>81.15</w:t>
            </w:r>
          </w:p>
        </w:tc>
      </w:tr>
      <w:tr w:rsidR="00AF164B" w:rsidTr="00AF164B">
        <w:tc>
          <w:tcPr>
            <w:tcW w:w="646" w:type="dxa"/>
          </w:tcPr>
          <w:p w:rsidR="00AF164B" w:rsidRDefault="00AF164B" w:rsidP="00AF164B">
            <w:pPr>
              <w:jc w:val="center"/>
              <w:rPr>
                <w:rFonts w:hint="eastAsia"/>
              </w:rPr>
            </w:pPr>
          </w:p>
        </w:tc>
        <w:tc>
          <w:tcPr>
            <w:tcW w:w="2971" w:type="dxa"/>
          </w:tcPr>
          <w:p w:rsidR="00AF164B" w:rsidRDefault="00AF164B" w:rsidP="00AF164B">
            <w:pPr>
              <w:jc w:val="left"/>
              <w:rPr>
                <w:rFonts w:hint="eastAsia"/>
              </w:rPr>
            </w:pPr>
            <w:r>
              <w:rPr>
                <w:rFonts w:hint="eastAsia"/>
              </w:rPr>
              <w:t xml:space="preserve">      </w:t>
            </w:r>
            <w:r>
              <w:rPr>
                <w:rFonts w:hint="eastAsia"/>
              </w:rPr>
              <w:t>资产支持证券</w:t>
            </w:r>
          </w:p>
        </w:tc>
        <w:tc>
          <w:tcPr>
            <w:tcW w:w="2381" w:type="dxa"/>
          </w:tcPr>
          <w:p w:rsidR="00AF164B" w:rsidRDefault="00AF164B" w:rsidP="00AF164B">
            <w:pPr>
              <w:jc w:val="right"/>
              <w:rPr>
                <w:rFonts w:hint="eastAsia"/>
              </w:rPr>
            </w:pPr>
            <w:r>
              <w:t>-</w:t>
            </w:r>
          </w:p>
        </w:tc>
        <w:tc>
          <w:tcPr>
            <w:tcW w:w="2506"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center"/>
              <w:rPr>
                <w:rFonts w:hint="eastAsia"/>
              </w:rPr>
            </w:pPr>
            <w:r>
              <w:t>4</w:t>
            </w:r>
          </w:p>
        </w:tc>
        <w:tc>
          <w:tcPr>
            <w:tcW w:w="2971" w:type="dxa"/>
          </w:tcPr>
          <w:p w:rsidR="00AF164B" w:rsidRDefault="00AF164B" w:rsidP="00AF164B">
            <w:pPr>
              <w:jc w:val="left"/>
              <w:rPr>
                <w:rFonts w:hint="eastAsia"/>
              </w:rPr>
            </w:pPr>
            <w:r>
              <w:rPr>
                <w:rFonts w:hint="eastAsia"/>
              </w:rPr>
              <w:t>贵金属投资</w:t>
            </w:r>
          </w:p>
        </w:tc>
        <w:tc>
          <w:tcPr>
            <w:tcW w:w="2381" w:type="dxa"/>
          </w:tcPr>
          <w:p w:rsidR="00AF164B" w:rsidRDefault="00AF164B" w:rsidP="00AF164B">
            <w:pPr>
              <w:jc w:val="right"/>
              <w:rPr>
                <w:rFonts w:hint="eastAsia"/>
              </w:rPr>
            </w:pPr>
            <w:r>
              <w:t>-</w:t>
            </w:r>
          </w:p>
        </w:tc>
        <w:tc>
          <w:tcPr>
            <w:tcW w:w="2506"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center"/>
              <w:rPr>
                <w:rFonts w:hint="eastAsia"/>
              </w:rPr>
            </w:pPr>
            <w:r>
              <w:t>5</w:t>
            </w:r>
          </w:p>
        </w:tc>
        <w:tc>
          <w:tcPr>
            <w:tcW w:w="2971" w:type="dxa"/>
          </w:tcPr>
          <w:p w:rsidR="00AF164B" w:rsidRDefault="00AF164B" w:rsidP="00AF164B">
            <w:pPr>
              <w:jc w:val="left"/>
              <w:rPr>
                <w:rFonts w:hint="eastAsia"/>
              </w:rPr>
            </w:pPr>
            <w:r>
              <w:rPr>
                <w:rFonts w:hint="eastAsia"/>
              </w:rPr>
              <w:t>金融衍生品投资</w:t>
            </w:r>
          </w:p>
        </w:tc>
        <w:tc>
          <w:tcPr>
            <w:tcW w:w="2381" w:type="dxa"/>
          </w:tcPr>
          <w:p w:rsidR="00AF164B" w:rsidRDefault="00AF164B" w:rsidP="00AF164B">
            <w:pPr>
              <w:jc w:val="right"/>
              <w:rPr>
                <w:rFonts w:hint="eastAsia"/>
              </w:rPr>
            </w:pPr>
            <w:r>
              <w:t>-</w:t>
            </w:r>
          </w:p>
        </w:tc>
        <w:tc>
          <w:tcPr>
            <w:tcW w:w="2506"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center"/>
              <w:rPr>
                <w:rFonts w:hint="eastAsia"/>
              </w:rPr>
            </w:pPr>
            <w:r>
              <w:t>6</w:t>
            </w:r>
          </w:p>
        </w:tc>
        <w:tc>
          <w:tcPr>
            <w:tcW w:w="2971" w:type="dxa"/>
          </w:tcPr>
          <w:p w:rsidR="00AF164B" w:rsidRDefault="00AF164B" w:rsidP="00AF164B">
            <w:pPr>
              <w:jc w:val="left"/>
              <w:rPr>
                <w:rFonts w:hint="eastAsia"/>
              </w:rPr>
            </w:pPr>
            <w:r>
              <w:rPr>
                <w:rFonts w:hint="eastAsia"/>
              </w:rPr>
              <w:t>买入返售金融资产</w:t>
            </w:r>
          </w:p>
        </w:tc>
        <w:tc>
          <w:tcPr>
            <w:tcW w:w="2381" w:type="dxa"/>
          </w:tcPr>
          <w:p w:rsidR="00AF164B" w:rsidRDefault="00AF164B" w:rsidP="00AF164B">
            <w:pPr>
              <w:jc w:val="right"/>
              <w:rPr>
                <w:rFonts w:hint="eastAsia"/>
              </w:rPr>
            </w:pPr>
            <w:r>
              <w:t>-</w:t>
            </w:r>
          </w:p>
        </w:tc>
        <w:tc>
          <w:tcPr>
            <w:tcW w:w="2506"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center"/>
              <w:rPr>
                <w:rFonts w:hint="eastAsia"/>
              </w:rPr>
            </w:pPr>
          </w:p>
        </w:tc>
        <w:tc>
          <w:tcPr>
            <w:tcW w:w="2971" w:type="dxa"/>
          </w:tcPr>
          <w:p w:rsidR="00AF164B" w:rsidRDefault="00AF164B" w:rsidP="00AF164B">
            <w:pPr>
              <w:jc w:val="left"/>
              <w:rPr>
                <w:rFonts w:hint="eastAsia"/>
              </w:rPr>
            </w:pPr>
            <w:r>
              <w:rPr>
                <w:rFonts w:hint="eastAsia"/>
              </w:rPr>
              <w:t>其中：买断式回购的买入返售金融资产</w:t>
            </w:r>
          </w:p>
        </w:tc>
        <w:tc>
          <w:tcPr>
            <w:tcW w:w="2381" w:type="dxa"/>
          </w:tcPr>
          <w:p w:rsidR="00AF164B" w:rsidRDefault="00AF164B" w:rsidP="00AF164B">
            <w:pPr>
              <w:jc w:val="right"/>
              <w:rPr>
                <w:rFonts w:hint="eastAsia"/>
              </w:rPr>
            </w:pPr>
            <w:r>
              <w:t>-</w:t>
            </w:r>
          </w:p>
        </w:tc>
        <w:tc>
          <w:tcPr>
            <w:tcW w:w="2506"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center"/>
              <w:rPr>
                <w:rFonts w:hint="eastAsia"/>
              </w:rPr>
            </w:pPr>
            <w:r>
              <w:t>7</w:t>
            </w:r>
          </w:p>
        </w:tc>
        <w:tc>
          <w:tcPr>
            <w:tcW w:w="2971" w:type="dxa"/>
          </w:tcPr>
          <w:p w:rsidR="00AF164B" w:rsidRDefault="00AF164B" w:rsidP="00AF164B">
            <w:pPr>
              <w:jc w:val="left"/>
              <w:rPr>
                <w:rFonts w:hint="eastAsia"/>
              </w:rPr>
            </w:pPr>
            <w:r>
              <w:rPr>
                <w:rFonts w:hint="eastAsia"/>
              </w:rPr>
              <w:t>银行存款和结算备付金合计</w:t>
            </w:r>
          </w:p>
        </w:tc>
        <w:tc>
          <w:tcPr>
            <w:tcW w:w="2381" w:type="dxa"/>
          </w:tcPr>
          <w:p w:rsidR="00AF164B" w:rsidRDefault="00AF164B" w:rsidP="00AF164B">
            <w:pPr>
              <w:jc w:val="right"/>
              <w:rPr>
                <w:rFonts w:hint="eastAsia"/>
              </w:rPr>
            </w:pPr>
            <w:r>
              <w:t>14,580,297.36</w:t>
            </w:r>
          </w:p>
        </w:tc>
        <w:tc>
          <w:tcPr>
            <w:tcW w:w="2506" w:type="dxa"/>
          </w:tcPr>
          <w:p w:rsidR="00AF164B" w:rsidRDefault="00AF164B" w:rsidP="00AF164B">
            <w:pPr>
              <w:jc w:val="right"/>
              <w:rPr>
                <w:rFonts w:hint="eastAsia"/>
              </w:rPr>
            </w:pPr>
            <w:r>
              <w:t>0.72</w:t>
            </w:r>
          </w:p>
        </w:tc>
      </w:tr>
      <w:tr w:rsidR="00AF164B" w:rsidTr="00AF164B">
        <w:tc>
          <w:tcPr>
            <w:tcW w:w="646" w:type="dxa"/>
          </w:tcPr>
          <w:p w:rsidR="00AF164B" w:rsidRDefault="00AF164B" w:rsidP="00AF164B">
            <w:pPr>
              <w:jc w:val="center"/>
              <w:rPr>
                <w:rFonts w:hint="eastAsia"/>
              </w:rPr>
            </w:pPr>
            <w:r>
              <w:t>8</w:t>
            </w:r>
          </w:p>
        </w:tc>
        <w:tc>
          <w:tcPr>
            <w:tcW w:w="2971" w:type="dxa"/>
          </w:tcPr>
          <w:p w:rsidR="00AF164B" w:rsidRDefault="00AF164B" w:rsidP="00AF164B">
            <w:pPr>
              <w:jc w:val="left"/>
              <w:rPr>
                <w:rFonts w:hint="eastAsia"/>
              </w:rPr>
            </w:pPr>
            <w:r>
              <w:rPr>
                <w:rFonts w:hint="eastAsia"/>
              </w:rPr>
              <w:t>其他资产</w:t>
            </w:r>
          </w:p>
        </w:tc>
        <w:tc>
          <w:tcPr>
            <w:tcW w:w="2381" w:type="dxa"/>
          </w:tcPr>
          <w:p w:rsidR="00AF164B" w:rsidRDefault="00AF164B" w:rsidP="00AF164B">
            <w:pPr>
              <w:jc w:val="right"/>
              <w:rPr>
                <w:rFonts w:hint="eastAsia"/>
              </w:rPr>
            </w:pPr>
            <w:r>
              <w:t>26,912,258.63</w:t>
            </w:r>
          </w:p>
        </w:tc>
        <w:tc>
          <w:tcPr>
            <w:tcW w:w="2506" w:type="dxa"/>
          </w:tcPr>
          <w:p w:rsidR="00AF164B" w:rsidRDefault="00AF164B" w:rsidP="00AF164B">
            <w:pPr>
              <w:jc w:val="right"/>
              <w:rPr>
                <w:rFonts w:hint="eastAsia"/>
              </w:rPr>
            </w:pPr>
            <w:r>
              <w:t>1.33</w:t>
            </w:r>
          </w:p>
        </w:tc>
      </w:tr>
      <w:tr w:rsidR="00AF164B" w:rsidTr="00AF164B">
        <w:tc>
          <w:tcPr>
            <w:tcW w:w="646" w:type="dxa"/>
          </w:tcPr>
          <w:p w:rsidR="00AF164B" w:rsidRDefault="00AF164B" w:rsidP="00AF164B">
            <w:pPr>
              <w:jc w:val="center"/>
              <w:rPr>
                <w:rFonts w:hint="eastAsia"/>
              </w:rPr>
            </w:pPr>
            <w:r>
              <w:t>9</w:t>
            </w:r>
          </w:p>
        </w:tc>
        <w:tc>
          <w:tcPr>
            <w:tcW w:w="2971" w:type="dxa"/>
          </w:tcPr>
          <w:p w:rsidR="00AF164B" w:rsidRDefault="00AF164B" w:rsidP="00AF164B">
            <w:pPr>
              <w:jc w:val="left"/>
              <w:rPr>
                <w:rFonts w:hint="eastAsia"/>
              </w:rPr>
            </w:pPr>
            <w:r>
              <w:rPr>
                <w:rFonts w:hint="eastAsia"/>
              </w:rPr>
              <w:t>合计</w:t>
            </w:r>
          </w:p>
        </w:tc>
        <w:tc>
          <w:tcPr>
            <w:tcW w:w="2381" w:type="dxa"/>
          </w:tcPr>
          <w:p w:rsidR="00AF164B" w:rsidRDefault="00AF164B" w:rsidP="00AF164B">
            <w:pPr>
              <w:jc w:val="right"/>
              <w:rPr>
                <w:rFonts w:hint="eastAsia"/>
              </w:rPr>
            </w:pPr>
            <w:r>
              <w:t>2,028,978,933.98</w:t>
            </w:r>
          </w:p>
        </w:tc>
        <w:tc>
          <w:tcPr>
            <w:tcW w:w="2506" w:type="dxa"/>
          </w:tcPr>
          <w:p w:rsidR="00AF164B" w:rsidRDefault="00AF164B" w:rsidP="00AF164B">
            <w:pPr>
              <w:jc w:val="right"/>
              <w:rPr>
                <w:rFonts w:hint="eastAsia"/>
              </w:rPr>
            </w:pPr>
            <w:r>
              <w:t>100.00</w:t>
            </w:r>
          </w:p>
        </w:tc>
      </w:tr>
    </w:tbl>
    <w:p w:rsidR="00AF164B" w:rsidRDefault="00AF164B" w:rsidP="00AF164B">
      <w:pPr>
        <w:pStyle w:val="-2"/>
        <w:spacing w:before="312"/>
        <w:rPr>
          <w:rFonts w:hint="eastAsia"/>
        </w:rPr>
      </w:pPr>
      <w:r>
        <w:rPr>
          <w:rFonts w:hint="eastAsia"/>
        </w:rPr>
        <w:t>报告期末按行业分类的股票投资组合</w:t>
      </w:r>
    </w:p>
    <w:p w:rsidR="00AF164B" w:rsidRDefault="00AF164B" w:rsidP="00AF164B">
      <w:pPr>
        <w:pStyle w:val="-3"/>
        <w:spacing w:before="156" w:after="156"/>
        <w:rPr>
          <w:rFonts w:hint="eastAsia"/>
        </w:rPr>
      </w:pPr>
      <w:r>
        <w:rPr>
          <w:rFonts w:hint="eastAsia"/>
        </w:rPr>
        <w:t>报告期末按行业分类的境内股票投资组合</w:t>
      </w:r>
    </w:p>
    <w:p w:rsidR="00AF164B" w:rsidRDefault="00AF164B" w:rsidP="00AF164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AF164B" w:rsidTr="00AF164B">
        <w:trPr>
          <w:cnfStyle w:val="100000000000" w:firstRow="1" w:lastRow="0" w:firstColumn="0" w:lastColumn="0" w:oddVBand="0" w:evenVBand="0" w:oddHBand="0" w:evenHBand="0" w:firstRowFirstColumn="0" w:firstRowLastColumn="0" w:lastRowFirstColumn="0" w:lastRowLastColumn="0"/>
        </w:trPr>
        <w:tc>
          <w:tcPr>
            <w:tcW w:w="646" w:type="dxa"/>
          </w:tcPr>
          <w:p w:rsidR="00AF164B" w:rsidRDefault="00AF164B" w:rsidP="00AF164B">
            <w:pPr>
              <w:jc w:val="center"/>
              <w:rPr>
                <w:rFonts w:hint="eastAsia"/>
              </w:rPr>
            </w:pPr>
            <w:r>
              <w:rPr>
                <w:rFonts w:hint="eastAsia"/>
              </w:rPr>
              <w:t>代码</w:t>
            </w:r>
          </w:p>
        </w:tc>
        <w:tc>
          <w:tcPr>
            <w:tcW w:w="3595" w:type="dxa"/>
          </w:tcPr>
          <w:p w:rsidR="00AF164B" w:rsidRDefault="00AF164B" w:rsidP="00AF164B">
            <w:pPr>
              <w:jc w:val="center"/>
              <w:rPr>
                <w:rFonts w:hint="eastAsia"/>
              </w:rPr>
            </w:pPr>
            <w:r>
              <w:rPr>
                <w:rFonts w:hint="eastAsia"/>
              </w:rPr>
              <w:t>行业类别</w:t>
            </w:r>
          </w:p>
        </w:tc>
        <w:tc>
          <w:tcPr>
            <w:tcW w:w="1769" w:type="dxa"/>
          </w:tcPr>
          <w:p w:rsidR="00AF164B" w:rsidRDefault="00AF164B" w:rsidP="00AF164B">
            <w:pPr>
              <w:jc w:val="center"/>
              <w:rPr>
                <w:rFonts w:hint="eastAsia"/>
              </w:rPr>
            </w:pPr>
            <w:r>
              <w:rPr>
                <w:rFonts w:hint="eastAsia"/>
              </w:rPr>
              <w:t>公允价值（元）</w:t>
            </w:r>
          </w:p>
        </w:tc>
        <w:tc>
          <w:tcPr>
            <w:tcW w:w="2495" w:type="dxa"/>
          </w:tcPr>
          <w:p w:rsidR="00AF164B" w:rsidRDefault="00AF164B" w:rsidP="00AF164B">
            <w:pPr>
              <w:jc w:val="center"/>
              <w:rPr>
                <w:rFonts w:hint="eastAsia"/>
              </w:rPr>
            </w:pPr>
            <w:r>
              <w:rPr>
                <w:rFonts w:hint="eastAsia"/>
              </w:rPr>
              <w:t>占基金资产净值比例（％）</w:t>
            </w:r>
          </w:p>
        </w:tc>
      </w:tr>
      <w:tr w:rsidR="00AF164B" w:rsidTr="00AF164B">
        <w:tc>
          <w:tcPr>
            <w:tcW w:w="646" w:type="dxa"/>
          </w:tcPr>
          <w:p w:rsidR="00AF164B" w:rsidRDefault="00AF164B" w:rsidP="00AF164B">
            <w:pPr>
              <w:jc w:val="left"/>
              <w:rPr>
                <w:rFonts w:hint="eastAsia"/>
              </w:rPr>
            </w:pPr>
            <w:r>
              <w:t>A</w:t>
            </w:r>
          </w:p>
        </w:tc>
        <w:tc>
          <w:tcPr>
            <w:tcW w:w="3595" w:type="dxa"/>
          </w:tcPr>
          <w:p w:rsidR="00AF164B" w:rsidRDefault="00AF164B" w:rsidP="00AF164B">
            <w:pPr>
              <w:jc w:val="left"/>
              <w:rPr>
                <w:rFonts w:hint="eastAsia"/>
              </w:rPr>
            </w:pPr>
            <w:r>
              <w:rPr>
                <w:rFonts w:hint="eastAsia"/>
              </w:rPr>
              <w:t>农、林、牧、渔业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B</w:t>
            </w:r>
          </w:p>
        </w:tc>
        <w:tc>
          <w:tcPr>
            <w:tcW w:w="3595" w:type="dxa"/>
          </w:tcPr>
          <w:p w:rsidR="00AF164B" w:rsidRDefault="00AF164B" w:rsidP="00AF164B">
            <w:pPr>
              <w:jc w:val="left"/>
              <w:rPr>
                <w:rFonts w:hint="eastAsia"/>
              </w:rPr>
            </w:pPr>
            <w:r>
              <w:rPr>
                <w:rFonts w:hint="eastAsia"/>
              </w:rPr>
              <w:t>采矿业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C</w:t>
            </w:r>
          </w:p>
        </w:tc>
        <w:tc>
          <w:tcPr>
            <w:tcW w:w="3595" w:type="dxa"/>
          </w:tcPr>
          <w:p w:rsidR="00AF164B" w:rsidRDefault="00AF164B" w:rsidP="00AF164B">
            <w:pPr>
              <w:jc w:val="left"/>
              <w:rPr>
                <w:rFonts w:hint="eastAsia"/>
              </w:rPr>
            </w:pPr>
            <w:r>
              <w:rPr>
                <w:rFonts w:hint="eastAsia"/>
              </w:rPr>
              <w:t>制造业</w:t>
            </w:r>
          </w:p>
        </w:tc>
        <w:tc>
          <w:tcPr>
            <w:tcW w:w="1769" w:type="dxa"/>
          </w:tcPr>
          <w:p w:rsidR="00AF164B" w:rsidRDefault="00AF164B" w:rsidP="00AF164B">
            <w:pPr>
              <w:jc w:val="right"/>
              <w:rPr>
                <w:rFonts w:hint="eastAsia"/>
              </w:rPr>
            </w:pPr>
            <w:r>
              <w:t>262,227,455.19</w:t>
            </w:r>
          </w:p>
        </w:tc>
        <w:tc>
          <w:tcPr>
            <w:tcW w:w="2495" w:type="dxa"/>
          </w:tcPr>
          <w:p w:rsidR="00AF164B" w:rsidRDefault="00AF164B" w:rsidP="00AF164B">
            <w:pPr>
              <w:jc w:val="right"/>
              <w:rPr>
                <w:rFonts w:hint="eastAsia"/>
              </w:rPr>
            </w:pPr>
            <w:r>
              <w:t>15.10</w:t>
            </w:r>
          </w:p>
        </w:tc>
      </w:tr>
      <w:tr w:rsidR="00AF164B" w:rsidTr="00AF164B">
        <w:tc>
          <w:tcPr>
            <w:tcW w:w="646" w:type="dxa"/>
          </w:tcPr>
          <w:p w:rsidR="00AF164B" w:rsidRDefault="00AF164B" w:rsidP="00AF164B">
            <w:pPr>
              <w:jc w:val="left"/>
              <w:rPr>
                <w:rFonts w:hint="eastAsia"/>
              </w:rPr>
            </w:pPr>
            <w:r>
              <w:t>D</w:t>
            </w:r>
          </w:p>
        </w:tc>
        <w:tc>
          <w:tcPr>
            <w:tcW w:w="3595" w:type="dxa"/>
          </w:tcPr>
          <w:p w:rsidR="00AF164B" w:rsidRDefault="00AF164B" w:rsidP="00AF164B">
            <w:pPr>
              <w:jc w:val="left"/>
              <w:rPr>
                <w:rFonts w:hint="eastAsia"/>
              </w:rPr>
            </w:pPr>
            <w:r>
              <w:rPr>
                <w:rFonts w:hint="eastAsia"/>
              </w:rPr>
              <w:t>电力、热力、燃气及水生产和供应业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lastRenderedPageBreak/>
              <w:t>E</w:t>
            </w:r>
          </w:p>
        </w:tc>
        <w:tc>
          <w:tcPr>
            <w:tcW w:w="3595" w:type="dxa"/>
          </w:tcPr>
          <w:p w:rsidR="00AF164B" w:rsidRDefault="00AF164B" w:rsidP="00AF164B">
            <w:pPr>
              <w:jc w:val="left"/>
              <w:rPr>
                <w:rFonts w:hint="eastAsia"/>
              </w:rPr>
            </w:pPr>
            <w:r>
              <w:rPr>
                <w:rFonts w:hint="eastAsia"/>
              </w:rPr>
              <w:t>建筑业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F</w:t>
            </w:r>
          </w:p>
        </w:tc>
        <w:tc>
          <w:tcPr>
            <w:tcW w:w="3595" w:type="dxa"/>
          </w:tcPr>
          <w:p w:rsidR="00AF164B" w:rsidRDefault="00AF164B" w:rsidP="00AF164B">
            <w:pPr>
              <w:jc w:val="left"/>
              <w:rPr>
                <w:rFonts w:hint="eastAsia"/>
              </w:rPr>
            </w:pPr>
            <w:r>
              <w:rPr>
                <w:rFonts w:hint="eastAsia"/>
              </w:rPr>
              <w:t>批发和零售业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G</w:t>
            </w:r>
          </w:p>
        </w:tc>
        <w:tc>
          <w:tcPr>
            <w:tcW w:w="3595" w:type="dxa"/>
          </w:tcPr>
          <w:p w:rsidR="00AF164B" w:rsidRDefault="00AF164B" w:rsidP="00AF164B">
            <w:pPr>
              <w:jc w:val="left"/>
              <w:rPr>
                <w:rFonts w:hint="eastAsia"/>
              </w:rPr>
            </w:pPr>
            <w:r>
              <w:rPr>
                <w:rFonts w:hint="eastAsia"/>
              </w:rPr>
              <w:t>交通运输、仓储和邮政业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H</w:t>
            </w:r>
          </w:p>
        </w:tc>
        <w:tc>
          <w:tcPr>
            <w:tcW w:w="3595" w:type="dxa"/>
          </w:tcPr>
          <w:p w:rsidR="00AF164B" w:rsidRDefault="00AF164B" w:rsidP="00AF164B">
            <w:pPr>
              <w:jc w:val="left"/>
              <w:rPr>
                <w:rFonts w:hint="eastAsia"/>
              </w:rPr>
            </w:pPr>
            <w:r>
              <w:rPr>
                <w:rFonts w:hint="eastAsia"/>
              </w:rPr>
              <w:t>住宿和餐饮业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I</w:t>
            </w:r>
          </w:p>
        </w:tc>
        <w:tc>
          <w:tcPr>
            <w:tcW w:w="3595" w:type="dxa"/>
          </w:tcPr>
          <w:p w:rsidR="00AF164B" w:rsidRDefault="00AF164B" w:rsidP="00AF164B">
            <w:pPr>
              <w:jc w:val="left"/>
              <w:rPr>
                <w:rFonts w:hint="eastAsia"/>
              </w:rPr>
            </w:pPr>
            <w:r>
              <w:rPr>
                <w:rFonts w:hint="eastAsia"/>
              </w:rPr>
              <w:t>信息传输、软件和信息技术服务业</w:t>
            </w:r>
          </w:p>
        </w:tc>
        <w:tc>
          <w:tcPr>
            <w:tcW w:w="1769" w:type="dxa"/>
          </w:tcPr>
          <w:p w:rsidR="00AF164B" w:rsidRDefault="00AF164B" w:rsidP="00AF164B">
            <w:pPr>
              <w:jc w:val="right"/>
              <w:rPr>
                <w:rFonts w:hint="eastAsia"/>
              </w:rPr>
            </w:pPr>
            <w:r>
              <w:t>33,954,681.90</w:t>
            </w:r>
          </w:p>
        </w:tc>
        <w:tc>
          <w:tcPr>
            <w:tcW w:w="2495" w:type="dxa"/>
          </w:tcPr>
          <w:p w:rsidR="00AF164B" w:rsidRDefault="00AF164B" w:rsidP="00AF164B">
            <w:pPr>
              <w:jc w:val="right"/>
              <w:rPr>
                <w:rFonts w:hint="eastAsia"/>
              </w:rPr>
            </w:pPr>
            <w:r>
              <w:t>1.96</w:t>
            </w:r>
          </w:p>
        </w:tc>
      </w:tr>
      <w:tr w:rsidR="00AF164B" w:rsidTr="00AF164B">
        <w:tc>
          <w:tcPr>
            <w:tcW w:w="646" w:type="dxa"/>
          </w:tcPr>
          <w:p w:rsidR="00AF164B" w:rsidRDefault="00AF164B" w:rsidP="00AF164B">
            <w:pPr>
              <w:jc w:val="left"/>
              <w:rPr>
                <w:rFonts w:hint="eastAsia"/>
              </w:rPr>
            </w:pPr>
            <w:r>
              <w:t>J</w:t>
            </w:r>
          </w:p>
        </w:tc>
        <w:tc>
          <w:tcPr>
            <w:tcW w:w="3595" w:type="dxa"/>
          </w:tcPr>
          <w:p w:rsidR="00AF164B" w:rsidRDefault="00AF164B" w:rsidP="00AF164B">
            <w:pPr>
              <w:jc w:val="left"/>
              <w:rPr>
                <w:rFonts w:hint="eastAsia"/>
              </w:rPr>
            </w:pPr>
            <w:r>
              <w:rPr>
                <w:rFonts w:hint="eastAsia"/>
              </w:rPr>
              <w:t>金融业</w:t>
            </w:r>
          </w:p>
        </w:tc>
        <w:tc>
          <w:tcPr>
            <w:tcW w:w="1769" w:type="dxa"/>
          </w:tcPr>
          <w:p w:rsidR="00AF164B" w:rsidRDefault="00AF164B" w:rsidP="00AF164B">
            <w:pPr>
              <w:jc w:val="right"/>
              <w:rPr>
                <w:rFonts w:hint="eastAsia"/>
              </w:rPr>
            </w:pPr>
            <w:r>
              <w:t>18,423,233.28</w:t>
            </w:r>
          </w:p>
        </w:tc>
        <w:tc>
          <w:tcPr>
            <w:tcW w:w="2495" w:type="dxa"/>
          </w:tcPr>
          <w:p w:rsidR="00AF164B" w:rsidRDefault="00AF164B" w:rsidP="00AF164B">
            <w:pPr>
              <w:jc w:val="right"/>
              <w:rPr>
                <w:rFonts w:hint="eastAsia"/>
              </w:rPr>
            </w:pPr>
            <w:r>
              <w:t>1.06</w:t>
            </w:r>
          </w:p>
        </w:tc>
      </w:tr>
      <w:tr w:rsidR="00AF164B" w:rsidTr="00AF164B">
        <w:tc>
          <w:tcPr>
            <w:tcW w:w="646" w:type="dxa"/>
          </w:tcPr>
          <w:p w:rsidR="00AF164B" w:rsidRDefault="00AF164B" w:rsidP="00AF164B">
            <w:pPr>
              <w:jc w:val="left"/>
              <w:rPr>
                <w:rFonts w:hint="eastAsia"/>
              </w:rPr>
            </w:pPr>
            <w:r>
              <w:t>K</w:t>
            </w:r>
          </w:p>
        </w:tc>
        <w:tc>
          <w:tcPr>
            <w:tcW w:w="3595" w:type="dxa"/>
          </w:tcPr>
          <w:p w:rsidR="00AF164B" w:rsidRDefault="00AF164B" w:rsidP="00AF164B">
            <w:pPr>
              <w:jc w:val="left"/>
              <w:rPr>
                <w:rFonts w:hint="eastAsia"/>
              </w:rPr>
            </w:pPr>
            <w:r>
              <w:rPr>
                <w:rFonts w:hint="eastAsia"/>
              </w:rPr>
              <w:t>房地产业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L</w:t>
            </w:r>
          </w:p>
        </w:tc>
        <w:tc>
          <w:tcPr>
            <w:tcW w:w="3595" w:type="dxa"/>
          </w:tcPr>
          <w:p w:rsidR="00AF164B" w:rsidRDefault="00AF164B" w:rsidP="00AF164B">
            <w:pPr>
              <w:jc w:val="left"/>
              <w:rPr>
                <w:rFonts w:hint="eastAsia"/>
              </w:rPr>
            </w:pPr>
            <w:r>
              <w:rPr>
                <w:rFonts w:hint="eastAsia"/>
              </w:rPr>
              <w:t>租赁和商务服务业</w:t>
            </w:r>
          </w:p>
        </w:tc>
        <w:tc>
          <w:tcPr>
            <w:tcW w:w="1769" w:type="dxa"/>
          </w:tcPr>
          <w:p w:rsidR="00AF164B" w:rsidRDefault="00AF164B" w:rsidP="00AF164B">
            <w:pPr>
              <w:jc w:val="right"/>
              <w:rPr>
                <w:rFonts w:hint="eastAsia"/>
              </w:rPr>
            </w:pPr>
            <w:r>
              <w:t>26,439,482.76</w:t>
            </w:r>
          </w:p>
        </w:tc>
        <w:tc>
          <w:tcPr>
            <w:tcW w:w="2495" w:type="dxa"/>
          </w:tcPr>
          <w:p w:rsidR="00AF164B" w:rsidRDefault="00AF164B" w:rsidP="00AF164B">
            <w:pPr>
              <w:jc w:val="right"/>
              <w:rPr>
                <w:rFonts w:hint="eastAsia"/>
              </w:rPr>
            </w:pPr>
            <w:r>
              <w:t>1.52</w:t>
            </w:r>
          </w:p>
        </w:tc>
      </w:tr>
      <w:tr w:rsidR="00AF164B" w:rsidTr="00AF164B">
        <w:tc>
          <w:tcPr>
            <w:tcW w:w="646" w:type="dxa"/>
          </w:tcPr>
          <w:p w:rsidR="00AF164B" w:rsidRDefault="00AF164B" w:rsidP="00AF164B">
            <w:pPr>
              <w:jc w:val="left"/>
              <w:rPr>
                <w:rFonts w:hint="eastAsia"/>
              </w:rPr>
            </w:pPr>
            <w:r>
              <w:t>M</w:t>
            </w:r>
          </w:p>
        </w:tc>
        <w:tc>
          <w:tcPr>
            <w:tcW w:w="3595" w:type="dxa"/>
          </w:tcPr>
          <w:p w:rsidR="00AF164B" w:rsidRDefault="00AF164B" w:rsidP="00AF164B">
            <w:pPr>
              <w:jc w:val="left"/>
              <w:rPr>
                <w:rFonts w:hint="eastAsia"/>
              </w:rPr>
            </w:pPr>
            <w:r>
              <w:rPr>
                <w:rFonts w:hint="eastAsia"/>
              </w:rPr>
              <w:t>科学研究和技术服务业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N</w:t>
            </w:r>
          </w:p>
        </w:tc>
        <w:tc>
          <w:tcPr>
            <w:tcW w:w="3595" w:type="dxa"/>
          </w:tcPr>
          <w:p w:rsidR="00AF164B" w:rsidRDefault="00AF164B" w:rsidP="00AF164B">
            <w:pPr>
              <w:jc w:val="left"/>
              <w:rPr>
                <w:rFonts w:hint="eastAsia"/>
              </w:rPr>
            </w:pPr>
            <w:r>
              <w:rPr>
                <w:rFonts w:hint="eastAsia"/>
              </w:rPr>
              <w:t>水利、环境和公共设施管理业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O</w:t>
            </w:r>
          </w:p>
        </w:tc>
        <w:tc>
          <w:tcPr>
            <w:tcW w:w="3595" w:type="dxa"/>
          </w:tcPr>
          <w:p w:rsidR="00AF164B" w:rsidRDefault="00AF164B" w:rsidP="00AF164B">
            <w:pPr>
              <w:jc w:val="left"/>
              <w:rPr>
                <w:rFonts w:hint="eastAsia"/>
              </w:rPr>
            </w:pPr>
            <w:r>
              <w:rPr>
                <w:rFonts w:hint="eastAsia"/>
              </w:rPr>
              <w:t>居民服务、修理和其他服务业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P</w:t>
            </w:r>
          </w:p>
        </w:tc>
        <w:tc>
          <w:tcPr>
            <w:tcW w:w="3595" w:type="dxa"/>
          </w:tcPr>
          <w:p w:rsidR="00AF164B" w:rsidRDefault="00AF164B" w:rsidP="00AF164B">
            <w:pPr>
              <w:jc w:val="left"/>
              <w:rPr>
                <w:rFonts w:hint="eastAsia"/>
              </w:rPr>
            </w:pPr>
            <w:r>
              <w:rPr>
                <w:rFonts w:hint="eastAsia"/>
              </w:rPr>
              <w:t>教育</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Q</w:t>
            </w:r>
          </w:p>
        </w:tc>
        <w:tc>
          <w:tcPr>
            <w:tcW w:w="3595" w:type="dxa"/>
          </w:tcPr>
          <w:p w:rsidR="00AF164B" w:rsidRDefault="00AF164B" w:rsidP="00AF164B">
            <w:pPr>
              <w:jc w:val="left"/>
              <w:rPr>
                <w:rFonts w:hint="eastAsia"/>
              </w:rPr>
            </w:pPr>
            <w:r>
              <w:rPr>
                <w:rFonts w:hint="eastAsia"/>
              </w:rPr>
              <w:t>卫生和社会工作</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R</w:t>
            </w:r>
          </w:p>
        </w:tc>
        <w:tc>
          <w:tcPr>
            <w:tcW w:w="3595" w:type="dxa"/>
          </w:tcPr>
          <w:p w:rsidR="00AF164B" w:rsidRDefault="00AF164B" w:rsidP="00AF164B">
            <w:pPr>
              <w:jc w:val="left"/>
              <w:rPr>
                <w:rFonts w:hint="eastAsia"/>
              </w:rPr>
            </w:pPr>
            <w:r>
              <w:rPr>
                <w:rFonts w:hint="eastAsia"/>
              </w:rPr>
              <w:t>文化、体育和娱乐业</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r>
              <w:t>S</w:t>
            </w:r>
          </w:p>
        </w:tc>
        <w:tc>
          <w:tcPr>
            <w:tcW w:w="3595" w:type="dxa"/>
          </w:tcPr>
          <w:p w:rsidR="00AF164B" w:rsidRDefault="00AF164B" w:rsidP="00AF164B">
            <w:pPr>
              <w:jc w:val="left"/>
              <w:rPr>
                <w:rFonts w:hint="eastAsia"/>
              </w:rPr>
            </w:pPr>
            <w:r>
              <w:rPr>
                <w:rFonts w:hint="eastAsia"/>
              </w:rPr>
              <w:t>综合</w:t>
            </w:r>
          </w:p>
        </w:tc>
        <w:tc>
          <w:tcPr>
            <w:tcW w:w="1769" w:type="dxa"/>
          </w:tcPr>
          <w:p w:rsidR="00AF164B" w:rsidRDefault="00AF164B" w:rsidP="00AF164B">
            <w:pPr>
              <w:jc w:val="right"/>
              <w:rPr>
                <w:rFonts w:hint="eastAsia"/>
              </w:rPr>
            </w:pPr>
            <w:r>
              <w:t>-</w:t>
            </w:r>
          </w:p>
        </w:tc>
        <w:tc>
          <w:tcPr>
            <w:tcW w:w="2495"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left"/>
              <w:rPr>
                <w:rFonts w:hint="eastAsia"/>
              </w:rPr>
            </w:pPr>
          </w:p>
        </w:tc>
        <w:tc>
          <w:tcPr>
            <w:tcW w:w="3595" w:type="dxa"/>
          </w:tcPr>
          <w:p w:rsidR="00AF164B" w:rsidRDefault="00AF164B" w:rsidP="00AF164B">
            <w:pPr>
              <w:jc w:val="left"/>
              <w:rPr>
                <w:rFonts w:hint="eastAsia"/>
              </w:rPr>
            </w:pPr>
            <w:r>
              <w:rPr>
                <w:rFonts w:hint="eastAsia"/>
              </w:rPr>
              <w:t>合计</w:t>
            </w:r>
          </w:p>
        </w:tc>
        <w:tc>
          <w:tcPr>
            <w:tcW w:w="1769" w:type="dxa"/>
          </w:tcPr>
          <w:p w:rsidR="00AF164B" w:rsidRDefault="00AF164B" w:rsidP="00AF164B">
            <w:pPr>
              <w:jc w:val="right"/>
              <w:rPr>
                <w:rFonts w:hint="eastAsia"/>
              </w:rPr>
            </w:pPr>
            <w:r>
              <w:t>341,044,853.13</w:t>
            </w:r>
          </w:p>
        </w:tc>
        <w:tc>
          <w:tcPr>
            <w:tcW w:w="2495" w:type="dxa"/>
          </w:tcPr>
          <w:p w:rsidR="00AF164B" w:rsidRDefault="00AF164B" w:rsidP="00AF164B">
            <w:pPr>
              <w:jc w:val="right"/>
              <w:rPr>
                <w:rFonts w:hint="eastAsia"/>
              </w:rPr>
            </w:pPr>
            <w:r>
              <w:t>19.64</w:t>
            </w:r>
          </w:p>
        </w:tc>
      </w:tr>
    </w:tbl>
    <w:p w:rsidR="00AF164B" w:rsidRDefault="00AF164B" w:rsidP="00AF164B">
      <w:pPr>
        <w:pStyle w:val="-3"/>
        <w:spacing w:before="156" w:after="156"/>
        <w:rPr>
          <w:rFonts w:hint="eastAsia"/>
        </w:rPr>
      </w:pPr>
      <w:r>
        <w:rPr>
          <w:rFonts w:hint="eastAsia"/>
        </w:rPr>
        <w:t>报告期末按行业分类的港股通投资股票投资组合</w:t>
      </w:r>
    </w:p>
    <w:p w:rsidR="00AF164B" w:rsidRDefault="00AF164B" w:rsidP="00AF164B">
      <w:pPr>
        <w:pStyle w:val="-"/>
        <w:ind w:firstLine="420"/>
        <w:rPr>
          <w:rFonts w:hint="eastAsia"/>
        </w:rPr>
      </w:pPr>
      <w:r>
        <w:rPr>
          <w:rFonts w:hint="eastAsia"/>
        </w:rPr>
        <w:t>本基金本报告期末未持有港股通投资股票。</w:t>
      </w:r>
    </w:p>
    <w:p w:rsidR="00AF164B" w:rsidRDefault="00AF164B" w:rsidP="00AF164B">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AF164B" w:rsidTr="00AF164B">
        <w:trPr>
          <w:cnfStyle w:val="100000000000" w:firstRow="1" w:lastRow="0" w:firstColumn="0" w:lastColumn="0" w:oddVBand="0" w:evenVBand="0" w:oddHBand="0" w:evenHBand="0" w:firstRowFirstColumn="0" w:firstRowLastColumn="0" w:lastRowFirstColumn="0" w:lastRowLastColumn="0"/>
        </w:trPr>
        <w:tc>
          <w:tcPr>
            <w:tcW w:w="652" w:type="dxa"/>
          </w:tcPr>
          <w:p w:rsidR="00AF164B" w:rsidRDefault="00AF164B" w:rsidP="00AF164B">
            <w:pPr>
              <w:jc w:val="center"/>
              <w:rPr>
                <w:rFonts w:hint="eastAsia"/>
              </w:rPr>
            </w:pPr>
            <w:r>
              <w:rPr>
                <w:rFonts w:hint="eastAsia"/>
              </w:rPr>
              <w:t>序号</w:t>
            </w:r>
          </w:p>
        </w:tc>
        <w:tc>
          <w:tcPr>
            <w:tcW w:w="1349" w:type="dxa"/>
          </w:tcPr>
          <w:p w:rsidR="00AF164B" w:rsidRDefault="00AF164B" w:rsidP="00AF164B">
            <w:pPr>
              <w:jc w:val="center"/>
              <w:rPr>
                <w:rFonts w:hint="eastAsia"/>
              </w:rPr>
            </w:pPr>
            <w:r>
              <w:rPr>
                <w:rFonts w:hint="eastAsia"/>
              </w:rPr>
              <w:t>股票代码</w:t>
            </w:r>
          </w:p>
        </w:tc>
        <w:tc>
          <w:tcPr>
            <w:tcW w:w="1349" w:type="dxa"/>
          </w:tcPr>
          <w:p w:rsidR="00AF164B" w:rsidRDefault="00AF164B" w:rsidP="00AF164B">
            <w:pPr>
              <w:jc w:val="center"/>
              <w:rPr>
                <w:rFonts w:hint="eastAsia"/>
              </w:rPr>
            </w:pPr>
            <w:r>
              <w:rPr>
                <w:rFonts w:hint="eastAsia"/>
              </w:rPr>
              <w:t>股票名称</w:t>
            </w:r>
          </w:p>
        </w:tc>
        <w:tc>
          <w:tcPr>
            <w:tcW w:w="1718" w:type="dxa"/>
          </w:tcPr>
          <w:p w:rsidR="00AF164B" w:rsidRDefault="00AF164B" w:rsidP="00AF164B">
            <w:pPr>
              <w:jc w:val="center"/>
              <w:rPr>
                <w:rFonts w:hint="eastAsia"/>
              </w:rPr>
            </w:pPr>
            <w:r>
              <w:rPr>
                <w:rFonts w:hint="eastAsia"/>
              </w:rPr>
              <w:t>数量（股）</w:t>
            </w:r>
          </w:p>
        </w:tc>
        <w:tc>
          <w:tcPr>
            <w:tcW w:w="1718" w:type="dxa"/>
          </w:tcPr>
          <w:p w:rsidR="00AF164B" w:rsidRDefault="00AF164B" w:rsidP="00AF164B">
            <w:pPr>
              <w:jc w:val="center"/>
              <w:rPr>
                <w:rFonts w:hint="eastAsia"/>
              </w:rPr>
            </w:pPr>
            <w:r>
              <w:rPr>
                <w:rFonts w:hint="eastAsia"/>
              </w:rPr>
              <w:t>公允价值（元）</w:t>
            </w:r>
          </w:p>
        </w:tc>
        <w:tc>
          <w:tcPr>
            <w:tcW w:w="1718" w:type="dxa"/>
          </w:tcPr>
          <w:p w:rsidR="00AF164B" w:rsidRDefault="00AF164B" w:rsidP="00AF164B">
            <w:pPr>
              <w:jc w:val="center"/>
              <w:rPr>
                <w:rFonts w:hint="eastAsia"/>
              </w:rPr>
            </w:pPr>
            <w:r>
              <w:rPr>
                <w:rFonts w:hint="eastAsia"/>
              </w:rPr>
              <w:t>占基金资产净值比例（％）</w:t>
            </w:r>
          </w:p>
        </w:tc>
      </w:tr>
      <w:tr w:rsidR="00AF164B" w:rsidTr="00AF164B">
        <w:tc>
          <w:tcPr>
            <w:tcW w:w="652" w:type="dxa"/>
          </w:tcPr>
          <w:p w:rsidR="00AF164B" w:rsidRDefault="00AF164B" w:rsidP="00AF164B">
            <w:pPr>
              <w:jc w:val="center"/>
              <w:rPr>
                <w:rFonts w:hint="eastAsia"/>
              </w:rPr>
            </w:pPr>
            <w:r>
              <w:t>1</w:t>
            </w:r>
          </w:p>
        </w:tc>
        <w:tc>
          <w:tcPr>
            <w:tcW w:w="1349" w:type="dxa"/>
          </w:tcPr>
          <w:p w:rsidR="00AF164B" w:rsidRDefault="00AF164B" w:rsidP="00AF164B">
            <w:pPr>
              <w:jc w:val="left"/>
              <w:rPr>
                <w:rFonts w:hint="eastAsia"/>
              </w:rPr>
            </w:pPr>
            <w:r>
              <w:t>603658</w:t>
            </w:r>
          </w:p>
        </w:tc>
        <w:tc>
          <w:tcPr>
            <w:tcW w:w="1349" w:type="dxa"/>
          </w:tcPr>
          <w:p w:rsidR="00AF164B" w:rsidRDefault="00AF164B" w:rsidP="00AF164B">
            <w:pPr>
              <w:jc w:val="left"/>
              <w:rPr>
                <w:rFonts w:hint="eastAsia"/>
              </w:rPr>
            </w:pPr>
            <w:r>
              <w:rPr>
                <w:rFonts w:hint="eastAsia"/>
              </w:rPr>
              <w:t>安图生物</w:t>
            </w:r>
          </w:p>
        </w:tc>
        <w:tc>
          <w:tcPr>
            <w:tcW w:w="1718" w:type="dxa"/>
          </w:tcPr>
          <w:p w:rsidR="00AF164B" w:rsidRDefault="00AF164B" w:rsidP="00AF164B">
            <w:pPr>
              <w:jc w:val="right"/>
              <w:rPr>
                <w:rFonts w:hint="eastAsia"/>
              </w:rPr>
            </w:pPr>
            <w:r>
              <w:t>181,400</w:t>
            </w:r>
          </w:p>
        </w:tc>
        <w:tc>
          <w:tcPr>
            <w:tcW w:w="1718" w:type="dxa"/>
          </w:tcPr>
          <w:p w:rsidR="00AF164B" w:rsidRDefault="00AF164B" w:rsidP="00AF164B">
            <w:pPr>
              <w:jc w:val="right"/>
              <w:rPr>
                <w:rFonts w:hint="eastAsia"/>
              </w:rPr>
            </w:pPr>
            <w:r>
              <w:t>29,263,448.00</w:t>
            </w:r>
          </w:p>
        </w:tc>
        <w:tc>
          <w:tcPr>
            <w:tcW w:w="1718" w:type="dxa"/>
          </w:tcPr>
          <w:p w:rsidR="00AF164B" w:rsidRDefault="00AF164B" w:rsidP="00AF164B">
            <w:pPr>
              <w:jc w:val="right"/>
              <w:rPr>
                <w:rFonts w:hint="eastAsia"/>
              </w:rPr>
            </w:pPr>
            <w:r>
              <w:t>1.69</w:t>
            </w:r>
          </w:p>
        </w:tc>
      </w:tr>
      <w:tr w:rsidR="00AF164B" w:rsidTr="00AF164B">
        <w:tc>
          <w:tcPr>
            <w:tcW w:w="652" w:type="dxa"/>
          </w:tcPr>
          <w:p w:rsidR="00AF164B" w:rsidRDefault="00AF164B" w:rsidP="00AF164B">
            <w:pPr>
              <w:jc w:val="center"/>
              <w:rPr>
                <w:rFonts w:hint="eastAsia"/>
              </w:rPr>
            </w:pPr>
            <w:r>
              <w:t>2</w:t>
            </w:r>
          </w:p>
        </w:tc>
        <w:tc>
          <w:tcPr>
            <w:tcW w:w="1349" w:type="dxa"/>
          </w:tcPr>
          <w:p w:rsidR="00AF164B" w:rsidRDefault="00AF164B" w:rsidP="00AF164B">
            <w:pPr>
              <w:jc w:val="left"/>
              <w:rPr>
                <w:rFonts w:hint="eastAsia"/>
              </w:rPr>
            </w:pPr>
            <w:r>
              <w:t>002027</w:t>
            </w:r>
          </w:p>
        </w:tc>
        <w:tc>
          <w:tcPr>
            <w:tcW w:w="1349" w:type="dxa"/>
          </w:tcPr>
          <w:p w:rsidR="00AF164B" w:rsidRDefault="00AF164B" w:rsidP="00AF164B">
            <w:pPr>
              <w:jc w:val="left"/>
              <w:rPr>
                <w:rFonts w:hint="eastAsia"/>
              </w:rPr>
            </w:pPr>
            <w:r>
              <w:rPr>
                <w:rFonts w:hint="eastAsia"/>
              </w:rPr>
              <w:t>分众传媒</w:t>
            </w:r>
          </w:p>
        </w:tc>
        <w:tc>
          <w:tcPr>
            <w:tcW w:w="1718" w:type="dxa"/>
          </w:tcPr>
          <w:p w:rsidR="00AF164B" w:rsidRDefault="00AF164B" w:rsidP="00AF164B">
            <w:pPr>
              <w:jc w:val="right"/>
              <w:rPr>
                <w:rFonts w:hint="eastAsia"/>
              </w:rPr>
            </w:pPr>
            <w:r>
              <w:t>3,276,268</w:t>
            </w:r>
          </w:p>
        </w:tc>
        <w:tc>
          <w:tcPr>
            <w:tcW w:w="1718" w:type="dxa"/>
          </w:tcPr>
          <w:p w:rsidR="00AF164B" w:rsidRDefault="00AF164B" w:rsidP="00AF164B">
            <w:pPr>
              <w:jc w:val="right"/>
              <w:rPr>
                <w:rFonts w:hint="eastAsia"/>
              </w:rPr>
            </w:pPr>
            <w:r>
              <w:t>26,439,482.76</w:t>
            </w:r>
          </w:p>
        </w:tc>
        <w:tc>
          <w:tcPr>
            <w:tcW w:w="1718" w:type="dxa"/>
          </w:tcPr>
          <w:p w:rsidR="00AF164B" w:rsidRDefault="00AF164B" w:rsidP="00AF164B">
            <w:pPr>
              <w:jc w:val="right"/>
              <w:rPr>
                <w:rFonts w:hint="eastAsia"/>
              </w:rPr>
            </w:pPr>
            <w:r>
              <w:t>1.52</w:t>
            </w:r>
          </w:p>
        </w:tc>
      </w:tr>
      <w:tr w:rsidR="00AF164B" w:rsidTr="00AF164B">
        <w:tc>
          <w:tcPr>
            <w:tcW w:w="652" w:type="dxa"/>
          </w:tcPr>
          <w:p w:rsidR="00AF164B" w:rsidRDefault="00AF164B" w:rsidP="00AF164B">
            <w:pPr>
              <w:jc w:val="center"/>
              <w:rPr>
                <w:rFonts w:hint="eastAsia"/>
              </w:rPr>
            </w:pPr>
            <w:r>
              <w:t>3</w:t>
            </w:r>
          </w:p>
        </w:tc>
        <w:tc>
          <w:tcPr>
            <w:tcW w:w="1349" w:type="dxa"/>
          </w:tcPr>
          <w:p w:rsidR="00AF164B" w:rsidRDefault="00AF164B" w:rsidP="00AF164B">
            <w:pPr>
              <w:jc w:val="left"/>
              <w:rPr>
                <w:rFonts w:hint="eastAsia"/>
              </w:rPr>
            </w:pPr>
            <w:r>
              <w:t>300502</w:t>
            </w:r>
          </w:p>
        </w:tc>
        <w:tc>
          <w:tcPr>
            <w:tcW w:w="1349" w:type="dxa"/>
          </w:tcPr>
          <w:p w:rsidR="00AF164B" w:rsidRDefault="00AF164B" w:rsidP="00AF164B">
            <w:pPr>
              <w:jc w:val="left"/>
              <w:rPr>
                <w:rFonts w:hint="eastAsia"/>
              </w:rPr>
            </w:pPr>
            <w:r>
              <w:rPr>
                <w:rFonts w:hint="eastAsia"/>
              </w:rPr>
              <w:t>新</w:t>
            </w:r>
            <w:r>
              <w:rPr>
                <w:rFonts w:hint="eastAsia"/>
              </w:rPr>
              <w:t xml:space="preserve"> </w:t>
            </w:r>
            <w:r>
              <w:rPr>
                <w:rFonts w:hint="eastAsia"/>
              </w:rPr>
              <w:t>易</w:t>
            </w:r>
            <w:r>
              <w:rPr>
                <w:rFonts w:hint="eastAsia"/>
              </w:rPr>
              <w:t xml:space="preserve"> </w:t>
            </w:r>
            <w:r>
              <w:rPr>
                <w:rFonts w:hint="eastAsia"/>
              </w:rPr>
              <w:t>盛</w:t>
            </w:r>
          </w:p>
        </w:tc>
        <w:tc>
          <w:tcPr>
            <w:tcW w:w="1718" w:type="dxa"/>
          </w:tcPr>
          <w:p w:rsidR="00AF164B" w:rsidRDefault="00AF164B" w:rsidP="00AF164B">
            <w:pPr>
              <w:jc w:val="right"/>
              <w:rPr>
                <w:rFonts w:hint="eastAsia"/>
              </w:rPr>
            </w:pPr>
            <w:r>
              <w:t>356,089</w:t>
            </w:r>
          </w:p>
        </w:tc>
        <w:tc>
          <w:tcPr>
            <w:tcW w:w="1718" w:type="dxa"/>
          </w:tcPr>
          <w:p w:rsidR="00AF164B" w:rsidRDefault="00AF164B" w:rsidP="00AF164B">
            <w:pPr>
              <w:jc w:val="right"/>
              <w:rPr>
                <w:rFonts w:hint="eastAsia"/>
              </w:rPr>
            </w:pPr>
            <w:r>
              <w:t>22,878,718.25</w:t>
            </w:r>
          </w:p>
        </w:tc>
        <w:tc>
          <w:tcPr>
            <w:tcW w:w="1718" w:type="dxa"/>
          </w:tcPr>
          <w:p w:rsidR="00AF164B" w:rsidRDefault="00AF164B" w:rsidP="00AF164B">
            <w:pPr>
              <w:jc w:val="right"/>
              <w:rPr>
                <w:rFonts w:hint="eastAsia"/>
              </w:rPr>
            </w:pPr>
            <w:r>
              <w:t>1.32</w:t>
            </w:r>
          </w:p>
        </w:tc>
      </w:tr>
      <w:tr w:rsidR="00AF164B" w:rsidTr="00AF164B">
        <w:tc>
          <w:tcPr>
            <w:tcW w:w="652" w:type="dxa"/>
          </w:tcPr>
          <w:p w:rsidR="00AF164B" w:rsidRDefault="00AF164B" w:rsidP="00AF164B">
            <w:pPr>
              <w:jc w:val="center"/>
              <w:rPr>
                <w:rFonts w:hint="eastAsia"/>
              </w:rPr>
            </w:pPr>
            <w:r>
              <w:t>4</w:t>
            </w:r>
          </w:p>
        </w:tc>
        <w:tc>
          <w:tcPr>
            <w:tcW w:w="1349" w:type="dxa"/>
          </w:tcPr>
          <w:p w:rsidR="00AF164B" w:rsidRDefault="00AF164B" w:rsidP="00AF164B">
            <w:pPr>
              <w:jc w:val="left"/>
              <w:rPr>
                <w:rFonts w:hint="eastAsia"/>
              </w:rPr>
            </w:pPr>
            <w:r>
              <w:t>300750</w:t>
            </w:r>
          </w:p>
        </w:tc>
        <w:tc>
          <w:tcPr>
            <w:tcW w:w="1349" w:type="dxa"/>
          </w:tcPr>
          <w:p w:rsidR="00AF164B" w:rsidRDefault="00AF164B" w:rsidP="00AF164B">
            <w:pPr>
              <w:jc w:val="left"/>
              <w:rPr>
                <w:rFonts w:hint="eastAsia"/>
              </w:rPr>
            </w:pPr>
            <w:r>
              <w:rPr>
                <w:rFonts w:hint="eastAsia"/>
              </w:rPr>
              <w:t>宁德时代</w:t>
            </w:r>
          </w:p>
        </w:tc>
        <w:tc>
          <w:tcPr>
            <w:tcW w:w="1718" w:type="dxa"/>
          </w:tcPr>
          <w:p w:rsidR="00AF164B" w:rsidRDefault="00AF164B" w:rsidP="00AF164B">
            <w:pPr>
              <w:jc w:val="right"/>
              <w:rPr>
                <w:rFonts w:hint="eastAsia"/>
              </w:rPr>
            </w:pPr>
            <w:r>
              <w:t>92,700</w:t>
            </w:r>
          </w:p>
        </w:tc>
        <w:tc>
          <w:tcPr>
            <w:tcW w:w="1718" w:type="dxa"/>
          </w:tcPr>
          <w:p w:rsidR="00AF164B" w:rsidRDefault="00AF164B" w:rsidP="00AF164B">
            <w:pPr>
              <w:jc w:val="right"/>
              <w:rPr>
                <w:rFonts w:hint="eastAsia"/>
              </w:rPr>
            </w:pPr>
            <w:r>
              <w:t>19,392,840.00</w:t>
            </w:r>
          </w:p>
        </w:tc>
        <w:tc>
          <w:tcPr>
            <w:tcW w:w="1718" w:type="dxa"/>
          </w:tcPr>
          <w:p w:rsidR="00AF164B" w:rsidRDefault="00AF164B" w:rsidP="00AF164B">
            <w:pPr>
              <w:jc w:val="right"/>
              <w:rPr>
                <w:rFonts w:hint="eastAsia"/>
              </w:rPr>
            </w:pPr>
            <w:r>
              <w:t>1.12</w:t>
            </w:r>
          </w:p>
        </w:tc>
      </w:tr>
      <w:tr w:rsidR="00AF164B" w:rsidTr="00AF164B">
        <w:tc>
          <w:tcPr>
            <w:tcW w:w="652" w:type="dxa"/>
          </w:tcPr>
          <w:p w:rsidR="00AF164B" w:rsidRDefault="00AF164B" w:rsidP="00AF164B">
            <w:pPr>
              <w:jc w:val="center"/>
              <w:rPr>
                <w:rFonts w:hint="eastAsia"/>
              </w:rPr>
            </w:pPr>
            <w:r>
              <w:t>5</w:t>
            </w:r>
          </w:p>
        </w:tc>
        <w:tc>
          <w:tcPr>
            <w:tcW w:w="1349" w:type="dxa"/>
          </w:tcPr>
          <w:p w:rsidR="00AF164B" w:rsidRDefault="00AF164B" w:rsidP="00AF164B">
            <w:pPr>
              <w:jc w:val="left"/>
              <w:rPr>
                <w:rFonts w:hint="eastAsia"/>
              </w:rPr>
            </w:pPr>
            <w:r>
              <w:t>002389</w:t>
            </w:r>
          </w:p>
        </w:tc>
        <w:tc>
          <w:tcPr>
            <w:tcW w:w="1349" w:type="dxa"/>
          </w:tcPr>
          <w:p w:rsidR="00AF164B" w:rsidRDefault="00AF164B" w:rsidP="00AF164B">
            <w:pPr>
              <w:jc w:val="left"/>
              <w:rPr>
                <w:rFonts w:hint="eastAsia"/>
              </w:rPr>
            </w:pPr>
            <w:r>
              <w:rPr>
                <w:rFonts w:hint="eastAsia"/>
              </w:rPr>
              <w:t>航天彩虹</w:t>
            </w:r>
          </w:p>
        </w:tc>
        <w:tc>
          <w:tcPr>
            <w:tcW w:w="1718" w:type="dxa"/>
          </w:tcPr>
          <w:p w:rsidR="00AF164B" w:rsidRDefault="00AF164B" w:rsidP="00AF164B">
            <w:pPr>
              <w:jc w:val="right"/>
              <w:rPr>
                <w:rFonts w:hint="eastAsia"/>
              </w:rPr>
            </w:pPr>
            <w:r>
              <w:t>847,100</w:t>
            </w:r>
          </w:p>
        </w:tc>
        <w:tc>
          <w:tcPr>
            <w:tcW w:w="1718" w:type="dxa"/>
          </w:tcPr>
          <w:p w:rsidR="00AF164B" w:rsidRDefault="00AF164B" w:rsidP="00AF164B">
            <w:pPr>
              <w:jc w:val="right"/>
              <w:rPr>
                <w:rFonts w:hint="eastAsia"/>
              </w:rPr>
            </w:pPr>
            <w:r>
              <w:t>18,551,490.00</w:t>
            </w:r>
          </w:p>
        </w:tc>
        <w:tc>
          <w:tcPr>
            <w:tcW w:w="1718" w:type="dxa"/>
          </w:tcPr>
          <w:p w:rsidR="00AF164B" w:rsidRDefault="00AF164B" w:rsidP="00AF164B">
            <w:pPr>
              <w:jc w:val="right"/>
              <w:rPr>
                <w:rFonts w:hint="eastAsia"/>
              </w:rPr>
            </w:pPr>
            <w:r>
              <w:t>1.07</w:t>
            </w:r>
          </w:p>
        </w:tc>
      </w:tr>
      <w:tr w:rsidR="00AF164B" w:rsidTr="00AF164B">
        <w:tc>
          <w:tcPr>
            <w:tcW w:w="652" w:type="dxa"/>
          </w:tcPr>
          <w:p w:rsidR="00AF164B" w:rsidRDefault="00AF164B" w:rsidP="00AF164B">
            <w:pPr>
              <w:jc w:val="center"/>
              <w:rPr>
                <w:rFonts w:hint="eastAsia"/>
              </w:rPr>
            </w:pPr>
            <w:r>
              <w:t>6</w:t>
            </w:r>
          </w:p>
        </w:tc>
        <w:tc>
          <w:tcPr>
            <w:tcW w:w="1349" w:type="dxa"/>
          </w:tcPr>
          <w:p w:rsidR="00AF164B" w:rsidRDefault="00AF164B" w:rsidP="00AF164B">
            <w:pPr>
              <w:jc w:val="left"/>
              <w:rPr>
                <w:rFonts w:hint="eastAsia"/>
              </w:rPr>
            </w:pPr>
            <w:r>
              <w:t>601336</w:t>
            </w:r>
          </w:p>
        </w:tc>
        <w:tc>
          <w:tcPr>
            <w:tcW w:w="1349" w:type="dxa"/>
          </w:tcPr>
          <w:p w:rsidR="00AF164B" w:rsidRDefault="00AF164B" w:rsidP="00AF164B">
            <w:pPr>
              <w:jc w:val="left"/>
              <w:rPr>
                <w:rFonts w:hint="eastAsia"/>
              </w:rPr>
            </w:pPr>
            <w:r>
              <w:rPr>
                <w:rFonts w:hint="eastAsia"/>
              </w:rPr>
              <w:t>新华保险</w:t>
            </w:r>
          </w:p>
        </w:tc>
        <w:tc>
          <w:tcPr>
            <w:tcW w:w="1718" w:type="dxa"/>
          </w:tcPr>
          <w:p w:rsidR="00AF164B" w:rsidRDefault="00AF164B" w:rsidP="00AF164B">
            <w:pPr>
              <w:jc w:val="right"/>
              <w:rPr>
                <w:rFonts w:hint="eastAsia"/>
              </w:rPr>
            </w:pPr>
            <w:r>
              <w:t>296,766</w:t>
            </w:r>
          </w:p>
        </w:tc>
        <w:tc>
          <w:tcPr>
            <w:tcW w:w="1718" w:type="dxa"/>
          </w:tcPr>
          <w:p w:rsidR="00AF164B" w:rsidRDefault="00AF164B" w:rsidP="00AF164B">
            <w:pPr>
              <w:jc w:val="right"/>
              <w:rPr>
                <w:rFonts w:hint="eastAsia"/>
              </w:rPr>
            </w:pPr>
            <w:r>
              <w:t>18,423,233.28</w:t>
            </w:r>
          </w:p>
        </w:tc>
        <w:tc>
          <w:tcPr>
            <w:tcW w:w="1718" w:type="dxa"/>
          </w:tcPr>
          <w:p w:rsidR="00AF164B" w:rsidRDefault="00AF164B" w:rsidP="00AF164B">
            <w:pPr>
              <w:jc w:val="right"/>
              <w:rPr>
                <w:rFonts w:hint="eastAsia"/>
              </w:rPr>
            </w:pPr>
            <w:r>
              <w:t>1.06</w:t>
            </w:r>
          </w:p>
        </w:tc>
      </w:tr>
      <w:tr w:rsidR="00AF164B" w:rsidTr="00AF164B">
        <w:tc>
          <w:tcPr>
            <w:tcW w:w="652" w:type="dxa"/>
          </w:tcPr>
          <w:p w:rsidR="00AF164B" w:rsidRDefault="00AF164B" w:rsidP="00AF164B">
            <w:pPr>
              <w:jc w:val="center"/>
              <w:rPr>
                <w:rFonts w:hint="eastAsia"/>
              </w:rPr>
            </w:pPr>
            <w:r>
              <w:t>7</w:t>
            </w:r>
          </w:p>
        </w:tc>
        <w:tc>
          <w:tcPr>
            <w:tcW w:w="1349" w:type="dxa"/>
          </w:tcPr>
          <w:p w:rsidR="00AF164B" w:rsidRDefault="00AF164B" w:rsidP="00AF164B">
            <w:pPr>
              <w:jc w:val="left"/>
              <w:rPr>
                <w:rFonts w:hint="eastAsia"/>
              </w:rPr>
            </w:pPr>
            <w:r>
              <w:t>002371</w:t>
            </w:r>
          </w:p>
        </w:tc>
        <w:tc>
          <w:tcPr>
            <w:tcW w:w="1349" w:type="dxa"/>
          </w:tcPr>
          <w:p w:rsidR="00AF164B" w:rsidRDefault="00AF164B" w:rsidP="00AF164B">
            <w:pPr>
              <w:jc w:val="left"/>
              <w:rPr>
                <w:rFonts w:hint="eastAsia"/>
              </w:rPr>
            </w:pPr>
            <w:r>
              <w:rPr>
                <w:rFonts w:hint="eastAsia"/>
              </w:rPr>
              <w:t>北方华创</w:t>
            </w:r>
          </w:p>
        </w:tc>
        <w:tc>
          <w:tcPr>
            <w:tcW w:w="1718" w:type="dxa"/>
          </w:tcPr>
          <w:p w:rsidR="00AF164B" w:rsidRDefault="00AF164B" w:rsidP="00AF164B">
            <w:pPr>
              <w:jc w:val="right"/>
              <w:rPr>
                <w:rFonts w:hint="eastAsia"/>
              </w:rPr>
            </w:pPr>
            <w:r>
              <w:t>114,455</w:t>
            </w:r>
          </w:p>
        </w:tc>
        <w:tc>
          <w:tcPr>
            <w:tcW w:w="1718" w:type="dxa"/>
          </w:tcPr>
          <w:p w:rsidR="00AF164B" w:rsidRDefault="00AF164B" w:rsidP="00AF164B">
            <w:pPr>
              <w:jc w:val="right"/>
              <w:rPr>
                <w:rFonts w:hint="eastAsia"/>
              </w:rPr>
            </w:pPr>
            <w:r>
              <w:t>18,205,212.30</w:t>
            </w:r>
          </w:p>
        </w:tc>
        <w:tc>
          <w:tcPr>
            <w:tcW w:w="1718" w:type="dxa"/>
          </w:tcPr>
          <w:p w:rsidR="00AF164B" w:rsidRDefault="00AF164B" w:rsidP="00AF164B">
            <w:pPr>
              <w:jc w:val="right"/>
              <w:rPr>
                <w:rFonts w:hint="eastAsia"/>
              </w:rPr>
            </w:pPr>
            <w:r>
              <w:t>1.05</w:t>
            </w:r>
          </w:p>
        </w:tc>
      </w:tr>
      <w:tr w:rsidR="00AF164B" w:rsidTr="00AF164B">
        <w:tc>
          <w:tcPr>
            <w:tcW w:w="652" w:type="dxa"/>
          </w:tcPr>
          <w:p w:rsidR="00AF164B" w:rsidRDefault="00AF164B" w:rsidP="00AF164B">
            <w:pPr>
              <w:jc w:val="center"/>
              <w:rPr>
                <w:rFonts w:hint="eastAsia"/>
              </w:rPr>
            </w:pPr>
            <w:r>
              <w:t>8</w:t>
            </w:r>
          </w:p>
        </w:tc>
        <w:tc>
          <w:tcPr>
            <w:tcW w:w="1349" w:type="dxa"/>
          </w:tcPr>
          <w:p w:rsidR="00AF164B" w:rsidRDefault="00AF164B" w:rsidP="00AF164B">
            <w:pPr>
              <w:jc w:val="left"/>
              <w:rPr>
                <w:rFonts w:hint="eastAsia"/>
              </w:rPr>
            </w:pPr>
            <w:r>
              <w:t>688111</w:t>
            </w:r>
          </w:p>
        </w:tc>
        <w:tc>
          <w:tcPr>
            <w:tcW w:w="1349" w:type="dxa"/>
          </w:tcPr>
          <w:p w:rsidR="00AF164B" w:rsidRDefault="00AF164B" w:rsidP="00AF164B">
            <w:pPr>
              <w:jc w:val="left"/>
              <w:rPr>
                <w:rFonts w:hint="eastAsia"/>
              </w:rPr>
            </w:pPr>
            <w:r>
              <w:rPr>
                <w:rFonts w:hint="eastAsia"/>
              </w:rPr>
              <w:t>金山办公</w:t>
            </w:r>
          </w:p>
        </w:tc>
        <w:tc>
          <w:tcPr>
            <w:tcW w:w="1718" w:type="dxa"/>
          </w:tcPr>
          <w:p w:rsidR="00AF164B" w:rsidRDefault="00AF164B" w:rsidP="00AF164B">
            <w:pPr>
              <w:jc w:val="right"/>
              <w:rPr>
                <w:rFonts w:hint="eastAsia"/>
              </w:rPr>
            </w:pPr>
            <w:r>
              <w:t>53,502</w:t>
            </w:r>
          </w:p>
        </w:tc>
        <w:tc>
          <w:tcPr>
            <w:tcW w:w="1718" w:type="dxa"/>
          </w:tcPr>
          <w:p w:rsidR="00AF164B" w:rsidRDefault="00AF164B" w:rsidP="00AF164B">
            <w:pPr>
              <w:jc w:val="right"/>
              <w:rPr>
                <w:rFonts w:hint="eastAsia"/>
              </w:rPr>
            </w:pPr>
            <w:r>
              <w:t>17,655,660.00</w:t>
            </w:r>
          </w:p>
        </w:tc>
        <w:tc>
          <w:tcPr>
            <w:tcW w:w="1718" w:type="dxa"/>
          </w:tcPr>
          <w:p w:rsidR="00AF164B" w:rsidRDefault="00AF164B" w:rsidP="00AF164B">
            <w:pPr>
              <w:jc w:val="right"/>
              <w:rPr>
                <w:rFonts w:hint="eastAsia"/>
              </w:rPr>
            </w:pPr>
            <w:r>
              <w:t>1.02</w:t>
            </w:r>
          </w:p>
        </w:tc>
      </w:tr>
      <w:tr w:rsidR="00AF164B" w:rsidTr="00AF164B">
        <w:tc>
          <w:tcPr>
            <w:tcW w:w="652" w:type="dxa"/>
          </w:tcPr>
          <w:p w:rsidR="00AF164B" w:rsidRDefault="00AF164B" w:rsidP="00AF164B">
            <w:pPr>
              <w:jc w:val="center"/>
              <w:rPr>
                <w:rFonts w:hint="eastAsia"/>
              </w:rPr>
            </w:pPr>
            <w:r>
              <w:t>9</w:t>
            </w:r>
          </w:p>
        </w:tc>
        <w:tc>
          <w:tcPr>
            <w:tcW w:w="1349" w:type="dxa"/>
          </w:tcPr>
          <w:p w:rsidR="00AF164B" w:rsidRDefault="00AF164B" w:rsidP="00AF164B">
            <w:pPr>
              <w:jc w:val="left"/>
              <w:rPr>
                <w:rFonts w:hint="eastAsia"/>
              </w:rPr>
            </w:pPr>
            <w:r>
              <w:t>300136</w:t>
            </w:r>
          </w:p>
        </w:tc>
        <w:tc>
          <w:tcPr>
            <w:tcW w:w="1349" w:type="dxa"/>
          </w:tcPr>
          <w:p w:rsidR="00AF164B" w:rsidRDefault="00AF164B" w:rsidP="00AF164B">
            <w:pPr>
              <w:jc w:val="left"/>
              <w:rPr>
                <w:rFonts w:hint="eastAsia"/>
              </w:rPr>
            </w:pPr>
            <w:r>
              <w:rPr>
                <w:rFonts w:hint="eastAsia"/>
              </w:rPr>
              <w:t>信维通信</w:t>
            </w:r>
          </w:p>
        </w:tc>
        <w:tc>
          <w:tcPr>
            <w:tcW w:w="1718" w:type="dxa"/>
          </w:tcPr>
          <w:p w:rsidR="00AF164B" w:rsidRDefault="00AF164B" w:rsidP="00AF164B">
            <w:pPr>
              <w:jc w:val="right"/>
              <w:rPr>
                <w:rFonts w:hint="eastAsia"/>
              </w:rPr>
            </w:pPr>
            <w:r>
              <w:t>323,700</w:t>
            </w:r>
          </w:p>
        </w:tc>
        <w:tc>
          <w:tcPr>
            <w:tcW w:w="1718" w:type="dxa"/>
          </w:tcPr>
          <w:p w:rsidR="00AF164B" w:rsidRDefault="00AF164B" w:rsidP="00AF164B">
            <w:pPr>
              <w:jc w:val="right"/>
              <w:rPr>
                <w:rFonts w:hint="eastAsia"/>
              </w:rPr>
            </w:pPr>
            <w:r>
              <w:t>17,644,887.00</w:t>
            </w:r>
          </w:p>
        </w:tc>
        <w:tc>
          <w:tcPr>
            <w:tcW w:w="1718" w:type="dxa"/>
          </w:tcPr>
          <w:p w:rsidR="00AF164B" w:rsidRDefault="00AF164B" w:rsidP="00AF164B">
            <w:pPr>
              <w:jc w:val="right"/>
              <w:rPr>
                <w:rFonts w:hint="eastAsia"/>
              </w:rPr>
            </w:pPr>
            <w:r>
              <w:t>1.02</w:t>
            </w:r>
          </w:p>
        </w:tc>
      </w:tr>
      <w:tr w:rsidR="00AF164B" w:rsidTr="00AF164B">
        <w:tc>
          <w:tcPr>
            <w:tcW w:w="652" w:type="dxa"/>
          </w:tcPr>
          <w:p w:rsidR="00AF164B" w:rsidRDefault="00AF164B" w:rsidP="00AF164B">
            <w:pPr>
              <w:jc w:val="center"/>
              <w:rPr>
                <w:rFonts w:hint="eastAsia"/>
              </w:rPr>
            </w:pPr>
            <w:r>
              <w:t>10</w:t>
            </w:r>
          </w:p>
        </w:tc>
        <w:tc>
          <w:tcPr>
            <w:tcW w:w="1349" w:type="dxa"/>
          </w:tcPr>
          <w:p w:rsidR="00AF164B" w:rsidRDefault="00AF164B" w:rsidP="00AF164B">
            <w:pPr>
              <w:jc w:val="left"/>
              <w:rPr>
                <w:rFonts w:hint="eastAsia"/>
              </w:rPr>
            </w:pPr>
            <w:r>
              <w:t>000725</w:t>
            </w:r>
          </w:p>
        </w:tc>
        <w:tc>
          <w:tcPr>
            <w:tcW w:w="1349" w:type="dxa"/>
          </w:tcPr>
          <w:p w:rsidR="00AF164B" w:rsidRDefault="00AF164B" w:rsidP="00AF164B">
            <w:pPr>
              <w:jc w:val="left"/>
              <w:rPr>
                <w:rFonts w:hint="eastAsia"/>
              </w:rPr>
            </w:pPr>
            <w:r>
              <w:rPr>
                <w:rFonts w:hint="eastAsia"/>
              </w:rPr>
              <w:t>京东方Ａ</w:t>
            </w:r>
          </w:p>
        </w:tc>
        <w:tc>
          <w:tcPr>
            <w:tcW w:w="1718" w:type="dxa"/>
          </w:tcPr>
          <w:p w:rsidR="00AF164B" w:rsidRDefault="00AF164B" w:rsidP="00AF164B">
            <w:pPr>
              <w:jc w:val="right"/>
              <w:rPr>
                <w:rFonts w:hint="eastAsia"/>
              </w:rPr>
            </w:pPr>
            <w:r>
              <w:t>3,548,500</w:t>
            </w:r>
          </w:p>
        </w:tc>
        <w:tc>
          <w:tcPr>
            <w:tcW w:w="1718" w:type="dxa"/>
          </w:tcPr>
          <w:p w:rsidR="00AF164B" w:rsidRDefault="00AF164B" w:rsidP="00AF164B">
            <w:pPr>
              <w:jc w:val="right"/>
              <w:rPr>
                <w:rFonts w:hint="eastAsia"/>
              </w:rPr>
            </w:pPr>
            <w:r>
              <w:t>17,423,135.00</w:t>
            </w:r>
          </w:p>
        </w:tc>
        <w:tc>
          <w:tcPr>
            <w:tcW w:w="1718" w:type="dxa"/>
          </w:tcPr>
          <w:p w:rsidR="00AF164B" w:rsidRDefault="00AF164B" w:rsidP="00AF164B">
            <w:pPr>
              <w:jc w:val="right"/>
              <w:rPr>
                <w:rFonts w:hint="eastAsia"/>
              </w:rPr>
            </w:pPr>
            <w:r>
              <w:t>1.00</w:t>
            </w:r>
          </w:p>
        </w:tc>
      </w:tr>
    </w:tbl>
    <w:p w:rsidR="00AF164B" w:rsidRDefault="00AF164B" w:rsidP="00AF164B">
      <w:pPr>
        <w:pStyle w:val="-2"/>
        <w:spacing w:before="312"/>
        <w:rPr>
          <w:rFonts w:hint="eastAsia"/>
        </w:rPr>
      </w:pPr>
      <w:r>
        <w:rPr>
          <w:rFonts w:hint="eastAsia"/>
        </w:rPr>
        <w:t>报告期末按债券品种分类的债券投资组合</w:t>
      </w:r>
    </w:p>
    <w:p w:rsidR="00AF164B" w:rsidRDefault="00AF164B" w:rsidP="00AF164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AF164B" w:rsidTr="00AF164B">
        <w:trPr>
          <w:cnfStyle w:val="100000000000" w:firstRow="1" w:lastRow="0" w:firstColumn="0" w:lastColumn="0" w:oddVBand="0" w:evenVBand="0" w:oddHBand="0" w:evenHBand="0" w:firstRowFirstColumn="0" w:firstRowLastColumn="0" w:lastRowFirstColumn="0" w:lastRowLastColumn="0"/>
        </w:trPr>
        <w:tc>
          <w:tcPr>
            <w:tcW w:w="646" w:type="dxa"/>
          </w:tcPr>
          <w:p w:rsidR="00AF164B" w:rsidRDefault="00AF164B" w:rsidP="00AF164B">
            <w:pPr>
              <w:jc w:val="center"/>
              <w:rPr>
                <w:rFonts w:hint="eastAsia"/>
              </w:rPr>
            </w:pPr>
            <w:r>
              <w:rPr>
                <w:rFonts w:hint="eastAsia"/>
              </w:rPr>
              <w:t>序号</w:t>
            </w:r>
          </w:p>
        </w:tc>
        <w:tc>
          <w:tcPr>
            <w:tcW w:w="2835" w:type="dxa"/>
          </w:tcPr>
          <w:p w:rsidR="00AF164B" w:rsidRDefault="00AF164B" w:rsidP="00AF164B">
            <w:pPr>
              <w:jc w:val="center"/>
              <w:rPr>
                <w:rFonts w:hint="eastAsia"/>
              </w:rPr>
            </w:pPr>
            <w:r>
              <w:rPr>
                <w:rFonts w:hint="eastAsia"/>
              </w:rPr>
              <w:t>债券品种</w:t>
            </w:r>
          </w:p>
        </w:tc>
        <w:tc>
          <w:tcPr>
            <w:tcW w:w="2466" w:type="dxa"/>
          </w:tcPr>
          <w:p w:rsidR="00AF164B" w:rsidRDefault="00AF164B" w:rsidP="00AF164B">
            <w:pPr>
              <w:jc w:val="center"/>
              <w:rPr>
                <w:rFonts w:hint="eastAsia"/>
              </w:rPr>
            </w:pPr>
            <w:r>
              <w:rPr>
                <w:rFonts w:hint="eastAsia"/>
              </w:rPr>
              <w:t>公允价值（元）</w:t>
            </w:r>
          </w:p>
        </w:tc>
        <w:tc>
          <w:tcPr>
            <w:tcW w:w="2557" w:type="dxa"/>
          </w:tcPr>
          <w:p w:rsidR="00AF164B" w:rsidRDefault="00AF164B" w:rsidP="00AF164B">
            <w:pPr>
              <w:jc w:val="center"/>
              <w:rPr>
                <w:rFonts w:hint="eastAsia"/>
              </w:rPr>
            </w:pPr>
            <w:r>
              <w:rPr>
                <w:rFonts w:hint="eastAsia"/>
              </w:rPr>
              <w:t>占基金资产净值比例（％）</w:t>
            </w:r>
          </w:p>
        </w:tc>
      </w:tr>
      <w:tr w:rsidR="00AF164B" w:rsidTr="00AF164B">
        <w:tc>
          <w:tcPr>
            <w:tcW w:w="646" w:type="dxa"/>
          </w:tcPr>
          <w:p w:rsidR="00AF164B" w:rsidRDefault="00AF164B" w:rsidP="00AF164B">
            <w:pPr>
              <w:jc w:val="center"/>
              <w:rPr>
                <w:rFonts w:hint="eastAsia"/>
              </w:rPr>
            </w:pPr>
            <w:r>
              <w:t>1</w:t>
            </w:r>
          </w:p>
        </w:tc>
        <w:tc>
          <w:tcPr>
            <w:tcW w:w="2835" w:type="dxa"/>
          </w:tcPr>
          <w:p w:rsidR="00AF164B" w:rsidRDefault="00AF164B" w:rsidP="00AF164B">
            <w:pPr>
              <w:jc w:val="left"/>
              <w:rPr>
                <w:rFonts w:hint="eastAsia"/>
              </w:rPr>
            </w:pPr>
            <w:r>
              <w:rPr>
                <w:rFonts w:hint="eastAsia"/>
              </w:rPr>
              <w:t>国家债券</w:t>
            </w:r>
          </w:p>
        </w:tc>
        <w:tc>
          <w:tcPr>
            <w:tcW w:w="2466" w:type="dxa"/>
          </w:tcPr>
          <w:p w:rsidR="00AF164B" w:rsidRDefault="00AF164B" w:rsidP="00AF164B">
            <w:pPr>
              <w:jc w:val="right"/>
              <w:rPr>
                <w:rFonts w:hint="eastAsia"/>
              </w:rPr>
            </w:pPr>
            <w:r>
              <w:t>-</w:t>
            </w:r>
          </w:p>
        </w:tc>
        <w:tc>
          <w:tcPr>
            <w:tcW w:w="2557"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center"/>
              <w:rPr>
                <w:rFonts w:hint="eastAsia"/>
              </w:rPr>
            </w:pPr>
            <w:r>
              <w:t>2</w:t>
            </w:r>
          </w:p>
        </w:tc>
        <w:tc>
          <w:tcPr>
            <w:tcW w:w="2835" w:type="dxa"/>
          </w:tcPr>
          <w:p w:rsidR="00AF164B" w:rsidRDefault="00AF164B" w:rsidP="00AF164B">
            <w:pPr>
              <w:jc w:val="left"/>
              <w:rPr>
                <w:rFonts w:hint="eastAsia"/>
              </w:rPr>
            </w:pPr>
            <w:r>
              <w:rPr>
                <w:rFonts w:hint="eastAsia"/>
              </w:rPr>
              <w:t>央行票据</w:t>
            </w:r>
          </w:p>
        </w:tc>
        <w:tc>
          <w:tcPr>
            <w:tcW w:w="2466" w:type="dxa"/>
          </w:tcPr>
          <w:p w:rsidR="00AF164B" w:rsidRDefault="00AF164B" w:rsidP="00AF164B">
            <w:pPr>
              <w:jc w:val="right"/>
              <w:rPr>
                <w:rFonts w:hint="eastAsia"/>
              </w:rPr>
            </w:pPr>
            <w:r>
              <w:t>-</w:t>
            </w:r>
          </w:p>
        </w:tc>
        <w:tc>
          <w:tcPr>
            <w:tcW w:w="2557"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center"/>
              <w:rPr>
                <w:rFonts w:hint="eastAsia"/>
              </w:rPr>
            </w:pPr>
            <w:r>
              <w:t>3</w:t>
            </w:r>
          </w:p>
        </w:tc>
        <w:tc>
          <w:tcPr>
            <w:tcW w:w="2835" w:type="dxa"/>
          </w:tcPr>
          <w:p w:rsidR="00AF164B" w:rsidRDefault="00AF164B" w:rsidP="00AF164B">
            <w:pPr>
              <w:jc w:val="left"/>
              <w:rPr>
                <w:rFonts w:hint="eastAsia"/>
              </w:rPr>
            </w:pPr>
            <w:r>
              <w:rPr>
                <w:rFonts w:hint="eastAsia"/>
              </w:rPr>
              <w:t>金融债券</w:t>
            </w:r>
          </w:p>
        </w:tc>
        <w:tc>
          <w:tcPr>
            <w:tcW w:w="2466" w:type="dxa"/>
          </w:tcPr>
          <w:p w:rsidR="00AF164B" w:rsidRDefault="00AF164B" w:rsidP="00AF164B">
            <w:pPr>
              <w:jc w:val="right"/>
              <w:rPr>
                <w:rFonts w:hint="eastAsia"/>
              </w:rPr>
            </w:pPr>
            <w:r>
              <w:t>99,418,000.00</w:t>
            </w:r>
          </w:p>
        </w:tc>
        <w:tc>
          <w:tcPr>
            <w:tcW w:w="2557" w:type="dxa"/>
          </w:tcPr>
          <w:p w:rsidR="00AF164B" w:rsidRDefault="00AF164B" w:rsidP="00AF164B">
            <w:pPr>
              <w:jc w:val="right"/>
              <w:rPr>
                <w:rFonts w:hint="eastAsia"/>
              </w:rPr>
            </w:pPr>
            <w:r>
              <w:t>5.72</w:t>
            </w:r>
          </w:p>
        </w:tc>
      </w:tr>
      <w:tr w:rsidR="00AF164B" w:rsidTr="00AF164B">
        <w:tc>
          <w:tcPr>
            <w:tcW w:w="646" w:type="dxa"/>
          </w:tcPr>
          <w:p w:rsidR="00AF164B" w:rsidRDefault="00AF164B" w:rsidP="00AF164B">
            <w:pPr>
              <w:jc w:val="center"/>
              <w:rPr>
                <w:rFonts w:hint="eastAsia"/>
              </w:rPr>
            </w:pPr>
          </w:p>
        </w:tc>
        <w:tc>
          <w:tcPr>
            <w:tcW w:w="2835" w:type="dxa"/>
          </w:tcPr>
          <w:p w:rsidR="00AF164B" w:rsidRDefault="00AF164B" w:rsidP="00AF164B">
            <w:pPr>
              <w:jc w:val="left"/>
              <w:rPr>
                <w:rFonts w:hint="eastAsia"/>
              </w:rPr>
            </w:pPr>
            <w:r>
              <w:rPr>
                <w:rFonts w:hint="eastAsia"/>
              </w:rPr>
              <w:t>其中：政策性金融债</w:t>
            </w:r>
          </w:p>
        </w:tc>
        <w:tc>
          <w:tcPr>
            <w:tcW w:w="2466" w:type="dxa"/>
          </w:tcPr>
          <w:p w:rsidR="00AF164B" w:rsidRDefault="00AF164B" w:rsidP="00AF164B">
            <w:pPr>
              <w:jc w:val="right"/>
              <w:rPr>
                <w:rFonts w:hint="eastAsia"/>
              </w:rPr>
            </w:pPr>
            <w:r>
              <w:t>99,418,000.00</w:t>
            </w:r>
          </w:p>
        </w:tc>
        <w:tc>
          <w:tcPr>
            <w:tcW w:w="2557" w:type="dxa"/>
          </w:tcPr>
          <w:p w:rsidR="00AF164B" w:rsidRDefault="00AF164B" w:rsidP="00AF164B">
            <w:pPr>
              <w:jc w:val="right"/>
              <w:rPr>
                <w:rFonts w:hint="eastAsia"/>
              </w:rPr>
            </w:pPr>
            <w:r>
              <w:t>5.72</w:t>
            </w:r>
          </w:p>
        </w:tc>
      </w:tr>
      <w:tr w:rsidR="00AF164B" w:rsidTr="00AF164B">
        <w:tc>
          <w:tcPr>
            <w:tcW w:w="646" w:type="dxa"/>
          </w:tcPr>
          <w:p w:rsidR="00AF164B" w:rsidRDefault="00AF164B" w:rsidP="00AF164B">
            <w:pPr>
              <w:jc w:val="center"/>
              <w:rPr>
                <w:rFonts w:hint="eastAsia"/>
              </w:rPr>
            </w:pPr>
            <w:r>
              <w:lastRenderedPageBreak/>
              <w:t>4</w:t>
            </w:r>
          </w:p>
        </w:tc>
        <w:tc>
          <w:tcPr>
            <w:tcW w:w="2835" w:type="dxa"/>
          </w:tcPr>
          <w:p w:rsidR="00AF164B" w:rsidRDefault="00AF164B" w:rsidP="00AF164B">
            <w:pPr>
              <w:jc w:val="left"/>
              <w:rPr>
                <w:rFonts w:hint="eastAsia"/>
              </w:rPr>
            </w:pPr>
            <w:r>
              <w:rPr>
                <w:rFonts w:hint="eastAsia"/>
              </w:rPr>
              <w:t>企业债券</w:t>
            </w:r>
          </w:p>
        </w:tc>
        <w:tc>
          <w:tcPr>
            <w:tcW w:w="2466" w:type="dxa"/>
          </w:tcPr>
          <w:p w:rsidR="00AF164B" w:rsidRDefault="00AF164B" w:rsidP="00AF164B">
            <w:pPr>
              <w:jc w:val="right"/>
              <w:rPr>
                <w:rFonts w:hint="eastAsia"/>
              </w:rPr>
            </w:pPr>
            <w:r>
              <w:t>348,390,673.50</w:t>
            </w:r>
          </w:p>
        </w:tc>
        <w:tc>
          <w:tcPr>
            <w:tcW w:w="2557" w:type="dxa"/>
          </w:tcPr>
          <w:p w:rsidR="00AF164B" w:rsidRDefault="00AF164B" w:rsidP="00AF164B">
            <w:pPr>
              <w:jc w:val="right"/>
              <w:rPr>
                <w:rFonts w:hint="eastAsia"/>
              </w:rPr>
            </w:pPr>
            <w:r>
              <w:t>20.06</w:t>
            </w:r>
          </w:p>
        </w:tc>
      </w:tr>
      <w:tr w:rsidR="00AF164B" w:rsidTr="00AF164B">
        <w:tc>
          <w:tcPr>
            <w:tcW w:w="646" w:type="dxa"/>
          </w:tcPr>
          <w:p w:rsidR="00AF164B" w:rsidRDefault="00AF164B" w:rsidP="00AF164B">
            <w:pPr>
              <w:jc w:val="center"/>
              <w:rPr>
                <w:rFonts w:hint="eastAsia"/>
              </w:rPr>
            </w:pPr>
            <w:r>
              <w:t>5</w:t>
            </w:r>
          </w:p>
        </w:tc>
        <w:tc>
          <w:tcPr>
            <w:tcW w:w="2835" w:type="dxa"/>
          </w:tcPr>
          <w:p w:rsidR="00AF164B" w:rsidRDefault="00AF164B" w:rsidP="00AF164B">
            <w:pPr>
              <w:jc w:val="left"/>
              <w:rPr>
                <w:rFonts w:hint="eastAsia"/>
              </w:rPr>
            </w:pPr>
            <w:r>
              <w:rPr>
                <w:rFonts w:hint="eastAsia"/>
              </w:rPr>
              <w:t>企业短期融资券</w:t>
            </w:r>
          </w:p>
        </w:tc>
        <w:tc>
          <w:tcPr>
            <w:tcW w:w="2466" w:type="dxa"/>
          </w:tcPr>
          <w:p w:rsidR="00AF164B" w:rsidRDefault="00AF164B" w:rsidP="00AF164B">
            <w:pPr>
              <w:jc w:val="right"/>
              <w:rPr>
                <w:rFonts w:hint="eastAsia"/>
              </w:rPr>
            </w:pPr>
            <w:r>
              <w:t>110,142,000.00</w:t>
            </w:r>
          </w:p>
        </w:tc>
        <w:tc>
          <w:tcPr>
            <w:tcW w:w="2557" w:type="dxa"/>
          </w:tcPr>
          <w:p w:rsidR="00AF164B" w:rsidRDefault="00AF164B" w:rsidP="00AF164B">
            <w:pPr>
              <w:jc w:val="right"/>
              <w:rPr>
                <w:rFonts w:hint="eastAsia"/>
              </w:rPr>
            </w:pPr>
            <w:r>
              <w:t>6.34</w:t>
            </w:r>
          </w:p>
        </w:tc>
      </w:tr>
      <w:tr w:rsidR="00AF164B" w:rsidTr="00AF164B">
        <w:tc>
          <w:tcPr>
            <w:tcW w:w="646" w:type="dxa"/>
          </w:tcPr>
          <w:p w:rsidR="00AF164B" w:rsidRDefault="00AF164B" w:rsidP="00AF164B">
            <w:pPr>
              <w:jc w:val="center"/>
              <w:rPr>
                <w:rFonts w:hint="eastAsia"/>
              </w:rPr>
            </w:pPr>
            <w:r>
              <w:t>6</w:t>
            </w:r>
          </w:p>
        </w:tc>
        <w:tc>
          <w:tcPr>
            <w:tcW w:w="2835" w:type="dxa"/>
          </w:tcPr>
          <w:p w:rsidR="00AF164B" w:rsidRDefault="00AF164B" w:rsidP="00AF164B">
            <w:pPr>
              <w:jc w:val="left"/>
              <w:rPr>
                <w:rFonts w:hint="eastAsia"/>
              </w:rPr>
            </w:pPr>
            <w:r>
              <w:rPr>
                <w:rFonts w:hint="eastAsia"/>
              </w:rPr>
              <w:t>中期票据</w:t>
            </w:r>
          </w:p>
        </w:tc>
        <w:tc>
          <w:tcPr>
            <w:tcW w:w="2466" w:type="dxa"/>
          </w:tcPr>
          <w:p w:rsidR="00AF164B" w:rsidRDefault="00AF164B" w:rsidP="00AF164B">
            <w:pPr>
              <w:jc w:val="right"/>
              <w:rPr>
                <w:rFonts w:hint="eastAsia"/>
              </w:rPr>
            </w:pPr>
            <w:r>
              <w:t>689,568,200.00</w:t>
            </w:r>
          </w:p>
        </w:tc>
        <w:tc>
          <w:tcPr>
            <w:tcW w:w="2557" w:type="dxa"/>
          </w:tcPr>
          <w:p w:rsidR="00AF164B" w:rsidRDefault="00AF164B" w:rsidP="00AF164B">
            <w:pPr>
              <w:jc w:val="right"/>
              <w:rPr>
                <w:rFonts w:hint="eastAsia"/>
              </w:rPr>
            </w:pPr>
            <w:r>
              <w:t>39.71</w:t>
            </w:r>
          </w:p>
        </w:tc>
      </w:tr>
      <w:tr w:rsidR="00AF164B" w:rsidTr="00AF164B">
        <w:tc>
          <w:tcPr>
            <w:tcW w:w="646" w:type="dxa"/>
          </w:tcPr>
          <w:p w:rsidR="00AF164B" w:rsidRDefault="00AF164B" w:rsidP="00AF164B">
            <w:pPr>
              <w:jc w:val="center"/>
              <w:rPr>
                <w:rFonts w:hint="eastAsia"/>
              </w:rPr>
            </w:pPr>
            <w:r>
              <w:t>7</w:t>
            </w:r>
          </w:p>
        </w:tc>
        <w:tc>
          <w:tcPr>
            <w:tcW w:w="2835" w:type="dxa"/>
          </w:tcPr>
          <w:p w:rsidR="00AF164B" w:rsidRDefault="00AF164B" w:rsidP="00AF164B">
            <w:pPr>
              <w:jc w:val="left"/>
              <w:rPr>
                <w:rFonts w:hint="eastAsia"/>
              </w:rPr>
            </w:pPr>
            <w:r>
              <w:rPr>
                <w:rFonts w:hint="eastAsia"/>
              </w:rPr>
              <w:t>可转债（可交换债）</w:t>
            </w:r>
          </w:p>
        </w:tc>
        <w:tc>
          <w:tcPr>
            <w:tcW w:w="2466" w:type="dxa"/>
          </w:tcPr>
          <w:p w:rsidR="00AF164B" w:rsidRDefault="00AF164B" w:rsidP="00AF164B">
            <w:pPr>
              <w:jc w:val="right"/>
              <w:rPr>
                <w:rFonts w:hint="eastAsia"/>
              </w:rPr>
            </w:pPr>
            <w:r>
              <w:t>398,922,651.36</w:t>
            </w:r>
          </w:p>
        </w:tc>
        <w:tc>
          <w:tcPr>
            <w:tcW w:w="2557" w:type="dxa"/>
          </w:tcPr>
          <w:p w:rsidR="00AF164B" w:rsidRDefault="00AF164B" w:rsidP="00AF164B">
            <w:pPr>
              <w:jc w:val="right"/>
              <w:rPr>
                <w:rFonts w:hint="eastAsia"/>
              </w:rPr>
            </w:pPr>
            <w:r>
              <w:t>22.97</w:t>
            </w:r>
          </w:p>
        </w:tc>
      </w:tr>
      <w:tr w:rsidR="00AF164B" w:rsidTr="00AF164B">
        <w:tc>
          <w:tcPr>
            <w:tcW w:w="646" w:type="dxa"/>
          </w:tcPr>
          <w:p w:rsidR="00AF164B" w:rsidRDefault="00AF164B" w:rsidP="00AF164B">
            <w:pPr>
              <w:jc w:val="center"/>
              <w:rPr>
                <w:rFonts w:hint="eastAsia"/>
              </w:rPr>
            </w:pPr>
            <w:r>
              <w:t>8</w:t>
            </w:r>
          </w:p>
        </w:tc>
        <w:tc>
          <w:tcPr>
            <w:tcW w:w="2835" w:type="dxa"/>
          </w:tcPr>
          <w:p w:rsidR="00AF164B" w:rsidRDefault="00AF164B" w:rsidP="00AF164B">
            <w:pPr>
              <w:jc w:val="left"/>
              <w:rPr>
                <w:rFonts w:hint="eastAsia"/>
              </w:rPr>
            </w:pPr>
            <w:r>
              <w:rPr>
                <w:rFonts w:hint="eastAsia"/>
              </w:rPr>
              <w:t>同业存单</w:t>
            </w:r>
          </w:p>
        </w:tc>
        <w:tc>
          <w:tcPr>
            <w:tcW w:w="2466" w:type="dxa"/>
          </w:tcPr>
          <w:p w:rsidR="00AF164B" w:rsidRDefault="00AF164B" w:rsidP="00AF164B">
            <w:pPr>
              <w:jc w:val="right"/>
              <w:rPr>
                <w:rFonts w:hint="eastAsia"/>
              </w:rPr>
            </w:pPr>
            <w:r>
              <w:t>-</w:t>
            </w:r>
          </w:p>
        </w:tc>
        <w:tc>
          <w:tcPr>
            <w:tcW w:w="2557"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center"/>
              <w:rPr>
                <w:rFonts w:hint="eastAsia"/>
              </w:rPr>
            </w:pPr>
            <w:r>
              <w:t>9</w:t>
            </w:r>
          </w:p>
        </w:tc>
        <w:tc>
          <w:tcPr>
            <w:tcW w:w="2835" w:type="dxa"/>
          </w:tcPr>
          <w:p w:rsidR="00AF164B" w:rsidRDefault="00AF164B" w:rsidP="00AF164B">
            <w:pPr>
              <w:jc w:val="left"/>
              <w:rPr>
                <w:rFonts w:hint="eastAsia"/>
              </w:rPr>
            </w:pPr>
            <w:r>
              <w:rPr>
                <w:rFonts w:hint="eastAsia"/>
              </w:rPr>
              <w:t>其他</w:t>
            </w:r>
          </w:p>
        </w:tc>
        <w:tc>
          <w:tcPr>
            <w:tcW w:w="2466" w:type="dxa"/>
          </w:tcPr>
          <w:p w:rsidR="00AF164B" w:rsidRDefault="00AF164B" w:rsidP="00AF164B">
            <w:pPr>
              <w:jc w:val="right"/>
              <w:rPr>
                <w:rFonts w:hint="eastAsia"/>
              </w:rPr>
            </w:pPr>
            <w:r>
              <w:t>-</w:t>
            </w:r>
          </w:p>
        </w:tc>
        <w:tc>
          <w:tcPr>
            <w:tcW w:w="2557" w:type="dxa"/>
          </w:tcPr>
          <w:p w:rsidR="00AF164B" w:rsidRDefault="00AF164B" w:rsidP="00AF164B">
            <w:pPr>
              <w:jc w:val="right"/>
              <w:rPr>
                <w:rFonts w:hint="eastAsia"/>
              </w:rPr>
            </w:pPr>
            <w:r>
              <w:t>-</w:t>
            </w:r>
          </w:p>
        </w:tc>
      </w:tr>
      <w:tr w:rsidR="00AF164B" w:rsidTr="00AF164B">
        <w:tc>
          <w:tcPr>
            <w:tcW w:w="646" w:type="dxa"/>
          </w:tcPr>
          <w:p w:rsidR="00AF164B" w:rsidRDefault="00AF164B" w:rsidP="00AF164B">
            <w:pPr>
              <w:jc w:val="center"/>
              <w:rPr>
                <w:rFonts w:hint="eastAsia"/>
              </w:rPr>
            </w:pPr>
            <w:r>
              <w:t>10</w:t>
            </w:r>
          </w:p>
        </w:tc>
        <w:tc>
          <w:tcPr>
            <w:tcW w:w="2835" w:type="dxa"/>
          </w:tcPr>
          <w:p w:rsidR="00AF164B" w:rsidRDefault="00AF164B" w:rsidP="00AF164B">
            <w:pPr>
              <w:jc w:val="left"/>
              <w:rPr>
                <w:rFonts w:hint="eastAsia"/>
              </w:rPr>
            </w:pPr>
            <w:r>
              <w:rPr>
                <w:rFonts w:hint="eastAsia"/>
              </w:rPr>
              <w:t>合计</w:t>
            </w:r>
          </w:p>
        </w:tc>
        <w:tc>
          <w:tcPr>
            <w:tcW w:w="2466" w:type="dxa"/>
          </w:tcPr>
          <w:p w:rsidR="00AF164B" w:rsidRDefault="00AF164B" w:rsidP="00AF164B">
            <w:pPr>
              <w:jc w:val="right"/>
              <w:rPr>
                <w:rFonts w:hint="eastAsia"/>
              </w:rPr>
            </w:pPr>
            <w:r>
              <w:t>1,646,441,524.86</w:t>
            </w:r>
          </w:p>
        </w:tc>
        <w:tc>
          <w:tcPr>
            <w:tcW w:w="2557" w:type="dxa"/>
          </w:tcPr>
          <w:p w:rsidR="00AF164B" w:rsidRDefault="00AF164B" w:rsidP="00AF164B">
            <w:pPr>
              <w:jc w:val="right"/>
              <w:rPr>
                <w:rFonts w:hint="eastAsia"/>
              </w:rPr>
            </w:pPr>
            <w:r>
              <w:t>94.81</w:t>
            </w:r>
          </w:p>
        </w:tc>
      </w:tr>
    </w:tbl>
    <w:p w:rsidR="00AF164B" w:rsidRDefault="00AF164B" w:rsidP="00AF164B">
      <w:pPr>
        <w:pStyle w:val="-2"/>
        <w:spacing w:before="312"/>
        <w:rPr>
          <w:rFonts w:hint="eastAsia"/>
        </w:rPr>
      </w:pPr>
      <w:r>
        <w:rPr>
          <w:rFonts w:hint="eastAsia"/>
        </w:rPr>
        <w:t>报告期末按公允价值占基金资产净值比例大小排名的前五名债券投资明细</w:t>
      </w:r>
    </w:p>
    <w:p w:rsidR="00AF164B" w:rsidRDefault="00AF164B" w:rsidP="00AF164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AF164B" w:rsidTr="00AF164B">
        <w:trPr>
          <w:cnfStyle w:val="100000000000" w:firstRow="1" w:lastRow="0" w:firstColumn="0" w:lastColumn="0" w:oddVBand="0" w:evenVBand="0" w:oddHBand="0" w:evenHBand="0" w:firstRowFirstColumn="0" w:firstRowLastColumn="0" w:lastRowFirstColumn="0" w:lastRowLastColumn="0"/>
        </w:trPr>
        <w:tc>
          <w:tcPr>
            <w:tcW w:w="646" w:type="dxa"/>
          </w:tcPr>
          <w:p w:rsidR="00AF164B" w:rsidRDefault="00AF164B" w:rsidP="00AF164B">
            <w:pPr>
              <w:jc w:val="center"/>
              <w:rPr>
                <w:rFonts w:hint="eastAsia"/>
              </w:rPr>
            </w:pPr>
            <w:r>
              <w:rPr>
                <w:rFonts w:hint="eastAsia"/>
              </w:rPr>
              <w:t>序号</w:t>
            </w:r>
          </w:p>
        </w:tc>
        <w:tc>
          <w:tcPr>
            <w:tcW w:w="1162" w:type="dxa"/>
          </w:tcPr>
          <w:p w:rsidR="00AF164B" w:rsidRDefault="00AF164B" w:rsidP="00AF164B">
            <w:pPr>
              <w:jc w:val="center"/>
              <w:rPr>
                <w:rFonts w:hint="eastAsia"/>
              </w:rPr>
            </w:pPr>
            <w:r>
              <w:rPr>
                <w:rFonts w:hint="eastAsia"/>
              </w:rPr>
              <w:t>债券代码</w:t>
            </w:r>
          </w:p>
        </w:tc>
        <w:tc>
          <w:tcPr>
            <w:tcW w:w="1928" w:type="dxa"/>
          </w:tcPr>
          <w:p w:rsidR="00AF164B" w:rsidRDefault="00AF164B" w:rsidP="00AF164B">
            <w:pPr>
              <w:jc w:val="center"/>
              <w:rPr>
                <w:rFonts w:hint="eastAsia"/>
              </w:rPr>
            </w:pPr>
            <w:r>
              <w:rPr>
                <w:rFonts w:hint="eastAsia"/>
              </w:rPr>
              <w:t>债券名称</w:t>
            </w:r>
          </w:p>
        </w:tc>
        <w:tc>
          <w:tcPr>
            <w:tcW w:w="1140" w:type="dxa"/>
          </w:tcPr>
          <w:p w:rsidR="00AF164B" w:rsidRDefault="00AF164B" w:rsidP="00AF164B">
            <w:pPr>
              <w:jc w:val="center"/>
              <w:rPr>
                <w:rFonts w:hint="eastAsia"/>
              </w:rPr>
            </w:pPr>
            <w:r>
              <w:rPr>
                <w:rFonts w:hint="eastAsia"/>
              </w:rPr>
              <w:t>数量（张）</w:t>
            </w:r>
          </w:p>
        </w:tc>
        <w:tc>
          <w:tcPr>
            <w:tcW w:w="1814" w:type="dxa"/>
          </w:tcPr>
          <w:p w:rsidR="00AF164B" w:rsidRDefault="00AF164B" w:rsidP="00AF164B">
            <w:pPr>
              <w:jc w:val="center"/>
              <w:rPr>
                <w:rFonts w:hint="eastAsia"/>
              </w:rPr>
            </w:pPr>
            <w:r>
              <w:rPr>
                <w:rFonts w:hint="eastAsia"/>
              </w:rPr>
              <w:t>公允价值（元）</w:t>
            </w:r>
          </w:p>
        </w:tc>
        <w:tc>
          <w:tcPr>
            <w:tcW w:w="1814" w:type="dxa"/>
          </w:tcPr>
          <w:p w:rsidR="00AF164B" w:rsidRDefault="00AF164B" w:rsidP="00AF164B">
            <w:pPr>
              <w:jc w:val="center"/>
              <w:rPr>
                <w:rFonts w:hint="eastAsia"/>
              </w:rPr>
            </w:pPr>
            <w:r>
              <w:rPr>
                <w:rFonts w:hint="eastAsia"/>
              </w:rPr>
              <w:t>占基金资产净值比例（％）</w:t>
            </w:r>
          </w:p>
        </w:tc>
      </w:tr>
      <w:tr w:rsidR="00AF164B" w:rsidTr="00AF164B">
        <w:tc>
          <w:tcPr>
            <w:tcW w:w="646" w:type="dxa"/>
          </w:tcPr>
          <w:p w:rsidR="00AF164B" w:rsidRDefault="00AF164B" w:rsidP="00AF164B">
            <w:pPr>
              <w:jc w:val="center"/>
              <w:rPr>
                <w:rFonts w:hint="eastAsia"/>
              </w:rPr>
            </w:pPr>
            <w:r>
              <w:t>1</w:t>
            </w:r>
          </w:p>
        </w:tc>
        <w:tc>
          <w:tcPr>
            <w:tcW w:w="1162" w:type="dxa"/>
          </w:tcPr>
          <w:p w:rsidR="00AF164B" w:rsidRDefault="00AF164B" w:rsidP="00AF164B">
            <w:pPr>
              <w:jc w:val="left"/>
              <w:rPr>
                <w:rFonts w:hint="eastAsia"/>
              </w:rPr>
            </w:pPr>
            <w:r>
              <w:t>200211</w:t>
            </w:r>
          </w:p>
        </w:tc>
        <w:tc>
          <w:tcPr>
            <w:tcW w:w="1928" w:type="dxa"/>
          </w:tcPr>
          <w:p w:rsidR="00AF164B" w:rsidRDefault="00AF164B" w:rsidP="00AF164B">
            <w:pPr>
              <w:jc w:val="left"/>
              <w:rPr>
                <w:rFonts w:hint="eastAsia"/>
              </w:rPr>
            </w:pPr>
            <w:r>
              <w:rPr>
                <w:rFonts w:hint="eastAsia"/>
              </w:rPr>
              <w:t>20</w:t>
            </w:r>
            <w:r>
              <w:rPr>
                <w:rFonts w:hint="eastAsia"/>
              </w:rPr>
              <w:t>国开</w:t>
            </w:r>
            <w:r>
              <w:rPr>
                <w:rFonts w:hint="eastAsia"/>
              </w:rPr>
              <w:t>11</w:t>
            </w:r>
          </w:p>
        </w:tc>
        <w:tc>
          <w:tcPr>
            <w:tcW w:w="1140" w:type="dxa"/>
          </w:tcPr>
          <w:p w:rsidR="00AF164B" w:rsidRDefault="00AF164B" w:rsidP="00AF164B">
            <w:pPr>
              <w:jc w:val="right"/>
              <w:rPr>
                <w:rFonts w:hint="eastAsia"/>
              </w:rPr>
            </w:pPr>
            <w:r>
              <w:t>600,000</w:t>
            </w:r>
          </w:p>
        </w:tc>
        <w:tc>
          <w:tcPr>
            <w:tcW w:w="1814" w:type="dxa"/>
          </w:tcPr>
          <w:p w:rsidR="00AF164B" w:rsidRDefault="00AF164B" w:rsidP="00AF164B">
            <w:pPr>
              <w:jc w:val="right"/>
              <w:rPr>
                <w:rFonts w:hint="eastAsia"/>
              </w:rPr>
            </w:pPr>
            <w:r>
              <w:t>59,442,000.00</w:t>
            </w:r>
          </w:p>
        </w:tc>
        <w:tc>
          <w:tcPr>
            <w:tcW w:w="1814" w:type="dxa"/>
          </w:tcPr>
          <w:p w:rsidR="00AF164B" w:rsidRDefault="00AF164B" w:rsidP="00AF164B">
            <w:pPr>
              <w:jc w:val="right"/>
              <w:rPr>
                <w:rFonts w:hint="eastAsia"/>
              </w:rPr>
            </w:pPr>
            <w:r>
              <w:t>3.42</w:t>
            </w:r>
          </w:p>
        </w:tc>
      </w:tr>
      <w:tr w:rsidR="00AF164B" w:rsidTr="00AF164B">
        <w:tc>
          <w:tcPr>
            <w:tcW w:w="646" w:type="dxa"/>
          </w:tcPr>
          <w:p w:rsidR="00AF164B" w:rsidRDefault="00AF164B" w:rsidP="00AF164B">
            <w:pPr>
              <w:jc w:val="center"/>
              <w:rPr>
                <w:rFonts w:hint="eastAsia"/>
              </w:rPr>
            </w:pPr>
            <w:r>
              <w:t>2</w:t>
            </w:r>
          </w:p>
        </w:tc>
        <w:tc>
          <w:tcPr>
            <w:tcW w:w="1162" w:type="dxa"/>
          </w:tcPr>
          <w:p w:rsidR="00AF164B" w:rsidRDefault="00AF164B" w:rsidP="00AF164B">
            <w:pPr>
              <w:jc w:val="left"/>
              <w:rPr>
                <w:rFonts w:hint="eastAsia"/>
              </w:rPr>
            </w:pPr>
            <w:r>
              <w:t>101901641</w:t>
            </w:r>
          </w:p>
        </w:tc>
        <w:tc>
          <w:tcPr>
            <w:tcW w:w="1928" w:type="dxa"/>
          </w:tcPr>
          <w:p w:rsidR="00AF164B" w:rsidRDefault="00AF164B" w:rsidP="00AF164B">
            <w:pPr>
              <w:jc w:val="left"/>
              <w:rPr>
                <w:rFonts w:hint="eastAsia"/>
              </w:rPr>
            </w:pPr>
            <w:r>
              <w:rPr>
                <w:rFonts w:hint="eastAsia"/>
              </w:rPr>
              <w:t>19</w:t>
            </w:r>
            <w:r>
              <w:rPr>
                <w:rFonts w:hint="eastAsia"/>
              </w:rPr>
              <w:t>蚌埠城投</w:t>
            </w:r>
            <w:r>
              <w:rPr>
                <w:rFonts w:hint="eastAsia"/>
              </w:rPr>
              <w:t>MTN002</w:t>
            </w:r>
          </w:p>
        </w:tc>
        <w:tc>
          <w:tcPr>
            <w:tcW w:w="1140" w:type="dxa"/>
          </w:tcPr>
          <w:p w:rsidR="00AF164B" w:rsidRDefault="00AF164B" w:rsidP="00AF164B">
            <w:pPr>
              <w:jc w:val="right"/>
              <w:rPr>
                <w:rFonts w:hint="eastAsia"/>
              </w:rPr>
            </w:pPr>
            <w:r>
              <w:t>400,000</w:t>
            </w:r>
          </w:p>
        </w:tc>
        <w:tc>
          <w:tcPr>
            <w:tcW w:w="1814" w:type="dxa"/>
          </w:tcPr>
          <w:p w:rsidR="00AF164B" w:rsidRDefault="00AF164B" w:rsidP="00AF164B">
            <w:pPr>
              <w:jc w:val="right"/>
              <w:rPr>
                <w:rFonts w:hint="eastAsia"/>
              </w:rPr>
            </w:pPr>
            <w:r>
              <w:t>40,448,000.00</w:t>
            </w:r>
          </w:p>
        </w:tc>
        <w:tc>
          <w:tcPr>
            <w:tcW w:w="1814" w:type="dxa"/>
          </w:tcPr>
          <w:p w:rsidR="00AF164B" w:rsidRDefault="00AF164B" w:rsidP="00AF164B">
            <w:pPr>
              <w:jc w:val="right"/>
              <w:rPr>
                <w:rFonts w:hint="eastAsia"/>
              </w:rPr>
            </w:pPr>
            <w:r>
              <w:t>2.33</w:t>
            </w:r>
          </w:p>
        </w:tc>
      </w:tr>
      <w:tr w:rsidR="00AF164B" w:rsidTr="00AF164B">
        <w:tc>
          <w:tcPr>
            <w:tcW w:w="646" w:type="dxa"/>
          </w:tcPr>
          <w:p w:rsidR="00AF164B" w:rsidRDefault="00AF164B" w:rsidP="00AF164B">
            <w:pPr>
              <w:jc w:val="center"/>
              <w:rPr>
                <w:rFonts w:hint="eastAsia"/>
              </w:rPr>
            </w:pPr>
            <w:r>
              <w:t>3</w:t>
            </w:r>
          </w:p>
        </w:tc>
        <w:tc>
          <w:tcPr>
            <w:tcW w:w="1162" w:type="dxa"/>
          </w:tcPr>
          <w:p w:rsidR="00AF164B" w:rsidRDefault="00AF164B" w:rsidP="00AF164B">
            <w:pPr>
              <w:jc w:val="left"/>
              <w:rPr>
                <w:rFonts w:hint="eastAsia"/>
              </w:rPr>
            </w:pPr>
            <w:r>
              <w:t>200201</w:t>
            </w:r>
          </w:p>
        </w:tc>
        <w:tc>
          <w:tcPr>
            <w:tcW w:w="1928" w:type="dxa"/>
          </w:tcPr>
          <w:p w:rsidR="00AF164B" w:rsidRDefault="00AF164B" w:rsidP="00AF164B">
            <w:pPr>
              <w:jc w:val="left"/>
              <w:rPr>
                <w:rFonts w:hint="eastAsia"/>
              </w:rPr>
            </w:pPr>
            <w:r>
              <w:rPr>
                <w:rFonts w:hint="eastAsia"/>
              </w:rPr>
              <w:t>20</w:t>
            </w:r>
            <w:r>
              <w:rPr>
                <w:rFonts w:hint="eastAsia"/>
              </w:rPr>
              <w:t>国开</w:t>
            </w:r>
            <w:r>
              <w:rPr>
                <w:rFonts w:hint="eastAsia"/>
              </w:rPr>
              <w:t>01</w:t>
            </w:r>
          </w:p>
        </w:tc>
        <w:tc>
          <w:tcPr>
            <w:tcW w:w="1140" w:type="dxa"/>
          </w:tcPr>
          <w:p w:rsidR="00AF164B" w:rsidRDefault="00AF164B" w:rsidP="00AF164B">
            <w:pPr>
              <w:jc w:val="right"/>
              <w:rPr>
                <w:rFonts w:hint="eastAsia"/>
              </w:rPr>
            </w:pPr>
            <w:r>
              <w:t>400,000</w:t>
            </w:r>
          </w:p>
        </w:tc>
        <w:tc>
          <w:tcPr>
            <w:tcW w:w="1814" w:type="dxa"/>
          </w:tcPr>
          <w:p w:rsidR="00AF164B" w:rsidRDefault="00AF164B" w:rsidP="00AF164B">
            <w:pPr>
              <w:jc w:val="right"/>
              <w:rPr>
                <w:rFonts w:hint="eastAsia"/>
              </w:rPr>
            </w:pPr>
            <w:r>
              <w:t>39,976,000.00</w:t>
            </w:r>
          </w:p>
        </w:tc>
        <w:tc>
          <w:tcPr>
            <w:tcW w:w="1814" w:type="dxa"/>
          </w:tcPr>
          <w:p w:rsidR="00AF164B" w:rsidRDefault="00AF164B" w:rsidP="00AF164B">
            <w:pPr>
              <w:jc w:val="right"/>
              <w:rPr>
                <w:rFonts w:hint="eastAsia"/>
              </w:rPr>
            </w:pPr>
            <w:r>
              <w:t>2.30</w:t>
            </w:r>
          </w:p>
        </w:tc>
      </w:tr>
      <w:tr w:rsidR="00AF164B" w:rsidTr="00AF164B">
        <w:tc>
          <w:tcPr>
            <w:tcW w:w="646" w:type="dxa"/>
          </w:tcPr>
          <w:p w:rsidR="00AF164B" w:rsidRDefault="00AF164B" w:rsidP="00AF164B">
            <w:pPr>
              <w:jc w:val="center"/>
              <w:rPr>
                <w:rFonts w:hint="eastAsia"/>
              </w:rPr>
            </w:pPr>
            <w:r>
              <w:t>4</w:t>
            </w:r>
          </w:p>
        </w:tc>
        <w:tc>
          <w:tcPr>
            <w:tcW w:w="1162" w:type="dxa"/>
          </w:tcPr>
          <w:p w:rsidR="00AF164B" w:rsidRDefault="00AF164B" w:rsidP="00AF164B">
            <w:pPr>
              <w:jc w:val="left"/>
              <w:rPr>
                <w:rFonts w:hint="eastAsia"/>
              </w:rPr>
            </w:pPr>
            <w:r>
              <w:t>113035</w:t>
            </w:r>
          </w:p>
        </w:tc>
        <w:tc>
          <w:tcPr>
            <w:tcW w:w="1928" w:type="dxa"/>
          </w:tcPr>
          <w:p w:rsidR="00AF164B" w:rsidRDefault="00AF164B" w:rsidP="00AF164B">
            <w:pPr>
              <w:jc w:val="left"/>
              <w:rPr>
                <w:rFonts w:hint="eastAsia"/>
              </w:rPr>
            </w:pPr>
            <w:r>
              <w:rPr>
                <w:rFonts w:hint="eastAsia"/>
              </w:rPr>
              <w:t>福莱转债</w:t>
            </w:r>
          </w:p>
        </w:tc>
        <w:tc>
          <w:tcPr>
            <w:tcW w:w="1140" w:type="dxa"/>
          </w:tcPr>
          <w:p w:rsidR="00AF164B" w:rsidRDefault="00AF164B" w:rsidP="00AF164B">
            <w:pPr>
              <w:jc w:val="right"/>
              <w:rPr>
                <w:rFonts w:hint="eastAsia"/>
              </w:rPr>
            </w:pPr>
            <w:r>
              <w:t>174,890</w:t>
            </w:r>
          </w:p>
        </w:tc>
        <w:tc>
          <w:tcPr>
            <w:tcW w:w="1814" w:type="dxa"/>
          </w:tcPr>
          <w:p w:rsidR="00AF164B" w:rsidRDefault="00AF164B" w:rsidP="00AF164B">
            <w:pPr>
              <w:jc w:val="right"/>
              <w:rPr>
                <w:rFonts w:hint="eastAsia"/>
              </w:rPr>
            </w:pPr>
            <w:r>
              <w:t>33,230,848.90</w:t>
            </w:r>
          </w:p>
        </w:tc>
        <w:tc>
          <w:tcPr>
            <w:tcW w:w="1814" w:type="dxa"/>
          </w:tcPr>
          <w:p w:rsidR="00AF164B" w:rsidRDefault="00AF164B" w:rsidP="00AF164B">
            <w:pPr>
              <w:jc w:val="right"/>
              <w:rPr>
                <w:rFonts w:hint="eastAsia"/>
              </w:rPr>
            </w:pPr>
            <w:r>
              <w:t>1.91</w:t>
            </w:r>
          </w:p>
        </w:tc>
      </w:tr>
      <w:tr w:rsidR="00AF164B" w:rsidTr="00AF164B">
        <w:tc>
          <w:tcPr>
            <w:tcW w:w="646" w:type="dxa"/>
          </w:tcPr>
          <w:p w:rsidR="00AF164B" w:rsidRDefault="00AF164B" w:rsidP="00AF164B">
            <w:pPr>
              <w:jc w:val="center"/>
              <w:rPr>
                <w:rFonts w:hint="eastAsia"/>
              </w:rPr>
            </w:pPr>
            <w:r>
              <w:t>5</w:t>
            </w:r>
          </w:p>
        </w:tc>
        <w:tc>
          <w:tcPr>
            <w:tcW w:w="1162" w:type="dxa"/>
          </w:tcPr>
          <w:p w:rsidR="00AF164B" w:rsidRDefault="00AF164B" w:rsidP="00AF164B">
            <w:pPr>
              <w:jc w:val="left"/>
              <w:rPr>
                <w:rFonts w:hint="eastAsia"/>
              </w:rPr>
            </w:pPr>
            <w:r>
              <w:t>128046</w:t>
            </w:r>
          </w:p>
        </w:tc>
        <w:tc>
          <w:tcPr>
            <w:tcW w:w="1928" w:type="dxa"/>
          </w:tcPr>
          <w:p w:rsidR="00AF164B" w:rsidRDefault="00AF164B" w:rsidP="00AF164B">
            <w:pPr>
              <w:jc w:val="left"/>
              <w:rPr>
                <w:rFonts w:hint="eastAsia"/>
              </w:rPr>
            </w:pPr>
            <w:r>
              <w:rPr>
                <w:rFonts w:hint="eastAsia"/>
              </w:rPr>
              <w:t>利尔转债</w:t>
            </w:r>
          </w:p>
        </w:tc>
        <w:tc>
          <w:tcPr>
            <w:tcW w:w="1140" w:type="dxa"/>
          </w:tcPr>
          <w:p w:rsidR="00AF164B" w:rsidRDefault="00AF164B" w:rsidP="00AF164B">
            <w:pPr>
              <w:jc w:val="right"/>
              <w:rPr>
                <w:rFonts w:hint="eastAsia"/>
              </w:rPr>
            </w:pPr>
            <w:r>
              <w:t>246,165</w:t>
            </w:r>
          </w:p>
        </w:tc>
        <w:tc>
          <w:tcPr>
            <w:tcW w:w="1814" w:type="dxa"/>
          </w:tcPr>
          <w:p w:rsidR="00AF164B" w:rsidRDefault="00AF164B" w:rsidP="00AF164B">
            <w:pPr>
              <w:jc w:val="right"/>
              <w:rPr>
                <w:rFonts w:hint="eastAsia"/>
              </w:rPr>
            </w:pPr>
            <w:r>
              <w:t>30,115,826.10</w:t>
            </w:r>
          </w:p>
        </w:tc>
        <w:tc>
          <w:tcPr>
            <w:tcW w:w="1814" w:type="dxa"/>
          </w:tcPr>
          <w:p w:rsidR="00AF164B" w:rsidRDefault="00AF164B" w:rsidP="00AF164B">
            <w:pPr>
              <w:jc w:val="right"/>
              <w:rPr>
                <w:rFonts w:hint="eastAsia"/>
              </w:rPr>
            </w:pPr>
            <w:r>
              <w:t>1.73</w:t>
            </w:r>
          </w:p>
        </w:tc>
      </w:tr>
    </w:tbl>
    <w:p w:rsidR="00AF164B" w:rsidRDefault="00AF164B" w:rsidP="00AF164B">
      <w:pPr>
        <w:pStyle w:val="-2"/>
        <w:spacing w:before="312"/>
        <w:rPr>
          <w:rFonts w:hint="eastAsia"/>
        </w:rPr>
      </w:pPr>
      <w:r>
        <w:rPr>
          <w:rFonts w:hint="eastAsia"/>
        </w:rPr>
        <w:t>报告期末按公允价值占基金资产净值比例大小排名的前十名资产支持证券投资明细</w:t>
      </w:r>
    </w:p>
    <w:p w:rsidR="00AF164B" w:rsidRDefault="00AF164B" w:rsidP="00AF164B">
      <w:pPr>
        <w:pStyle w:val="-"/>
        <w:ind w:firstLine="420"/>
        <w:rPr>
          <w:rFonts w:hint="eastAsia"/>
        </w:rPr>
      </w:pPr>
      <w:r>
        <w:rPr>
          <w:rFonts w:hint="eastAsia"/>
        </w:rPr>
        <w:t>本基金本报告期末未持有资产支持证券。</w:t>
      </w:r>
    </w:p>
    <w:p w:rsidR="00AF164B" w:rsidRDefault="00AF164B" w:rsidP="00AF164B">
      <w:pPr>
        <w:pStyle w:val="-2"/>
        <w:spacing w:before="312"/>
        <w:rPr>
          <w:rFonts w:hint="eastAsia"/>
        </w:rPr>
      </w:pPr>
      <w:r>
        <w:rPr>
          <w:rFonts w:hint="eastAsia"/>
        </w:rPr>
        <w:t>报告期末按公允价值占基金资产净值比例大小排序的前五名贵金属投资明细</w:t>
      </w:r>
    </w:p>
    <w:p w:rsidR="00AF164B" w:rsidRDefault="00AF164B" w:rsidP="00AF164B">
      <w:pPr>
        <w:pStyle w:val="-"/>
        <w:ind w:firstLine="420"/>
        <w:rPr>
          <w:rFonts w:hint="eastAsia"/>
        </w:rPr>
      </w:pPr>
      <w:r>
        <w:rPr>
          <w:rFonts w:hint="eastAsia"/>
        </w:rPr>
        <w:t>本基金本报告期末未持有贵金属。</w:t>
      </w:r>
    </w:p>
    <w:p w:rsidR="00AF164B" w:rsidRDefault="00AF164B" w:rsidP="00AF164B">
      <w:pPr>
        <w:pStyle w:val="-2"/>
        <w:spacing w:before="312"/>
        <w:rPr>
          <w:rFonts w:hint="eastAsia"/>
        </w:rPr>
      </w:pPr>
      <w:r>
        <w:rPr>
          <w:rFonts w:hint="eastAsia"/>
        </w:rPr>
        <w:t>报告期末按公允价值占基金资产净值比例大小排名的前五名权证投资明细</w:t>
      </w:r>
    </w:p>
    <w:p w:rsidR="00AF164B" w:rsidRDefault="00AF164B" w:rsidP="00AF164B">
      <w:pPr>
        <w:pStyle w:val="-"/>
        <w:ind w:firstLine="420"/>
        <w:rPr>
          <w:rFonts w:hint="eastAsia"/>
        </w:rPr>
      </w:pPr>
      <w:r>
        <w:rPr>
          <w:rFonts w:hint="eastAsia"/>
        </w:rPr>
        <w:t>本基金本报告期末未持有权证。</w:t>
      </w:r>
    </w:p>
    <w:p w:rsidR="00AF164B" w:rsidRDefault="00AF164B" w:rsidP="00AF164B">
      <w:pPr>
        <w:pStyle w:val="-2"/>
        <w:spacing w:before="312"/>
        <w:rPr>
          <w:rFonts w:hint="eastAsia"/>
        </w:rPr>
      </w:pPr>
      <w:r>
        <w:rPr>
          <w:rFonts w:hint="eastAsia"/>
        </w:rPr>
        <w:t>报告期末本基金投资的股指期货交易情况说明</w:t>
      </w:r>
    </w:p>
    <w:p w:rsidR="00AF164B" w:rsidRDefault="00AF164B" w:rsidP="00AF164B">
      <w:pPr>
        <w:pStyle w:val="-3"/>
        <w:spacing w:before="156" w:after="156"/>
        <w:rPr>
          <w:rFonts w:hint="eastAsia"/>
        </w:rPr>
      </w:pPr>
      <w:r>
        <w:rPr>
          <w:rFonts w:hint="eastAsia"/>
        </w:rPr>
        <w:t>报告期末本基金投资的股指期货持仓和损益明细</w:t>
      </w:r>
    </w:p>
    <w:p w:rsidR="00AF164B" w:rsidRDefault="00AF164B" w:rsidP="00AF164B">
      <w:pPr>
        <w:pStyle w:val="-"/>
        <w:ind w:firstLine="420"/>
        <w:rPr>
          <w:rFonts w:hint="eastAsia"/>
        </w:rPr>
      </w:pPr>
      <w:r>
        <w:rPr>
          <w:rFonts w:hint="eastAsia"/>
        </w:rPr>
        <w:t>无。</w:t>
      </w:r>
    </w:p>
    <w:p w:rsidR="00AF164B" w:rsidRDefault="00AF164B" w:rsidP="00AF164B">
      <w:pPr>
        <w:pStyle w:val="-3"/>
        <w:spacing w:before="156" w:after="156"/>
        <w:rPr>
          <w:rFonts w:hint="eastAsia"/>
        </w:rPr>
      </w:pPr>
      <w:r>
        <w:rPr>
          <w:rFonts w:hint="eastAsia"/>
        </w:rPr>
        <w:t>本基金投资股指期货的投资政策</w:t>
      </w:r>
    </w:p>
    <w:p w:rsidR="00AF164B" w:rsidRDefault="00AF164B" w:rsidP="00AF164B">
      <w:pPr>
        <w:pStyle w:val="-"/>
        <w:ind w:firstLine="420"/>
        <w:rPr>
          <w:rFonts w:hint="eastAsia"/>
        </w:rPr>
      </w:pPr>
      <w:r>
        <w:rPr>
          <w:rFonts w:hint="eastAsia"/>
        </w:rPr>
        <w:t>无。</w:t>
      </w:r>
    </w:p>
    <w:p w:rsidR="00AF164B" w:rsidRDefault="00AF164B" w:rsidP="00AF164B">
      <w:pPr>
        <w:pStyle w:val="-2"/>
        <w:spacing w:before="312"/>
        <w:rPr>
          <w:rFonts w:hint="eastAsia"/>
        </w:rPr>
      </w:pPr>
      <w:r>
        <w:rPr>
          <w:rFonts w:hint="eastAsia"/>
        </w:rPr>
        <w:t>报告期末本基金投资的国债期货交易情况说明</w:t>
      </w:r>
    </w:p>
    <w:p w:rsidR="00AF164B" w:rsidRDefault="00AF164B" w:rsidP="00AF164B">
      <w:pPr>
        <w:pStyle w:val="-3"/>
        <w:spacing w:before="156" w:after="156"/>
        <w:rPr>
          <w:rFonts w:hint="eastAsia"/>
        </w:rPr>
      </w:pPr>
      <w:r>
        <w:rPr>
          <w:rFonts w:hint="eastAsia"/>
        </w:rPr>
        <w:lastRenderedPageBreak/>
        <w:t>本期国债期货投资政策</w:t>
      </w:r>
    </w:p>
    <w:p w:rsidR="00AF164B" w:rsidRDefault="00AF164B" w:rsidP="00AF164B">
      <w:pPr>
        <w:pStyle w:val="-"/>
        <w:ind w:firstLine="420"/>
        <w:rPr>
          <w:rFonts w:hint="eastAsia"/>
        </w:rPr>
      </w:pPr>
      <w:r>
        <w:rPr>
          <w:rFonts w:hint="eastAsia"/>
        </w:rPr>
        <w:t>无。</w:t>
      </w:r>
    </w:p>
    <w:p w:rsidR="00AF164B" w:rsidRDefault="00AF164B" w:rsidP="00AF164B">
      <w:pPr>
        <w:pStyle w:val="-3"/>
        <w:spacing w:before="156" w:after="156"/>
        <w:rPr>
          <w:rFonts w:hint="eastAsia"/>
        </w:rPr>
      </w:pPr>
      <w:r>
        <w:rPr>
          <w:rFonts w:hint="eastAsia"/>
        </w:rPr>
        <w:t>报告期末本基金投资的国债期货持仓和损益明细</w:t>
      </w:r>
    </w:p>
    <w:p w:rsidR="00AF164B" w:rsidRDefault="00AF164B" w:rsidP="00AF164B">
      <w:pPr>
        <w:pStyle w:val="-"/>
        <w:ind w:firstLine="420"/>
        <w:rPr>
          <w:rFonts w:hint="eastAsia"/>
        </w:rPr>
      </w:pPr>
      <w:r>
        <w:rPr>
          <w:rFonts w:hint="eastAsia"/>
        </w:rPr>
        <w:t>无。</w:t>
      </w:r>
    </w:p>
    <w:p w:rsidR="00AF164B" w:rsidRDefault="00AF164B" w:rsidP="00AF164B">
      <w:pPr>
        <w:pStyle w:val="-3"/>
        <w:spacing w:before="156" w:after="156"/>
        <w:rPr>
          <w:rFonts w:hint="eastAsia"/>
        </w:rPr>
      </w:pPr>
      <w:r>
        <w:rPr>
          <w:rFonts w:hint="eastAsia"/>
        </w:rPr>
        <w:t>本期国债期货投资评价</w:t>
      </w:r>
    </w:p>
    <w:p w:rsidR="00AF164B" w:rsidRDefault="00AF164B" w:rsidP="00AF164B">
      <w:pPr>
        <w:pStyle w:val="-"/>
        <w:ind w:firstLine="420"/>
        <w:rPr>
          <w:rFonts w:hint="eastAsia"/>
        </w:rPr>
      </w:pPr>
      <w:r>
        <w:rPr>
          <w:rFonts w:hint="eastAsia"/>
        </w:rPr>
        <w:t>无。</w:t>
      </w:r>
    </w:p>
    <w:p w:rsidR="00AF164B" w:rsidRDefault="00AF164B" w:rsidP="00AF164B">
      <w:pPr>
        <w:pStyle w:val="-2"/>
        <w:spacing w:before="312"/>
        <w:rPr>
          <w:rFonts w:hint="eastAsia"/>
        </w:rPr>
      </w:pPr>
      <w:r>
        <w:rPr>
          <w:rFonts w:hint="eastAsia"/>
        </w:rPr>
        <w:t>投资组合报告附注</w:t>
      </w:r>
    </w:p>
    <w:p w:rsidR="00AF164B" w:rsidRDefault="00AF164B" w:rsidP="00AF164B">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AF164B" w:rsidRDefault="00AF164B" w:rsidP="00AF164B">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AF164B" w:rsidRDefault="00AF164B" w:rsidP="00AF164B">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AF164B" w:rsidRDefault="00AF164B" w:rsidP="00AF164B">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AF164B" w:rsidRDefault="00AF164B" w:rsidP="00AF164B">
      <w:pPr>
        <w:pStyle w:val="-3"/>
        <w:spacing w:before="156" w:after="156"/>
        <w:rPr>
          <w:rFonts w:hint="eastAsia"/>
        </w:rPr>
      </w:pPr>
      <w:r>
        <w:rPr>
          <w:rFonts w:hint="eastAsia"/>
        </w:rPr>
        <w:t>其他资产构成</w:t>
      </w:r>
    </w:p>
    <w:p w:rsidR="00AF164B" w:rsidRDefault="00AF164B" w:rsidP="00AF164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AF164B" w:rsidTr="00AF164B">
        <w:trPr>
          <w:cnfStyle w:val="100000000000" w:firstRow="1" w:lastRow="0" w:firstColumn="0" w:lastColumn="0" w:oddVBand="0" w:evenVBand="0" w:oddHBand="0" w:evenHBand="0" w:firstRowFirstColumn="0" w:firstRowLastColumn="0" w:lastRowFirstColumn="0" w:lastRowLastColumn="0"/>
        </w:trPr>
        <w:tc>
          <w:tcPr>
            <w:tcW w:w="743" w:type="dxa"/>
          </w:tcPr>
          <w:p w:rsidR="00AF164B" w:rsidRDefault="00AF164B" w:rsidP="00AF164B">
            <w:pPr>
              <w:jc w:val="center"/>
              <w:rPr>
                <w:rFonts w:hint="eastAsia"/>
              </w:rPr>
            </w:pPr>
            <w:r>
              <w:rPr>
                <w:rFonts w:hint="eastAsia"/>
              </w:rPr>
              <w:t>序号</w:t>
            </w:r>
          </w:p>
        </w:tc>
        <w:tc>
          <w:tcPr>
            <w:tcW w:w="2977" w:type="dxa"/>
          </w:tcPr>
          <w:p w:rsidR="00AF164B" w:rsidRDefault="00AF164B" w:rsidP="00AF164B">
            <w:pPr>
              <w:jc w:val="center"/>
              <w:rPr>
                <w:rFonts w:hint="eastAsia"/>
              </w:rPr>
            </w:pPr>
            <w:r>
              <w:rPr>
                <w:rFonts w:hint="eastAsia"/>
              </w:rPr>
              <w:t>名称</w:t>
            </w:r>
          </w:p>
        </w:tc>
        <w:tc>
          <w:tcPr>
            <w:tcW w:w="4785" w:type="dxa"/>
          </w:tcPr>
          <w:p w:rsidR="00AF164B" w:rsidRDefault="00AF164B" w:rsidP="00AF164B">
            <w:pPr>
              <w:jc w:val="center"/>
              <w:rPr>
                <w:rFonts w:hint="eastAsia"/>
              </w:rPr>
            </w:pPr>
            <w:r>
              <w:rPr>
                <w:rFonts w:hint="eastAsia"/>
              </w:rPr>
              <w:t>金额（元）</w:t>
            </w:r>
          </w:p>
        </w:tc>
      </w:tr>
      <w:tr w:rsidR="00AF164B" w:rsidTr="00AF164B">
        <w:tc>
          <w:tcPr>
            <w:tcW w:w="743" w:type="dxa"/>
          </w:tcPr>
          <w:p w:rsidR="00AF164B" w:rsidRDefault="00AF164B" w:rsidP="00AF164B">
            <w:pPr>
              <w:jc w:val="center"/>
              <w:rPr>
                <w:rFonts w:hint="eastAsia"/>
              </w:rPr>
            </w:pPr>
            <w:r>
              <w:t>1</w:t>
            </w:r>
          </w:p>
        </w:tc>
        <w:tc>
          <w:tcPr>
            <w:tcW w:w="2977" w:type="dxa"/>
          </w:tcPr>
          <w:p w:rsidR="00AF164B" w:rsidRDefault="00AF164B" w:rsidP="00AF164B">
            <w:pPr>
              <w:jc w:val="left"/>
              <w:rPr>
                <w:rFonts w:hint="eastAsia"/>
              </w:rPr>
            </w:pPr>
            <w:r>
              <w:rPr>
                <w:rFonts w:hint="eastAsia"/>
              </w:rPr>
              <w:t>存出保证金</w:t>
            </w:r>
          </w:p>
        </w:tc>
        <w:tc>
          <w:tcPr>
            <w:tcW w:w="4785" w:type="dxa"/>
          </w:tcPr>
          <w:p w:rsidR="00AF164B" w:rsidRDefault="00AF164B" w:rsidP="00AF164B">
            <w:pPr>
              <w:jc w:val="right"/>
              <w:rPr>
                <w:rFonts w:hint="eastAsia"/>
              </w:rPr>
            </w:pPr>
            <w:r>
              <w:t>177,514.66</w:t>
            </w:r>
          </w:p>
        </w:tc>
      </w:tr>
      <w:tr w:rsidR="00AF164B" w:rsidTr="00AF164B">
        <w:tc>
          <w:tcPr>
            <w:tcW w:w="743" w:type="dxa"/>
          </w:tcPr>
          <w:p w:rsidR="00AF164B" w:rsidRDefault="00AF164B" w:rsidP="00AF164B">
            <w:pPr>
              <w:jc w:val="center"/>
              <w:rPr>
                <w:rFonts w:hint="eastAsia"/>
              </w:rPr>
            </w:pPr>
            <w:r>
              <w:t>2</w:t>
            </w:r>
          </w:p>
        </w:tc>
        <w:tc>
          <w:tcPr>
            <w:tcW w:w="2977" w:type="dxa"/>
          </w:tcPr>
          <w:p w:rsidR="00AF164B" w:rsidRDefault="00AF164B" w:rsidP="00AF164B">
            <w:pPr>
              <w:jc w:val="left"/>
              <w:rPr>
                <w:rFonts w:hint="eastAsia"/>
              </w:rPr>
            </w:pPr>
            <w:r>
              <w:rPr>
                <w:rFonts w:hint="eastAsia"/>
              </w:rPr>
              <w:t>应收证券清算款</w:t>
            </w:r>
          </w:p>
        </w:tc>
        <w:tc>
          <w:tcPr>
            <w:tcW w:w="4785" w:type="dxa"/>
          </w:tcPr>
          <w:p w:rsidR="00AF164B" w:rsidRDefault="00AF164B" w:rsidP="00AF164B">
            <w:pPr>
              <w:jc w:val="right"/>
              <w:rPr>
                <w:rFonts w:hint="eastAsia"/>
              </w:rPr>
            </w:pPr>
            <w:r>
              <w:t>1,896,395.76</w:t>
            </w:r>
          </w:p>
        </w:tc>
      </w:tr>
      <w:tr w:rsidR="00AF164B" w:rsidTr="00AF164B">
        <w:tc>
          <w:tcPr>
            <w:tcW w:w="743" w:type="dxa"/>
          </w:tcPr>
          <w:p w:rsidR="00AF164B" w:rsidRDefault="00AF164B" w:rsidP="00AF164B">
            <w:pPr>
              <w:jc w:val="center"/>
              <w:rPr>
                <w:rFonts w:hint="eastAsia"/>
              </w:rPr>
            </w:pPr>
            <w:r>
              <w:t>3</w:t>
            </w:r>
          </w:p>
        </w:tc>
        <w:tc>
          <w:tcPr>
            <w:tcW w:w="2977" w:type="dxa"/>
          </w:tcPr>
          <w:p w:rsidR="00AF164B" w:rsidRDefault="00AF164B" w:rsidP="00AF164B">
            <w:pPr>
              <w:jc w:val="left"/>
              <w:rPr>
                <w:rFonts w:hint="eastAsia"/>
              </w:rPr>
            </w:pPr>
            <w:r>
              <w:rPr>
                <w:rFonts w:hint="eastAsia"/>
              </w:rPr>
              <w:t>应收股利</w:t>
            </w:r>
          </w:p>
        </w:tc>
        <w:tc>
          <w:tcPr>
            <w:tcW w:w="4785" w:type="dxa"/>
          </w:tcPr>
          <w:p w:rsidR="00AF164B" w:rsidRDefault="00AF164B" w:rsidP="00AF164B">
            <w:pPr>
              <w:jc w:val="right"/>
              <w:rPr>
                <w:rFonts w:hint="eastAsia"/>
              </w:rPr>
            </w:pPr>
            <w:r>
              <w:t>-</w:t>
            </w:r>
          </w:p>
        </w:tc>
      </w:tr>
      <w:tr w:rsidR="00AF164B" w:rsidTr="00AF164B">
        <w:tc>
          <w:tcPr>
            <w:tcW w:w="743" w:type="dxa"/>
          </w:tcPr>
          <w:p w:rsidR="00AF164B" w:rsidRDefault="00AF164B" w:rsidP="00AF164B">
            <w:pPr>
              <w:jc w:val="center"/>
              <w:rPr>
                <w:rFonts w:hint="eastAsia"/>
              </w:rPr>
            </w:pPr>
            <w:r>
              <w:t>4</w:t>
            </w:r>
          </w:p>
        </w:tc>
        <w:tc>
          <w:tcPr>
            <w:tcW w:w="2977" w:type="dxa"/>
          </w:tcPr>
          <w:p w:rsidR="00AF164B" w:rsidRDefault="00AF164B" w:rsidP="00AF164B">
            <w:pPr>
              <w:jc w:val="left"/>
              <w:rPr>
                <w:rFonts w:hint="eastAsia"/>
              </w:rPr>
            </w:pPr>
            <w:r>
              <w:rPr>
                <w:rFonts w:hint="eastAsia"/>
              </w:rPr>
              <w:t>应收利息</w:t>
            </w:r>
          </w:p>
        </w:tc>
        <w:tc>
          <w:tcPr>
            <w:tcW w:w="4785" w:type="dxa"/>
          </w:tcPr>
          <w:p w:rsidR="00AF164B" w:rsidRDefault="00AF164B" w:rsidP="00AF164B">
            <w:pPr>
              <w:jc w:val="right"/>
              <w:rPr>
                <w:rFonts w:hint="eastAsia"/>
              </w:rPr>
            </w:pPr>
            <w:r>
              <w:t>24,693,712.76</w:t>
            </w:r>
          </w:p>
        </w:tc>
      </w:tr>
      <w:tr w:rsidR="00AF164B" w:rsidTr="00AF164B">
        <w:tc>
          <w:tcPr>
            <w:tcW w:w="743" w:type="dxa"/>
          </w:tcPr>
          <w:p w:rsidR="00AF164B" w:rsidRDefault="00AF164B" w:rsidP="00AF164B">
            <w:pPr>
              <w:jc w:val="center"/>
              <w:rPr>
                <w:rFonts w:hint="eastAsia"/>
              </w:rPr>
            </w:pPr>
            <w:r>
              <w:t>5</w:t>
            </w:r>
          </w:p>
        </w:tc>
        <w:tc>
          <w:tcPr>
            <w:tcW w:w="2977" w:type="dxa"/>
          </w:tcPr>
          <w:p w:rsidR="00AF164B" w:rsidRDefault="00AF164B" w:rsidP="00AF164B">
            <w:pPr>
              <w:jc w:val="left"/>
              <w:rPr>
                <w:rFonts w:hint="eastAsia"/>
              </w:rPr>
            </w:pPr>
            <w:r>
              <w:rPr>
                <w:rFonts w:hint="eastAsia"/>
              </w:rPr>
              <w:t>应收申购款</w:t>
            </w:r>
          </w:p>
        </w:tc>
        <w:tc>
          <w:tcPr>
            <w:tcW w:w="4785" w:type="dxa"/>
          </w:tcPr>
          <w:p w:rsidR="00AF164B" w:rsidRDefault="00AF164B" w:rsidP="00AF164B">
            <w:pPr>
              <w:jc w:val="right"/>
              <w:rPr>
                <w:rFonts w:hint="eastAsia"/>
              </w:rPr>
            </w:pPr>
            <w:r>
              <w:t>144,635.45</w:t>
            </w:r>
          </w:p>
        </w:tc>
      </w:tr>
      <w:tr w:rsidR="00AF164B" w:rsidTr="00AF164B">
        <w:tc>
          <w:tcPr>
            <w:tcW w:w="743" w:type="dxa"/>
          </w:tcPr>
          <w:p w:rsidR="00AF164B" w:rsidRDefault="00AF164B" w:rsidP="00AF164B">
            <w:pPr>
              <w:jc w:val="center"/>
              <w:rPr>
                <w:rFonts w:hint="eastAsia"/>
              </w:rPr>
            </w:pPr>
            <w:r>
              <w:t>6</w:t>
            </w:r>
          </w:p>
        </w:tc>
        <w:tc>
          <w:tcPr>
            <w:tcW w:w="2977" w:type="dxa"/>
          </w:tcPr>
          <w:p w:rsidR="00AF164B" w:rsidRDefault="00AF164B" w:rsidP="00AF164B">
            <w:pPr>
              <w:jc w:val="left"/>
              <w:rPr>
                <w:rFonts w:hint="eastAsia"/>
              </w:rPr>
            </w:pPr>
            <w:r>
              <w:rPr>
                <w:rFonts w:hint="eastAsia"/>
              </w:rPr>
              <w:t>其他应收款</w:t>
            </w:r>
          </w:p>
        </w:tc>
        <w:tc>
          <w:tcPr>
            <w:tcW w:w="4785" w:type="dxa"/>
          </w:tcPr>
          <w:p w:rsidR="00AF164B" w:rsidRDefault="00AF164B" w:rsidP="00AF164B">
            <w:pPr>
              <w:jc w:val="right"/>
              <w:rPr>
                <w:rFonts w:hint="eastAsia"/>
              </w:rPr>
            </w:pPr>
            <w:r>
              <w:t>-</w:t>
            </w:r>
          </w:p>
        </w:tc>
      </w:tr>
      <w:tr w:rsidR="00AF164B" w:rsidTr="00AF164B">
        <w:tc>
          <w:tcPr>
            <w:tcW w:w="743" w:type="dxa"/>
          </w:tcPr>
          <w:p w:rsidR="00AF164B" w:rsidRDefault="00AF164B" w:rsidP="00AF164B">
            <w:pPr>
              <w:jc w:val="center"/>
              <w:rPr>
                <w:rFonts w:hint="eastAsia"/>
              </w:rPr>
            </w:pPr>
            <w:r>
              <w:t>7</w:t>
            </w:r>
          </w:p>
        </w:tc>
        <w:tc>
          <w:tcPr>
            <w:tcW w:w="2977" w:type="dxa"/>
          </w:tcPr>
          <w:p w:rsidR="00AF164B" w:rsidRDefault="00AF164B" w:rsidP="00AF164B">
            <w:pPr>
              <w:jc w:val="left"/>
              <w:rPr>
                <w:rFonts w:hint="eastAsia"/>
              </w:rPr>
            </w:pPr>
            <w:r>
              <w:rPr>
                <w:rFonts w:hint="eastAsia"/>
              </w:rPr>
              <w:t>待摊费用</w:t>
            </w:r>
          </w:p>
        </w:tc>
        <w:tc>
          <w:tcPr>
            <w:tcW w:w="4785" w:type="dxa"/>
          </w:tcPr>
          <w:p w:rsidR="00AF164B" w:rsidRDefault="00AF164B" w:rsidP="00AF164B">
            <w:pPr>
              <w:jc w:val="right"/>
              <w:rPr>
                <w:rFonts w:hint="eastAsia"/>
              </w:rPr>
            </w:pPr>
            <w:r>
              <w:t>-</w:t>
            </w:r>
          </w:p>
        </w:tc>
      </w:tr>
      <w:tr w:rsidR="00AF164B" w:rsidTr="00AF164B">
        <w:tc>
          <w:tcPr>
            <w:tcW w:w="743" w:type="dxa"/>
          </w:tcPr>
          <w:p w:rsidR="00AF164B" w:rsidRDefault="00AF164B" w:rsidP="00AF164B">
            <w:pPr>
              <w:jc w:val="center"/>
              <w:rPr>
                <w:rFonts w:hint="eastAsia"/>
              </w:rPr>
            </w:pPr>
            <w:r>
              <w:t>8</w:t>
            </w:r>
          </w:p>
        </w:tc>
        <w:tc>
          <w:tcPr>
            <w:tcW w:w="2977" w:type="dxa"/>
          </w:tcPr>
          <w:p w:rsidR="00AF164B" w:rsidRDefault="00AF164B" w:rsidP="00AF164B">
            <w:pPr>
              <w:jc w:val="left"/>
              <w:rPr>
                <w:rFonts w:hint="eastAsia"/>
              </w:rPr>
            </w:pPr>
            <w:r>
              <w:rPr>
                <w:rFonts w:hint="eastAsia"/>
              </w:rPr>
              <w:t>其他</w:t>
            </w:r>
          </w:p>
        </w:tc>
        <w:tc>
          <w:tcPr>
            <w:tcW w:w="4785" w:type="dxa"/>
          </w:tcPr>
          <w:p w:rsidR="00AF164B" w:rsidRDefault="00AF164B" w:rsidP="00AF164B">
            <w:pPr>
              <w:jc w:val="right"/>
              <w:rPr>
                <w:rFonts w:hint="eastAsia"/>
              </w:rPr>
            </w:pPr>
            <w:r>
              <w:t>-</w:t>
            </w:r>
          </w:p>
        </w:tc>
      </w:tr>
      <w:tr w:rsidR="00AF164B" w:rsidTr="00AF164B">
        <w:tc>
          <w:tcPr>
            <w:tcW w:w="743" w:type="dxa"/>
          </w:tcPr>
          <w:p w:rsidR="00AF164B" w:rsidRDefault="00AF164B" w:rsidP="00AF164B">
            <w:pPr>
              <w:jc w:val="center"/>
              <w:rPr>
                <w:rFonts w:hint="eastAsia"/>
              </w:rPr>
            </w:pPr>
            <w:r>
              <w:t>9</w:t>
            </w:r>
          </w:p>
        </w:tc>
        <w:tc>
          <w:tcPr>
            <w:tcW w:w="2977" w:type="dxa"/>
          </w:tcPr>
          <w:p w:rsidR="00AF164B" w:rsidRDefault="00AF164B" w:rsidP="00AF164B">
            <w:pPr>
              <w:jc w:val="left"/>
              <w:rPr>
                <w:rFonts w:hint="eastAsia"/>
              </w:rPr>
            </w:pPr>
            <w:r>
              <w:rPr>
                <w:rFonts w:hint="eastAsia"/>
              </w:rPr>
              <w:t>合计</w:t>
            </w:r>
          </w:p>
        </w:tc>
        <w:tc>
          <w:tcPr>
            <w:tcW w:w="4785" w:type="dxa"/>
          </w:tcPr>
          <w:p w:rsidR="00AF164B" w:rsidRDefault="00AF164B" w:rsidP="00AF164B">
            <w:pPr>
              <w:jc w:val="right"/>
              <w:rPr>
                <w:rFonts w:hint="eastAsia"/>
              </w:rPr>
            </w:pPr>
            <w:r>
              <w:t>26,912,258.63</w:t>
            </w:r>
          </w:p>
        </w:tc>
      </w:tr>
    </w:tbl>
    <w:p w:rsidR="00AF164B" w:rsidRDefault="00AF164B" w:rsidP="00AF164B">
      <w:pPr>
        <w:pStyle w:val="-3"/>
        <w:spacing w:before="156" w:after="156"/>
        <w:rPr>
          <w:rFonts w:hint="eastAsia"/>
        </w:rPr>
      </w:pPr>
      <w:r>
        <w:rPr>
          <w:rFonts w:hint="eastAsia"/>
        </w:rPr>
        <w:t>报告期末持有的处于转股期的可转换债券明细</w:t>
      </w:r>
    </w:p>
    <w:p w:rsidR="00AF164B" w:rsidRDefault="00AF164B" w:rsidP="00AF164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AF164B" w:rsidTr="00AF164B">
        <w:trPr>
          <w:cnfStyle w:val="100000000000" w:firstRow="1" w:lastRow="0" w:firstColumn="0" w:lastColumn="0" w:oddVBand="0" w:evenVBand="0" w:oddHBand="0" w:evenHBand="0" w:firstRowFirstColumn="0" w:firstRowLastColumn="0" w:lastRowFirstColumn="0" w:lastRowLastColumn="0"/>
        </w:trPr>
        <w:tc>
          <w:tcPr>
            <w:tcW w:w="680" w:type="dxa"/>
          </w:tcPr>
          <w:p w:rsidR="00AF164B" w:rsidRDefault="00AF164B" w:rsidP="00AF164B">
            <w:pPr>
              <w:jc w:val="center"/>
              <w:rPr>
                <w:rFonts w:hint="eastAsia"/>
              </w:rPr>
            </w:pPr>
            <w:r>
              <w:rPr>
                <w:rFonts w:hint="eastAsia"/>
              </w:rPr>
              <w:t>序号</w:t>
            </w:r>
          </w:p>
        </w:tc>
        <w:tc>
          <w:tcPr>
            <w:tcW w:w="1644" w:type="dxa"/>
          </w:tcPr>
          <w:p w:rsidR="00AF164B" w:rsidRDefault="00AF164B" w:rsidP="00AF164B">
            <w:pPr>
              <w:jc w:val="center"/>
              <w:rPr>
                <w:rFonts w:hint="eastAsia"/>
              </w:rPr>
            </w:pPr>
            <w:r>
              <w:rPr>
                <w:rFonts w:hint="eastAsia"/>
              </w:rPr>
              <w:t>债券代码</w:t>
            </w:r>
          </w:p>
        </w:tc>
        <w:tc>
          <w:tcPr>
            <w:tcW w:w="1814" w:type="dxa"/>
          </w:tcPr>
          <w:p w:rsidR="00AF164B" w:rsidRDefault="00AF164B" w:rsidP="00AF164B">
            <w:pPr>
              <w:jc w:val="center"/>
              <w:rPr>
                <w:rFonts w:hint="eastAsia"/>
              </w:rPr>
            </w:pPr>
            <w:r>
              <w:rPr>
                <w:rFonts w:hint="eastAsia"/>
              </w:rPr>
              <w:t>债券名称</w:t>
            </w:r>
          </w:p>
        </w:tc>
        <w:tc>
          <w:tcPr>
            <w:tcW w:w="1814" w:type="dxa"/>
          </w:tcPr>
          <w:p w:rsidR="00AF164B" w:rsidRDefault="00AF164B" w:rsidP="00AF164B">
            <w:pPr>
              <w:jc w:val="center"/>
              <w:rPr>
                <w:rFonts w:hint="eastAsia"/>
              </w:rPr>
            </w:pPr>
            <w:r>
              <w:rPr>
                <w:rFonts w:hint="eastAsia"/>
              </w:rPr>
              <w:t>公允价值（元）</w:t>
            </w:r>
          </w:p>
        </w:tc>
        <w:tc>
          <w:tcPr>
            <w:tcW w:w="2552" w:type="dxa"/>
          </w:tcPr>
          <w:p w:rsidR="00AF164B" w:rsidRDefault="00AF164B" w:rsidP="00AF164B">
            <w:pPr>
              <w:jc w:val="center"/>
              <w:rPr>
                <w:rFonts w:hint="eastAsia"/>
              </w:rPr>
            </w:pPr>
            <w:r>
              <w:rPr>
                <w:rFonts w:hint="eastAsia"/>
              </w:rPr>
              <w:t>占基金资产净值比例（％）</w:t>
            </w:r>
          </w:p>
        </w:tc>
      </w:tr>
      <w:tr w:rsidR="00AF164B" w:rsidTr="00AF164B">
        <w:tc>
          <w:tcPr>
            <w:tcW w:w="680" w:type="dxa"/>
          </w:tcPr>
          <w:p w:rsidR="00AF164B" w:rsidRDefault="00AF164B" w:rsidP="00AF164B">
            <w:pPr>
              <w:jc w:val="center"/>
              <w:rPr>
                <w:rFonts w:hint="eastAsia"/>
              </w:rPr>
            </w:pPr>
            <w:r>
              <w:t>1</w:t>
            </w:r>
          </w:p>
        </w:tc>
        <w:tc>
          <w:tcPr>
            <w:tcW w:w="1644" w:type="dxa"/>
          </w:tcPr>
          <w:p w:rsidR="00AF164B" w:rsidRDefault="00AF164B" w:rsidP="00AF164B">
            <w:pPr>
              <w:jc w:val="left"/>
              <w:rPr>
                <w:rFonts w:hint="eastAsia"/>
              </w:rPr>
            </w:pPr>
            <w:r>
              <w:t>128046</w:t>
            </w:r>
          </w:p>
        </w:tc>
        <w:tc>
          <w:tcPr>
            <w:tcW w:w="1814" w:type="dxa"/>
          </w:tcPr>
          <w:p w:rsidR="00AF164B" w:rsidRDefault="00AF164B" w:rsidP="00AF164B">
            <w:pPr>
              <w:jc w:val="left"/>
              <w:rPr>
                <w:rFonts w:hint="eastAsia"/>
              </w:rPr>
            </w:pPr>
            <w:r>
              <w:rPr>
                <w:rFonts w:hint="eastAsia"/>
              </w:rPr>
              <w:t>利尔转债</w:t>
            </w:r>
          </w:p>
        </w:tc>
        <w:tc>
          <w:tcPr>
            <w:tcW w:w="1814" w:type="dxa"/>
          </w:tcPr>
          <w:p w:rsidR="00AF164B" w:rsidRDefault="00AF164B" w:rsidP="00AF164B">
            <w:pPr>
              <w:jc w:val="right"/>
              <w:rPr>
                <w:rFonts w:hint="eastAsia"/>
              </w:rPr>
            </w:pPr>
            <w:r>
              <w:t>30,115,826.10</w:t>
            </w:r>
          </w:p>
        </w:tc>
        <w:tc>
          <w:tcPr>
            <w:tcW w:w="2552" w:type="dxa"/>
          </w:tcPr>
          <w:p w:rsidR="00AF164B" w:rsidRDefault="00AF164B" w:rsidP="00AF164B">
            <w:pPr>
              <w:jc w:val="right"/>
              <w:rPr>
                <w:rFonts w:hint="eastAsia"/>
              </w:rPr>
            </w:pPr>
            <w:r>
              <w:t>1.73</w:t>
            </w:r>
          </w:p>
        </w:tc>
      </w:tr>
      <w:tr w:rsidR="00AF164B" w:rsidTr="00AF164B">
        <w:tc>
          <w:tcPr>
            <w:tcW w:w="680" w:type="dxa"/>
          </w:tcPr>
          <w:p w:rsidR="00AF164B" w:rsidRDefault="00AF164B" w:rsidP="00AF164B">
            <w:pPr>
              <w:jc w:val="center"/>
              <w:rPr>
                <w:rFonts w:hint="eastAsia"/>
              </w:rPr>
            </w:pPr>
            <w:r>
              <w:t>2</w:t>
            </w:r>
          </w:p>
        </w:tc>
        <w:tc>
          <w:tcPr>
            <w:tcW w:w="1644" w:type="dxa"/>
          </w:tcPr>
          <w:p w:rsidR="00AF164B" w:rsidRDefault="00AF164B" w:rsidP="00AF164B">
            <w:pPr>
              <w:jc w:val="left"/>
              <w:rPr>
                <w:rFonts w:hint="eastAsia"/>
              </w:rPr>
            </w:pPr>
            <w:r>
              <w:t>128095</w:t>
            </w:r>
          </w:p>
        </w:tc>
        <w:tc>
          <w:tcPr>
            <w:tcW w:w="1814" w:type="dxa"/>
          </w:tcPr>
          <w:p w:rsidR="00AF164B" w:rsidRDefault="00AF164B" w:rsidP="00AF164B">
            <w:pPr>
              <w:jc w:val="left"/>
              <w:rPr>
                <w:rFonts w:hint="eastAsia"/>
              </w:rPr>
            </w:pPr>
            <w:r>
              <w:rPr>
                <w:rFonts w:hint="eastAsia"/>
              </w:rPr>
              <w:t>恩捷转债</w:t>
            </w:r>
          </w:p>
        </w:tc>
        <w:tc>
          <w:tcPr>
            <w:tcW w:w="1814" w:type="dxa"/>
          </w:tcPr>
          <w:p w:rsidR="00AF164B" w:rsidRDefault="00AF164B" w:rsidP="00AF164B">
            <w:pPr>
              <w:jc w:val="right"/>
              <w:rPr>
                <w:rFonts w:hint="eastAsia"/>
              </w:rPr>
            </w:pPr>
            <w:r>
              <w:t>24,145,285.26</w:t>
            </w:r>
          </w:p>
        </w:tc>
        <w:tc>
          <w:tcPr>
            <w:tcW w:w="2552" w:type="dxa"/>
          </w:tcPr>
          <w:p w:rsidR="00AF164B" w:rsidRDefault="00AF164B" w:rsidP="00AF164B">
            <w:pPr>
              <w:jc w:val="right"/>
              <w:rPr>
                <w:rFonts w:hint="eastAsia"/>
              </w:rPr>
            </w:pPr>
            <w:r>
              <w:t>1.39</w:t>
            </w:r>
          </w:p>
        </w:tc>
      </w:tr>
      <w:tr w:rsidR="00AF164B" w:rsidTr="00AF164B">
        <w:tc>
          <w:tcPr>
            <w:tcW w:w="680" w:type="dxa"/>
          </w:tcPr>
          <w:p w:rsidR="00AF164B" w:rsidRDefault="00AF164B" w:rsidP="00AF164B">
            <w:pPr>
              <w:jc w:val="center"/>
              <w:rPr>
                <w:rFonts w:hint="eastAsia"/>
              </w:rPr>
            </w:pPr>
            <w:r>
              <w:t>3</w:t>
            </w:r>
          </w:p>
        </w:tc>
        <w:tc>
          <w:tcPr>
            <w:tcW w:w="1644" w:type="dxa"/>
          </w:tcPr>
          <w:p w:rsidR="00AF164B" w:rsidRDefault="00AF164B" w:rsidP="00AF164B">
            <w:pPr>
              <w:jc w:val="left"/>
              <w:rPr>
                <w:rFonts w:hint="eastAsia"/>
              </w:rPr>
            </w:pPr>
            <w:r>
              <w:t>128017</w:t>
            </w:r>
          </w:p>
        </w:tc>
        <w:tc>
          <w:tcPr>
            <w:tcW w:w="1814" w:type="dxa"/>
          </w:tcPr>
          <w:p w:rsidR="00AF164B" w:rsidRDefault="00AF164B" w:rsidP="00AF164B">
            <w:pPr>
              <w:jc w:val="left"/>
              <w:rPr>
                <w:rFonts w:hint="eastAsia"/>
              </w:rPr>
            </w:pPr>
            <w:r>
              <w:rPr>
                <w:rFonts w:hint="eastAsia"/>
              </w:rPr>
              <w:t>金禾转债</w:t>
            </w:r>
          </w:p>
        </w:tc>
        <w:tc>
          <w:tcPr>
            <w:tcW w:w="1814" w:type="dxa"/>
          </w:tcPr>
          <w:p w:rsidR="00AF164B" w:rsidRDefault="00AF164B" w:rsidP="00AF164B">
            <w:pPr>
              <w:jc w:val="right"/>
              <w:rPr>
                <w:rFonts w:hint="eastAsia"/>
              </w:rPr>
            </w:pPr>
            <w:r>
              <w:t>23,270,410.00</w:t>
            </w:r>
          </w:p>
        </w:tc>
        <w:tc>
          <w:tcPr>
            <w:tcW w:w="2552" w:type="dxa"/>
          </w:tcPr>
          <w:p w:rsidR="00AF164B" w:rsidRDefault="00AF164B" w:rsidP="00AF164B">
            <w:pPr>
              <w:jc w:val="right"/>
              <w:rPr>
                <w:rFonts w:hint="eastAsia"/>
              </w:rPr>
            </w:pPr>
            <w:r>
              <w:t>1.34</w:t>
            </w:r>
          </w:p>
        </w:tc>
      </w:tr>
      <w:tr w:rsidR="00AF164B" w:rsidTr="00AF164B">
        <w:tc>
          <w:tcPr>
            <w:tcW w:w="680" w:type="dxa"/>
          </w:tcPr>
          <w:p w:rsidR="00AF164B" w:rsidRDefault="00AF164B" w:rsidP="00AF164B">
            <w:pPr>
              <w:jc w:val="center"/>
              <w:rPr>
                <w:rFonts w:hint="eastAsia"/>
              </w:rPr>
            </w:pPr>
            <w:r>
              <w:lastRenderedPageBreak/>
              <w:t>4</w:t>
            </w:r>
          </w:p>
        </w:tc>
        <w:tc>
          <w:tcPr>
            <w:tcW w:w="1644" w:type="dxa"/>
          </w:tcPr>
          <w:p w:rsidR="00AF164B" w:rsidRDefault="00AF164B" w:rsidP="00AF164B">
            <w:pPr>
              <w:jc w:val="left"/>
              <w:rPr>
                <w:rFonts w:hint="eastAsia"/>
              </w:rPr>
            </w:pPr>
            <w:r>
              <w:t>127005</w:t>
            </w:r>
          </w:p>
        </w:tc>
        <w:tc>
          <w:tcPr>
            <w:tcW w:w="1814" w:type="dxa"/>
          </w:tcPr>
          <w:p w:rsidR="00AF164B" w:rsidRDefault="00AF164B" w:rsidP="00AF164B">
            <w:pPr>
              <w:jc w:val="left"/>
              <w:rPr>
                <w:rFonts w:hint="eastAsia"/>
              </w:rPr>
            </w:pPr>
            <w:r>
              <w:rPr>
                <w:rFonts w:hint="eastAsia"/>
              </w:rPr>
              <w:t>长证转债</w:t>
            </w:r>
          </w:p>
        </w:tc>
        <w:tc>
          <w:tcPr>
            <w:tcW w:w="1814" w:type="dxa"/>
          </w:tcPr>
          <w:p w:rsidR="00AF164B" w:rsidRDefault="00AF164B" w:rsidP="00AF164B">
            <w:pPr>
              <w:jc w:val="right"/>
              <w:rPr>
                <w:rFonts w:hint="eastAsia"/>
              </w:rPr>
            </w:pPr>
            <w:r>
              <w:t>18,971,937.60</w:t>
            </w:r>
          </w:p>
        </w:tc>
        <w:tc>
          <w:tcPr>
            <w:tcW w:w="2552" w:type="dxa"/>
          </w:tcPr>
          <w:p w:rsidR="00AF164B" w:rsidRDefault="00AF164B" w:rsidP="00AF164B">
            <w:pPr>
              <w:jc w:val="right"/>
              <w:rPr>
                <w:rFonts w:hint="eastAsia"/>
              </w:rPr>
            </w:pPr>
            <w:r>
              <w:t>1.09</w:t>
            </w:r>
          </w:p>
        </w:tc>
      </w:tr>
      <w:tr w:rsidR="00AF164B" w:rsidTr="00AF164B">
        <w:tc>
          <w:tcPr>
            <w:tcW w:w="680" w:type="dxa"/>
          </w:tcPr>
          <w:p w:rsidR="00AF164B" w:rsidRDefault="00AF164B" w:rsidP="00AF164B">
            <w:pPr>
              <w:jc w:val="center"/>
              <w:rPr>
                <w:rFonts w:hint="eastAsia"/>
              </w:rPr>
            </w:pPr>
            <w:r>
              <w:t>5</w:t>
            </w:r>
          </w:p>
        </w:tc>
        <w:tc>
          <w:tcPr>
            <w:tcW w:w="1644" w:type="dxa"/>
          </w:tcPr>
          <w:p w:rsidR="00AF164B" w:rsidRDefault="00AF164B" w:rsidP="00AF164B">
            <w:pPr>
              <w:jc w:val="left"/>
              <w:rPr>
                <w:rFonts w:hint="eastAsia"/>
              </w:rPr>
            </w:pPr>
            <w:r>
              <w:t>123044</w:t>
            </w:r>
          </w:p>
        </w:tc>
        <w:tc>
          <w:tcPr>
            <w:tcW w:w="1814" w:type="dxa"/>
          </w:tcPr>
          <w:p w:rsidR="00AF164B" w:rsidRDefault="00AF164B" w:rsidP="00AF164B">
            <w:pPr>
              <w:jc w:val="left"/>
              <w:rPr>
                <w:rFonts w:hint="eastAsia"/>
              </w:rPr>
            </w:pPr>
            <w:r>
              <w:rPr>
                <w:rFonts w:hint="eastAsia"/>
              </w:rPr>
              <w:t>红相转债</w:t>
            </w:r>
          </w:p>
        </w:tc>
        <w:tc>
          <w:tcPr>
            <w:tcW w:w="1814" w:type="dxa"/>
          </w:tcPr>
          <w:p w:rsidR="00AF164B" w:rsidRDefault="00AF164B" w:rsidP="00AF164B">
            <w:pPr>
              <w:jc w:val="right"/>
              <w:rPr>
                <w:rFonts w:hint="eastAsia"/>
              </w:rPr>
            </w:pPr>
            <w:r>
              <w:t>18,162,232.50</w:t>
            </w:r>
          </w:p>
        </w:tc>
        <w:tc>
          <w:tcPr>
            <w:tcW w:w="2552" w:type="dxa"/>
          </w:tcPr>
          <w:p w:rsidR="00AF164B" w:rsidRDefault="00AF164B" w:rsidP="00AF164B">
            <w:pPr>
              <w:jc w:val="right"/>
              <w:rPr>
                <w:rFonts w:hint="eastAsia"/>
              </w:rPr>
            </w:pPr>
            <w:r>
              <w:t>1.05</w:t>
            </w:r>
          </w:p>
        </w:tc>
      </w:tr>
      <w:tr w:rsidR="00AF164B" w:rsidTr="00AF164B">
        <w:tc>
          <w:tcPr>
            <w:tcW w:w="680" w:type="dxa"/>
          </w:tcPr>
          <w:p w:rsidR="00AF164B" w:rsidRDefault="00AF164B" w:rsidP="00AF164B">
            <w:pPr>
              <w:jc w:val="center"/>
              <w:rPr>
                <w:rFonts w:hint="eastAsia"/>
              </w:rPr>
            </w:pPr>
            <w:r>
              <w:t>6</w:t>
            </w:r>
          </w:p>
        </w:tc>
        <w:tc>
          <w:tcPr>
            <w:tcW w:w="1644" w:type="dxa"/>
          </w:tcPr>
          <w:p w:rsidR="00AF164B" w:rsidRDefault="00AF164B" w:rsidP="00AF164B">
            <w:pPr>
              <w:jc w:val="left"/>
              <w:rPr>
                <w:rFonts w:hint="eastAsia"/>
              </w:rPr>
            </w:pPr>
            <w:r>
              <w:t>128099</w:t>
            </w:r>
          </w:p>
        </w:tc>
        <w:tc>
          <w:tcPr>
            <w:tcW w:w="1814" w:type="dxa"/>
          </w:tcPr>
          <w:p w:rsidR="00AF164B" w:rsidRDefault="00AF164B" w:rsidP="00AF164B">
            <w:pPr>
              <w:jc w:val="left"/>
              <w:rPr>
                <w:rFonts w:hint="eastAsia"/>
              </w:rPr>
            </w:pPr>
            <w:r>
              <w:rPr>
                <w:rFonts w:hint="eastAsia"/>
              </w:rPr>
              <w:t>永高转债</w:t>
            </w:r>
          </w:p>
        </w:tc>
        <w:tc>
          <w:tcPr>
            <w:tcW w:w="1814" w:type="dxa"/>
          </w:tcPr>
          <w:p w:rsidR="00AF164B" w:rsidRDefault="00AF164B" w:rsidP="00AF164B">
            <w:pPr>
              <w:jc w:val="right"/>
              <w:rPr>
                <w:rFonts w:hint="eastAsia"/>
              </w:rPr>
            </w:pPr>
            <w:r>
              <w:t>17,718,969.33</w:t>
            </w:r>
          </w:p>
        </w:tc>
        <w:tc>
          <w:tcPr>
            <w:tcW w:w="2552" w:type="dxa"/>
          </w:tcPr>
          <w:p w:rsidR="00AF164B" w:rsidRDefault="00AF164B" w:rsidP="00AF164B">
            <w:pPr>
              <w:jc w:val="right"/>
              <w:rPr>
                <w:rFonts w:hint="eastAsia"/>
              </w:rPr>
            </w:pPr>
            <w:r>
              <w:t>1.02</w:t>
            </w:r>
          </w:p>
        </w:tc>
      </w:tr>
      <w:tr w:rsidR="00AF164B" w:rsidTr="00AF164B">
        <w:tc>
          <w:tcPr>
            <w:tcW w:w="680" w:type="dxa"/>
          </w:tcPr>
          <w:p w:rsidR="00AF164B" w:rsidRDefault="00AF164B" w:rsidP="00AF164B">
            <w:pPr>
              <w:jc w:val="center"/>
              <w:rPr>
                <w:rFonts w:hint="eastAsia"/>
              </w:rPr>
            </w:pPr>
            <w:r>
              <w:t>7</w:t>
            </w:r>
          </w:p>
        </w:tc>
        <w:tc>
          <w:tcPr>
            <w:tcW w:w="1644" w:type="dxa"/>
          </w:tcPr>
          <w:p w:rsidR="00AF164B" w:rsidRDefault="00AF164B" w:rsidP="00AF164B">
            <w:pPr>
              <w:jc w:val="left"/>
              <w:rPr>
                <w:rFonts w:hint="eastAsia"/>
              </w:rPr>
            </w:pPr>
            <w:r>
              <w:t>123022</w:t>
            </w:r>
          </w:p>
        </w:tc>
        <w:tc>
          <w:tcPr>
            <w:tcW w:w="1814" w:type="dxa"/>
          </w:tcPr>
          <w:p w:rsidR="00AF164B" w:rsidRDefault="00AF164B" w:rsidP="00AF164B">
            <w:pPr>
              <w:jc w:val="left"/>
              <w:rPr>
                <w:rFonts w:hint="eastAsia"/>
              </w:rPr>
            </w:pPr>
            <w:r>
              <w:rPr>
                <w:rFonts w:hint="eastAsia"/>
              </w:rPr>
              <w:t>长信转债</w:t>
            </w:r>
          </w:p>
        </w:tc>
        <w:tc>
          <w:tcPr>
            <w:tcW w:w="1814" w:type="dxa"/>
          </w:tcPr>
          <w:p w:rsidR="00AF164B" w:rsidRDefault="00AF164B" w:rsidP="00AF164B">
            <w:pPr>
              <w:jc w:val="right"/>
              <w:rPr>
                <w:rFonts w:hint="eastAsia"/>
              </w:rPr>
            </w:pPr>
            <w:r>
              <w:t>15,914,329.62</w:t>
            </w:r>
          </w:p>
        </w:tc>
        <w:tc>
          <w:tcPr>
            <w:tcW w:w="2552" w:type="dxa"/>
          </w:tcPr>
          <w:p w:rsidR="00AF164B" w:rsidRDefault="00AF164B" w:rsidP="00AF164B">
            <w:pPr>
              <w:jc w:val="right"/>
              <w:rPr>
                <w:rFonts w:hint="eastAsia"/>
              </w:rPr>
            </w:pPr>
            <w:r>
              <w:t>0.92</w:t>
            </w:r>
          </w:p>
        </w:tc>
      </w:tr>
      <w:tr w:rsidR="00AF164B" w:rsidTr="00AF164B">
        <w:tc>
          <w:tcPr>
            <w:tcW w:w="680" w:type="dxa"/>
          </w:tcPr>
          <w:p w:rsidR="00AF164B" w:rsidRDefault="00AF164B" w:rsidP="00AF164B">
            <w:pPr>
              <w:jc w:val="center"/>
              <w:rPr>
                <w:rFonts w:hint="eastAsia"/>
              </w:rPr>
            </w:pPr>
            <w:r>
              <w:t>8</w:t>
            </w:r>
          </w:p>
        </w:tc>
        <w:tc>
          <w:tcPr>
            <w:tcW w:w="1644" w:type="dxa"/>
          </w:tcPr>
          <w:p w:rsidR="00AF164B" w:rsidRDefault="00AF164B" w:rsidP="00AF164B">
            <w:pPr>
              <w:jc w:val="left"/>
              <w:rPr>
                <w:rFonts w:hint="eastAsia"/>
              </w:rPr>
            </w:pPr>
            <w:r>
              <w:t>113562</w:t>
            </w:r>
          </w:p>
        </w:tc>
        <w:tc>
          <w:tcPr>
            <w:tcW w:w="1814" w:type="dxa"/>
          </w:tcPr>
          <w:p w:rsidR="00AF164B" w:rsidRDefault="00AF164B" w:rsidP="00AF164B">
            <w:pPr>
              <w:jc w:val="left"/>
              <w:rPr>
                <w:rFonts w:hint="eastAsia"/>
              </w:rPr>
            </w:pPr>
            <w:r>
              <w:rPr>
                <w:rFonts w:hint="eastAsia"/>
              </w:rPr>
              <w:t>璞泰转债</w:t>
            </w:r>
          </w:p>
        </w:tc>
        <w:tc>
          <w:tcPr>
            <w:tcW w:w="1814" w:type="dxa"/>
          </w:tcPr>
          <w:p w:rsidR="00AF164B" w:rsidRDefault="00AF164B" w:rsidP="00AF164B">
            <w:pPr>
              <w:jc w:val="right"/>
              <w:rPr>
                <w:rFonts w:hint="eastAsia"/>
              </w:rPr>
            </w:pPr>
            <w:r>
              <w:t>9,104,332.00</w:t>
            </w:r>
          </w:p>
        </w:tc>
        <w:tc>
          <w:tcPr>
            <w:tcW w:w="2552" w:type="dxa"/>
          </w:tcPr>
          <w:p w:rsidR="00AF164B" w:rsidRDefault="00AF164B" w:rsidP="00AF164B">
            <w:pPr>
              <w:jc w:val="right"/>
              <w:rPr>
                <w:rFonts w:hint="eastAsia"/>
              </w:rPr>
            </w:pPr>
            <w:r>
              <w:t>0.52</w:t>
            </w:r>
          </w:p>
        </w:tc>
      </w:tr>
      <w:tr w:rsidR="00AF164B" w:rsidTr="00AF164B">
        <w:tc>
          <w:tcPr>
            <w:tcW w:w="680" w:type="dxa"/>
          </w:tcPr>
          <w:p w:rsidR="00AF164B" w:rsidRDefault="00AF164B" w:rsidP="00AF164B">
            <w:pPr>
              <w:jc w:val="center"/>
              <w:rPr>
                <w:rFonts w:hint="eastAsia"/>
              </w:rPr>
            </w:pPr>
            <w:r>
              <w:t>9</w:t>
            </w:r>
          </w:p>
        </w:tc>
        <w:tc>
          <w:tcPr>
            <w:tcW w:w="1644" w:type="dxa"/>
          </w:tcPr>
          <w:p w:rsidR="00AF164B" w:rsidRDefault="00AF164B" w:rsidP="00AF164B">
            <w:pPr>
              <w:jc w:val="left"/>
              <w:rPr>
                <w:rFonts w:hint="eastAsia"/>
              </w:rPr>
            </w:pPr>
            <w:r>
              <w:t>128065</w:t>
            </w:r>
          </w:p>
        </w:tc>
        <w:tc>
          <w:tcPr>
            <w:tcW w:w="1814" w:type="dxa"/>
          </w:tcPr>
          <w:p w:rsidR="00AF164B" w:rsidRDefault="00AF164B" w:rsidP="00AF164B">
            <w:pPr>
              <w:jc w:val="left"/>
              <w:rPr>
                <w:rFonts w:hint="eastAsia"/>
              </w:rPr>
            </w:pPr>
            <w:r>
              <w:rPr>
                <w:rFonts w:hint="eastAsia"/>
              </w:rPr>
              <w:t>雅化转债</w:t>
            </w:r>
          </w:p>
        </w:tc>
        <w:tc>
          <w:tcPr>
            <w:tcW w:w="1814" w:type="dxa"/>
          </w:tcPr>
          <w:p w:rsidR="00AF164B" w:rsidRDefault="00AF164B" w:rsidP="00AF164B">
            <w:pPr>
              <w:jc w:val="right"/>
              <w:rPr>
                <w:rFonts w:hint="eastAsia"/>
              </w:rPr>
            </w:pPr>
            <w:r>
              <w:t>8,880,489.19</w:t>
            </w:r>
          </w:p>
        </w:tc>
        <w:tc>
          <w:tcPr>
            <w:tcW w:w="2552" w:type="dxa"/>
          </w:tcPr>
          <w:p w:rsidR="00AF164B" w:rsidRDefault="00AF164B" w:rsidP="00AF164B">
            <w:pPr>
              <w:jc w:val="right"/>
              <w:rPr>
                <w:rFonts w:hint="eastAsia"/>
              </w:rPr>
            </w:pPr>
            <w:r>
              <w:t>0.51</w:t>
            </w:r>
          </w:p>
        </w:tc>
      </w:tr>
      <w:tr w:rsidR="00AF164B" w:rsidTr="00AF164B">
        <w:tc>
          <w:tcPr>
            <w:tcW w:w="680" w:type="dxa"/>
          </w:tcPr>
          <w:p w:rsidR="00AF164B" w:rsidRDefault="00AF164B" w:rsidP="00AF164B">
            <w:pPr>
              <w:jc w:val="center"/>
              <w:rPr>
                <w:rFonts w:hint="eastAsia"/>
              </w:rPr>
            </w:pPr>
            <w:r>
              <w:t>10</w:t>
            </w:r>
          </w:p>
        </w:tc>
        <w:tc>
          <w:tcPr>
            <w:tcW w:w="1644" w:type="dxa"/>
          </w:tcPr>
          <w:p w:rsidR="00AF164B" w:rsidRDefault="00AF164B" w:rsidP="00AF164B">
            <w:pPr>
              <w:jc w:val="left"/>
              <w:rPr>
                <w:rFonts w:hint="eastAsia"/>
              </w:rPr>
            </w:pPr>
            <w:r>
              <w:t>132018</w:t>
            </w:r>
          </w:p>
        </w:tc>
        <w:tc>
          <w:tcPr>
            <w:tcW w:w="1814" w:type="dxa"/>
          </w:tcPr>
          <w:p w:rsidR="00AF164B" w:rsidRDefault="00AF164B" w:rsidP="00AF164B">
            <w:pPr>
              <w:jc w:val="left"/>
              <w:rPr>
                <w:rFonts w:hint="eastAsia"/>
              </w:rPr>
            </w:pPr>
            <w:r>
              <w:rPr>
                <w:rFonts w:hint="eastAsia"/>
              </w:rPr>
              <w:t>G</w:t>
            </w:r>
            <w:r>
              <w:rPr>
                <w:rFonts w:hint="eastAsia"/>
              </w:rPr>
              <w:t>三峡</w:t>
            </w:r>
            <w:r>
              <w:rPr>
                <w:rFonts w:hint="eastAsia"/>
              </w:rPr>
              <w:t>EB1</w:t>
            </w:r>
          </w:p>
        </w:tc>
        <w:tc>
          <w:tcPr>
            <w:tcW w:w="1814" w:type="dxa"/>
          </w:tcPr>
          <w:p w:rsidR="00AF164B" w:rsidRDefault="00AF164B" w:rsidP="00AF164B">
            <w:pPr>
              <w:jc w:val="right"/>
              <w:rPr>
                <w:rFonts w:hint="eastAsia"/>
              </w:rPr>
            </w:pPr>
            <w:r>
              <w:t>8,651,090.00</w:t>
            </w:r>
          </w:p>
        </w:tc>
        <w:tc>
          <w:tcPr>
            <w:tcW w:w="2552" w:type="dxa"/>
          </w:tcPr>
          <w:p w:rsidR="00AF164B" w:rsidRDefault="00AF164B" w:rsidP="00AF164B">
            <w:pPr>
              <w:jc w:val="right"/>
              <w:rPr>
                <w:rFonts w:hint="eastAsia"/>
              </w:rPr>
            </w:pPr>
            <w:r>
              <w:t>0.50</w:t>
            </w:r>
          </w:p>
        </w:tc>
      </w:tr>
      <w:tr w:rsidR="00AF164B" w:rsidTr="00AF164B">
        <w:tc>
          <w:tcPr>
            <w:tcW w:w="680" w:type="dxa"/>
          </w:tcPr>
          <w:p w:rsidR="00AF164B" w:rsidRDefault="00AF164B" w:rsidP="00AF164B">
            <w:pPr>
              <w:jc w:val="center"/>
              <w:rPr>
                <w:rFonts w:hint="eastAsia"/>
              </w:rPr>
            </w:pPr>
            <w:r>
              <w:t>11</w:t>
            </w:r>
          </w:p>
        </w:tc>
        <w:tc>
          <w:tcPr>
            <w:tcW w:w="1644" w:type="dxa"/>
          </w:tcPr>
          <w:p w:rsidR="00AF164B" w:rsidRDefault="00AF164B" w:rsidP="00AF164B">
            <w:pPr>
              <w:jc w:val="left"/>
              <w:rPr>
                <w:rFonts w:hint="eastAsia"/>
              </w:rPr>
            </w:pPr>
            <w:r>
              <w:t>110066</w:t>
            </w:r>
          </w:p>
        </w:tc>
        <w:tc>
          <w:tcPr>
            <w:tcW w:w="1814" w:type="dxa"/>
          </w:tcPr>
          <w:p w:rsidR="00AF164B" w:rsidRDefault="00AF164B" w:rsidP="00AF164B">
            <w:pPr>
              <w:jc w:val="left"/>
              <w:rPr>
                <w:rFonts w:hint="eastAsia"/>
              </w:rPr>
            </w:pPr>
            <w:r>
              <w:rPr>
                <w:rFonts w:hint="eastAsia"/>
              </w:rPr>
              <w:t>盛屯转债</w:t>
            </w:r>
          </w:p>
        </w:tc>
        <w:tc>
          <w:tcPr>
            <w:tcW w:w="1814" w:type="dxa"/>
          </w:tcPr>
          <w:p w:rsidR="00AF164B" w:rsidRDefault="00AF164B" w:rsidP="00AF164B">
            <w:pPr>
              <w:jc w:val="right"/>
              <w:rPr>
                <w:rFonts w:hint="eastAsia"/>
              </w:rPr>
            </w:pPr>
            <w:r>
              <w:t>8,532,026.30</w:t>
            </w:r>
          </w:p>
        </w:tc>
        <w:tc>
          <w:tcPr>
            <w:tcW w:w="2552" w:type="dxa"/>
          </w:tcPr>
          <w:p w:rsidR="00AF164B" w:rsidRDefault="00AF164B" w:rsidP="00AF164B">
            <w:pPr>
              <w:jc w:val="right"/>
              <w:rPr>
                <w:rFonts w:hint="eastAsia"/>
              </w:rPr>
            </w:pPr>
            <w:r>
              <w:t>0.49</w:t>
            </w:r>
          </w:p>
        </w:tc>
      </w:tr>
      <w:tr w:rsidR="00AF164B" w:rsidTr="00AF164B">
        <w:tc>
          <w:tcPr>
            <w:tcW w:w="680" w:type="dxa"/>
          </w:tcPr>
          <w:p w:rsidR="00AF164B" w:rsidRDefault="00AF164B" w:rsidP="00AF164B">
            <w:pPr>
              <w:jc w:val="center"/>
              <w:rPr>
                <w:rFonts w:hint="eastAsia"/>
              </w:rPr>
            </w:pPr>
            <w:r>
              <w:t>12</w:t>
            </w:r>
          </w:p>
        </w:tc>
        <w:tc>
          <w:tcPr>
            <w:tcW w:w="1644" w:type="dxa"/>
          </w:tcPr>
          <w:p w:rsidR="00AF164B" w:rsidRDefault="00AF164B" w:rsidP="00AF164B">
            <w:pPr>
              <w:jc w:val="left"/>
              <w:rPr>
                <w:rFonts w:hint="eastAsia"/>
              </w:rPr>
            </w:pPr>
            <w:r>
              <w:t>110051</w:t>
            </w:r>
          </w:p>
        </w:tc>
        <w:tc>
          <w:tcPr>
            <w:tcW w:w="1814" w:type="dxa"/>
          </w:tcPr>
          <w:p w:rsidR="00AF164B" w:rsidRDefault="00AF164B" w:rsidP="00AF164B">
            <w:pPr>
              <w:jc w:val="left"/>
              <w:rPr>
                <w:rFonts w:hint="eastAsia"/>
              </w:rPr>
            </w:pPr>
            <w:r>
              <w:rPr>
                <w:rFonts w:hint="eastAsia"/>
              </w:rPr>
              <w:t>中天转债</w:t>
            </w:r>
          </w:p>
        </w:tc>
        <w:tc>
          <w:tcPr>
            <w:tcW w:w="1814" w:type="dxa"/>
          </w:tcPr>
          <w:p w:rsidR="00AF164B" w:rsidRDefault="00AF164B" w:rsidP="00AF164B">
            <w:pPr>
              <w:jc w:val="right"/>
              <w:rPr>
                <w:rFonts w:hint="eastAsia"/>
              </w:rPr>
            </w:pPr>
            <w:r>
              <w:t>7,921,236.40</w:t>
            </w:r>
          </w:p>
        </w:tc>
        <w:tc>
          <w:tcPr>
            <w:tcW w:w="2552" w:type="dxa"/>
          </w:tcPr>
          <w:p w:rsidR="00AF164B" w:rsidRDefault="00AF164B" w:rsidP="00AF164B">
            <w:pPr>
              <w:jc w:val="right"/>
              <w:rPr>
                <w:rFonts w:hint="eastAsia"/>
              </w:rPr>
            </w:pPr>
            <w:r>
              <w:t>0.46</w:t>
            </w:r>
          </w:p>
        </w:tc>
      </w:tr>
      <w:tr w:rsidR="00AF164B" w:rsidTr="00AF164B">
        <w:tc>
          <w:tcPr>
            <w:tcW w:w="680" w:type="dxa"/>
          </w:tcPr>
          <w:p w:rsidR="00AF164B" w:rsidRDefault="00AF164B" w:rsidP="00AF164B">
            <w:pPr>
              <w:jc w:val="center"/>
              <w:rPr>
                <w:rFonts w:hint="eastAsia"/>
              </w:rPr>
            </w:pPr>
            <w:r>
              <w:t>13</w:t>
            </w:r>
          </w:p>
        </w:tc>
        <w:tc>
          <w:tcPr>
            <w:tcW w:w="1644" w:type="dxa"/>
          </w:tcPr>
          <w:p w:rsidR="00AF164B" w:rsidRDefault="00AF164B" w:rsidP="00AF164B">
            <w:pPr>
              <w:jc w:val="left"/>
              <w:rPr>
                <w:rFonts w:hint="eastAsia"/>
              </w:rPr>
            </w:pPr>
            <w:r>
              <w:t>113534</w:t>
            </w:r>
          </w:p>
        </w:tc>
        <w:tc>
          <w:tcPr>
            <w:tcW w:w="1814" w:type="dxa"/>
          </w:tcPr>
          <w:p w:rsidR="00AF164B" w:rsidRDefault="00AF164B" w:rsidP="00AF164B">
            <w:pPr>
              <w:jc w:val="left"/>
              <w:rPr>
                <w:rFonts w:hint="eastAsia"/>
              </w:rPr>
            </w:pPr>
            <w:r>
              <w:rPr>
                <w:rFonts w:hint="eastAsia"/>
              </w:rPr>
              <w:t>鼎胜转债</w:t>
            </w:r>
          </w:p>
        </w:tc>
        <w:tc>
          <w:tcPr>
            <w:tcW w:w="1814" w:type="dxa"/>
          </w:tcPr>
          <w:p w:rsidR="00AF164B" w:rsidRDefault="00AF164B" w:rsidP="00AF164B">
            <w:pPr>
              <w:jc w:val="right"/>
              <w:rPr>
                <w:rFonts w:hint="eastAsia"/>
              </w:rPr>
            </w:pPr>
            <w:r>
              <w:t>7,855,177.40</w:t>
            </w:r>
          </w:p>
        </w:tc>
        <w:tc>
          <w:tcPr>
            <w:tcW w:w="2552" w:type="dxa"/>
          </w:tcPr>
          <w:p w:rsidR="00AF164B" w:rsidRDefault="00AF164B" w:rsidP="00AF164B">
            <w:pPr>
              <w:jc w:val="right"/>
              <w:rPr>
                <w:rFonts w:hint="eastAsia"/>
              </w:rPr>
            </w:pPr>
            <w:r>
              <w:t>0.45</w:t>
            </w:r>
          </w:p>
        </w:tc>
      </w:tr>
      <w:tr w:rsidR="00AF164B" w:rsidTr="00AF164B">
        <w:tc>
          <w:tcPr>
            <w:tcW w:w="680" w:type="dxa"/>
          </w:tcPr>
          <w:p w:rsidR="00AF164B" w:rsidRDefault="00AF164B" w:rsidP="00AF164B">
            <w:pPr>
              <w:jc w:val="center"/>
              <w:rPr>
                <w:rFonts w:hint="eastAsia"/>
              </w:rPr>
            </w:pPr>
            <w:r>
              <w:t>14</w:t>
            </w:r>
          </w:p>
        </w:tc>
        <w:tc>
          <w:tcPr>
            <w:tcW w:w="1644" w:type="dxa"/>
          </w:tcPr>
          <w:p w:rsidR="00AF164B" w:rsidRDefault="00AF164B" w:rsidP="00AF164B">
            <w:pPr>
              <w:jc w:val="left"/>
              <w:rPr>
                <w:rFonts w:hint="eastAsia"/>
              </w:rPr>
            </w:pPr>
            <w:r>
              <w:t>113553</w:t>
            </w:r>
          </w:p>
        </w:tc>
        <w:tc>
          <w:tcPr>
            <w:tcW w:w="1814" w:type="dxa"/>
          </w:tcPr>
          <w:p w:rsidR="00AF164B" w:rsidRDefault="00AF164B" w:rsidP="00AF164B">
            <w:pPr>
              <w:jc w:val="left"/>
              <w:rPr>
                <w:rFonts w:hint="eastAsia"/>
              </w:rPr>
            </w:pPr>
            <w:r>
              <w:rPr>
                <w:rFonts w:hint="eastAsia"/>
              </w:rPr>
              <w:t>金牌转债</w:t>
            </w:r>
          </w:p>
        </w:tc>
        <w:tc>
          <w:tcPr>
            <w:tcW w:w="1814" w:type="dxa"/>
          </w:tcPr>
          <w:p w:rsidR="00AF164B" w:rsidRDefault="00AF164B" w:rsidP="00AF164B">
            <w:pPr>
              <w:jc w:val="right"/>
              <w:rPr>
                <w:rFonts w:hint="eastAsia"/>
              </w:rPr>
            </w:pPr>
            <w:r>
              <w:t>7,374,347.40</w:t>
            </w:r>
          </w:p>
        </w:tc>
        <w:tc>
          <w:tcPr>
            <w:tcW w:w="2552" w:type="dxa"/>
          </w:tcPr>
          <w:p w:rsidR="00AF164B" w:rsidRDefault="00AF164B" w:rsidP="00AF164B">
            <w:pPr>
              <w:jc w:val="right"/>
              <w:rPr>
                <w:rFonts w:hint="eastAsia"/>
              </w:rPr>
            </w:pPr>
            <w:r>
              <w:t>0.42</w:t>
            </w:r>
          </w:p>
        </w:tc>
      </w:tr>
      <w:tr w:rsidR="00AF164B" w:rsidTr="00AF164B">
        <w:tc>
          <w:tcPr>
            <w:tcW w:w="680" w:type="dxa"/>
          </w:tcPr>
          <w:p w:rsidR="00AF164B" w:rsidRDefault="00AF164B" w:rsidP="00AF164B">
            <w:pPr>
              <w:jc w:val="center"/>
              <w:rPr>
                <w:rFonts w:hint="eastAsia"/>
              </w:rPr>
            </w:pPr>
            <w:r>
              <w:t>15</w:t>
            </w:r>
          </w:p>
        </w:tc>
        <w:tc>
          <w:tcPr>
            <w:tcW w:w="1644" w:type="dxa"/>
          </w:tcPr>
          <w:p w:rsidR="00AF164B" w:rsidRDefault="00AF164B" w:rsidP="00AF164B">
            <w:pPr>
              <w:jc w:val="left"/>
              <w:rPr>
                <w:rFonts w:hint="eastAsia"/>
              </w:rPr>
            </w:pPr>
            <w:r>
              <w:t>123025</w:t>
            </w:r>
          </w:p>
        </w:tc>
        <w:tc>
          <w:tcPr>
            <w:tcW w:w="1814" w:type="dxa"/>
          </w:tcPr>
          <w:p w:rsidR="00AF164B" w:rsidRDefault="00AF164B" w:rsidP="00AF164B">
            <w:pPr>
              <w:jc w:val="left"/>
              <w:rPr>
                <w:rFonts w:hint="eastAsia"/>
              </w:rPr>
            </w:pPr>
            <w:r>
              <w:rPr>
                <w:rFonts w:hint="eastAsia"/>
              </w:rPr>
              <w:t>精测转债</w:t>
            </w:r>
          </w:p>
        </w:tc>
        <w:tc>
          <w:tcPr>
            <w:tcW w:w="1814" w:type="dxa"/>
          </w:tcPr>
          <w:p w:rsidR="00AF164B" w:rsidRDefault="00AF164B" w:rsidP="00AF164B">
            <w:pPr>
              <w:jc w:val="right"/>
              <w:rPr>
                <w:rFonts w:hint="eastAsia"/>
              </w:rPr>
            </w:pPr>
            <w:r>
              <w:t>6,967,236.30</w:t>
            </w:r>
          </w:p>
        </w:tc>
        <w:tc>
          <w:tcPr>
            <w:tcW w:w="2552" w:type="dxa"/>
          </w:tcPr>
          <w:p w:rsidR="00AF164B" w:rsidRDefault="00AF164B" w:rsidP="00AF164B">
            <w:pPr>
              <w:jc w:val="right"/>
              <w:rPr>
                <w:rFonts w:hint="eastAsia"/>
              </w:rPr>
            </w:pPr>
            <w:r>
              <w:t>0.40</w:t>
            </w:r>
          </w:p>
        </w:tc>
      </w:tr>
      <w:tr w:rsidR="00AF164B" w:rsidTr="00AF164B">
        <w:tc>
          <w:tcPr>
            <w:tcW w:w="680" w:type="dxa"/>
          </w:tcPr>
          <w:p w:rsidR="00AF164B" w:rsidRDefault="00AF164B" w:rsidP="00AF164B">
            <w:pPr>
              <w:jc w:val="center"/>
              <w:rPr>
                <w:rFonts w:hint="eastAsia"/>
              </w:rPr>
            </w:pPr>
            <w:r>
              <w:t>16</w:t>
            </w:r>
          </w:p>
        </w:tc>
        <w:tc>
          <w:tcPr>
            <w:tcW w:w="1644" w:type="dxa"/>
          </w:tcPr>
          <w:p w:rsidR="00AF164B" w:rsidRDefault="00AF164B" w:rsidP="00AF164B">
            <w:pPr>
              <w:jc w:val="left"/>
              <w:rPr>
                <w:rFonts w:hint="eastAsia"/>
              </w:rPr>
            </w:pPr>
            <w:r>
              <w:t>128028</w:t>
            </w:r>
          </w:p>
        </w:tc>
        <w:tc>
          <w:tcPr>
            <w:tcW w:w="1814" w:type="dxa"/>
          </w:tcPr>
          <w:p w:rsidR="00AF164B" w:rsidRDefault="00AF164B" w:rsidP="00AF164B">
            <w:pPr>
              <w:jc w:val="left"/>
              <w:rPr>
                <w:rFonts w:hint="eastAsia"/>
              </w:rPr>
            </w:pPr>
            <w:r>
              <w:rPr>
                <w:rFonts w:hint="eastAsia"/>
              </w:rPr>
              <w:t>赣锋转债</w:t>
            </w:r>
          </w:p>
        </w:tc>
        <w:tc>
          <w:tcPr>
            <w:tcW w:w="1814" w:type="dxa"/>
          </w:tcPr>
          <w:p w:rsidR="00AF164B" w:rsidRDefault="00AF164B" w:rsidP="00AF164B">
            <w:pPr>
              <w:jc w:val="right"/>
              <w:rPr>
                <w:rFonts w:hint="eastAsia"/>
              </w:rPr>
            </w:pPr>
            <w:r>
              <w:t>4,563,938.00</w:t>
            </w:r>
          </w:p>
        </w:tc>
        <w:tc>
          <w:tcPr>
            <w:tcW w:w="2552" w:type="dxa"/>
          </w:tcPr>
          <w:p w:rsidR="00AF164B" w:rsidRDefault="00AF164B" w:rsidP="00AF164B">
            <w:pPr>
              <w:jc w:val="right"/>
              <w:rPr>
                <w:rFonts w:hint="eastAsia"/>
              </w:rPr>
            </w:pPr>
            <w:r>
              <w:t>0.26</w:t>
            </w:r>
          </w:p>
        </w:tc>
      </w:tr>
      <w:tr w:rsidR="00AF164B" w:rsidTr="00AF164B">
        <w:tc>
          <w:tcPr>
            <w:tcW w:w="680" w:type="dxa"/>
          </w:tcPr>
          <w:p w:rsidR="00AF164B" w:rsidRDefault="00AF164B" w:rsidP="00AF164B">
            <w:pPr>
              <w:jc w:val="center"/>
              <w:rPr>
                <w:rFonts w:hint="eastAsia"/>
              </w:rPr>
            </w:pPr>
            <w:r>
              <w:t>17</w:t>
            </w:r>
          </w:p>
        </w:tc>
        <w:tc>
          <w:tcPr>
            <w:tcW w:w="1644" w:type="dxa"/>
          </w:tcPr>
          <w:p w:rsidR="00AF164B" w:rsidRDefault="00AF164B" w:rsidP="00AF164B">
            <w:pPr>
              <w:jc w:val="left"/>
              <w:rPr>
                <w:rFonts w:hint="eastAsia"/>
              </w:rPr>
            </w:pPr>
            <w:r>
              <w:t>128058</w:t>
            </w:r>
          </w:p>
        </w:tc>
        <w:tc>
          <w:tcPr>
            <w:tcW w:w="1814" w:type="dxa"/>
          </w:tcPr>
          <w:p w:rsidR="00AF164B" w:rsidRDefault="00AF164B" w:rsidP="00AF164B">
            <w:pPr>
              <w:jc w:val="left"/>
              <w:rPr>
                <w:rFonts w:hint="eastAsia"/>
              </w:rPr>
            </w:pPr>
            <w:r>
              <w:rPr>
                <w:rFonts w:hint="eastAsia"/>
              </w:rPr>
              <w:t>拓邦转债</w:t>
            </w:r>
          </w:p>
        </w:tc>
        <w:tc>
          <w:tcPr>
            <w:tcW w:w="1814" w:type="dxa"/>
          </w:tcPr>
          <w:p w:rsidR="00AF164B" w:rsidRDefault="00AF164B" w:rsidP="00AF164B">
            <w:pPr>
              <w:jc w:val="right"/>
              <w:rPr>
                <w:rFonts w:hint="eastAsia"/>
              </w:rPr>
            </w:pPr>
            <w:r>
              <w:t>3,541,764.20</w:t>
            </w:r>
          </w:p>
        </w:tc>
        <w:tc>
          <w:tcPr>
            <w:tcW w:w="2552" w:type="dxa"/>
          </w:tcPr>
          <w:p w:rsidR="00AF164B" w:rsidRDefault="00AF164B" w:rsidP="00AF164B">
            <w:pPr>
              <w:jc w:val="right"/>
              <w:rPr>
                <w:rFonts w:hint="eastAsia"/>
              </w:rPr>
            </w:pPr>
            <w:r>
              <w:t>0.20</w:t>
            </w:r>
          </w:p>
        </w:tc>
      </w:tr>
      <w:tr w:rsidR="00AF164B" w:rsidTr="00AF164B">
        <w:tc>
          <w:tcPr>
            <w:tcW w:w="680" w:type="dxa"/>
          </w:tcPr>
          <w:p w:rsidR="00AF164B" w:rsidRDefault="00AF164B" w:rsidP="00AF164B">
            <w:pPr>
              <w:jc w:val="center"/>
              <w:rPr>
                <w:rFonts w:hint="eastAsia"/>
              </w:rPr>
            </w:pPr>
            <w:r>
              <w:t>18</w:t>
            </w:r>
          </w:p>
        </w:tc>
        <w:tc>
          <w:tcPr>
            <w:tcW w:w="1644" w:type="dxa"/>
          </w:tcPr>
          <w:p w:rsidR="00AF164B" w:rsidRDefault="00AF164B" w:rsidP="00AF164B">
            <w:pPr>
              <w:jc w:val="left"/>
              <w:rPr>
                <w:rFonts w:hint="eastAsia"/>
              </w:rPr>
            </w:pPr>
            <w:r>
              <w:t>123017</w:t>
            </w:r>
          </w:p>
        </w:tc>
        <w:tc>
          <w:tcPr>
            <w:tcW w:w="1814" w:type="dxa"/>
          </w:tcPr>
          <w:p w:rsidR="00AF164B" w:rsidRDefault="00AF164B" w:rsidP="00AF164B">
            <w:pPr>
              <w:jc w:val="left"/>
              <w:rPr>
                <w:rFonts w:hint="eastAsia"/>
              </w:rPr>
            </w:pPr>
            <w:r>
              <w:rPr>
                <w:rFonts w:hint="eastAsia"/>
              </w:rPr>
              <w:t>寒锐转债</w:t>
            </w:r>
          </w:p>
        </w:tc>
        <w:tc>
          <w:tcPr>
            <w:tcW w:w="1814" w:type="dxa"/>
          </w:tcPr>
          <w:p w:rsidR="00AF164B" w:rsidRDefault="00AF164B" w:rsidP="00AF164B">
            <w:pPr>
              <w:jc w:val="right"/>
              <w:rPr>
                <w:rFonts w:hint="eastAsia"/>
              </w:rPr>
            </w:pPr>
            <w:r>
              <w:t>3,245,304.50</w:t>
            </w:r>
          </w:p>
        </w:tc>
        <w:tc>
          <w:tcPr>
            <w:tcW w:w="2552" w:type="dxa"/>
          </w:tcPr>
          <w:p w:rsidR="00AF164B" w:rsidRDefault="00AF164B" w:rsidP="00AF164B">
            <w:pPr>
              <w:jc w:val="right"/>
              <w:rPr>
                <w:rFonts w:hint="eastAsia"/>
              </w:rPr>
            </w:pPr>
            <w:r>
              <w:t>0.19</w:t>
            </w:r>
          </w:p>
        </w:tc>
      </w:tr>
      <w:tr w:rsidR="00AF164B" w:rsidTr="00AF164B">
        <w:tc>
          <w:tcPr>
            <w:tcW w:w="680" w:type="dxa"/>
          </w:tcPr>
          <w:p w:rsidR="00AF164B" w:rsidRDefault="00AF164B" w:rsidP="00AF164B">
            <w:pPr>
              <w:jc w:val="center"/>
              <w:rPr>
                <w:rFonts w:hint="eastAsia"/>
              </w:rPr>
            </w:pPr>
            <w:r>
              <w:t>19</w:t>
            </w:r>
          </w:p>
        </w:tc>
        <w:tc>
          <w:tcPr>
            <w:tcW w:w="1644" w:type="dxa"/>
          </w:tcPr>
          <w:p w:rsidR="00AF164B" w:rsidRDefault="00AF164B" w:rsidP="00AF164B">
            <w:pPr>
              <w:jc w:val="left"/>
              <w:rPr>
                <w:rFonts w:hint="eastAsia"/>
              </w:rPr>
            </w:pPr>
            <w:r>
              <w:t>128019</w:t>
            </w:r>
          </w:p>
        </w:tc>
        <w:tc>
          <w:tcPr>
            <w:tcW w:w="1814" w:type="dxa"/>
          </w:tcPr>
          <w:p w:rsidR="00AF164B" w:rsidRDefault="00AF164B" w:rsidP="00AF164B">
            <w:pPr>
              <w:jc w:val="left"/>
              <w:rPr>
                <w:rFonts w:hint="eastAsia"/>
              </w:rPr>
            </w:pPr>
            <w:r>
              <w:rPr>
                <w:rFonts w:hint="eastAsia"/>
              </w:rPr>
              <w:t>久立转</w:t>
            </w:r>
            <w:r>
              <w:rPr>
                <w:rFonts w:hint="eastAsia"/>
              </w:rPr>
              <w:t>2</w:t>
            </w:r>
          </w:p>
        </w:tc>
        <w:tc>
          <w:tcPr>
            <w:tcW w:w="1814" w:type="dxa"/>
          </w:tcPr>
          <w:p w:rsidR="00AF164B" w:rsidRDefault="00AF164B" w:rsidP="00AF164B">
            <w:pPr>
              <w:jc w:val="right"/>
              <w:rPr>
                <w:rFonts w:hint="eastAsia"/>
              </w:rPr>
            </w:pPr>
            <w:r>
              <w:t>1,422,486.80</w:t>
            </w:r>
          </w:p>
        </w:tc>
        <w:tc>
          <w:tcPr>
            <w:tcW w:w="2552" w:type="dxa"/>
          </w:tcPr>
          <w:p w:rsidR="00AF164B" w:rsidRDefault="00AF164B" w:rsidP="00AF164B">
            <w:pPr>
              <w:jc w:val="right"/>
              <w:rPr>
                <w:rFonts w:hint="eastAsia"/>
              </w:rPr>
            </w:pPr>
            <w:r>
              <w:t>0.08</w:t>
            </w:r>
          </w:p>
        </w:tc>
      </w:tr>
    </w:tbl>
    <w:p w:rsidR="00AF164B" w:rsidRDefault="00AF164B" w:rsidP="00AF164B">
      <w:pPr>
        <w:pStyle w:val="-3"/>
        <w:spacing w:before="156" w:after="156"/>
        <w:rPr>
          <w:rFonts w:hint="eastAsia"/>
        </w:rPr>
      </w:pPr>
      <w:r>
        <w:rPr>
          <w:rFonts w:hint="eastAsia"/>
        </w:rPr>
        <w:t>报告期末前十名股票中存在流通受限情况的说明</w:t>
      </w:r>
    </w:p>
    <w:p w:rsidR="00AF164B" w:rsidRDefault="00AF164B" w:rsidP="00AF164B">
      <w:pPr>
        <w:pStyle w:val="-"/>
        <w:ind w:firstLine="420"/>
        <w:rPr>
          <w:rFonts w:hint="eastAsia"/>
        </w:rPr>
      </w:pPr>
      <w:r>
        <w:rPr>
          <w:rFonts w:hint="eastAsia"/>
        </w:rPr>
        <w:t>本基金本报告期末投资前十名股票中不存在流通受限情况。</w:t>
      </w:r>
    </w:p>
    <w:p w:rsidR="00AF164B" w:rsidRDefault="00AF164B" w:rsidP="00AF164B">
      <w:pPr>
        <w:pStyle w:val="-1"/>
        <w:ind w:left="281" w:hanging="281"/>
        <w:rPr>
          <w:rFonts w:hint="eastAsia"/>
        </w:rPr>
      </w:pPr>
      <w:r>
        <w:rPr>
          <w:rFonts w:hint="eastAsia"/>
        </w:rPr>
        <w:t>开放式基金份额变动</w:t>
      </w:r>
    </w:p>
    <w:p w:rsidR="00AF164B" w:rsidRDefault="00AF164B" w:rsidP="00AF164B">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AF164B" w:rsidTr="00AF164B">
        <w:trPr>
          <w:cnfStyle w:val="100000000000" w:firstRow="1" w:lastRow="0" w:firstColumn="0" w:lastColumn="0" w:oddVBand="0" w:evenVBand="0" w:oddHBand="0" w:evenHBand="0" w:firstRowFirstColumn="0" w:firstRowLastColumn="0" w:lastRowFirstColumn="0" w:lastRowLastColumn="0"/>
        </w:trPr>
        <w:tc>
          <w:tcPr>
            <w:tcW w:w="2840" w:type="dxa"/>
          </w:tcPr>
          <w:p w:rsidR="00AF164B" w:rsidRDefault="00AF164B" w:rsidP="00AF164B">
            <w:pPr>
              <w:jc w:val="center"/>
              <w:rPr>
                <w:rFonts w:hint="eastAsia"/>
              </w:rPr>
            </w:pPr>
            <w:r>
              <w:rPr>
                <w:rFonts w:hint="eastAsia"/>
              </w:rPr>
              <w:t>项目</w:t>
            </w:r>
          </w:p>
        </w:tc>
        <w:tc>
          <w:tcPr>
            <w:tcW w:w="2841" w:type="dxa"/>
          </w:tcPr>
          <w:p w:rsidR="00AF164B" w:rsidRDefault="00AF164B" w:rsidP="00AF164B">
            <w:pPr>
              <w:jc w:val="center"/>
              <w:rPr>
                <w:rFonts w:hint="eastAsia"/>
              </w:rPr>
            </w:pPr>
            <w:r>
              <w:rPr>
                <w:rFonts w:hint="eastAsia"/>
              </w:rPr>
              <w:t>南方广利债券</w:t>
            </w:r>
            <w:r>
              <w:rPr>
                <w:rFonts w:hint="eastAsia"/>
              </w:rPr>
              <w:t>A/B</w:t>
            </w:r>
          </w:p>
        </w:tc>
        <w:tc>
          <w:tcPr>
            <w:tcW w:w="2841" w:type="dxa"/>
          </w:tcPr>
          <w:p w:rsidR="00AF164B" w:rsidRDefault="00AF164B" w:rsidP="00AF164B">
            <w:pPr>
              <w:jc w:val="center"/>
              <w:rPr>
                <w:rFonts w:hint="eastAsia"/>
              </w:rPr>
            </w:pPr>
            <w:r>
              <w:rPr>
                <w:rFonts w:hint="eastAsia"/>
              </w:rPr>
              <w:t>南方广利债券</w:t>
            </w:r>
            <w:r>
              <w:rPr>
                <w:rFonts w:hint="eastAsia"/>
              </w:rPr>
              <w:t>C</w:t>
            </w:r>
          </w:p>
        </w:tc>
      </w:tr>
      <w:tr w:rsidR="00AF164B" w:rsidTr="00AF164B">
        <w:tc>
          <w:tcPr>
            <w:tcW w:w="2840" w:type="dxa"/>
          </w:tcPr>
          <w:p w:rsidR="00AF164B" w:rsidRDefault="00AF164B" w:rsidP="00AF164B">
            <w:pPr>
              <w:jc w:val="left"/>
              <w:rPr>
                <w:rFonts w:hint="eastAsia"/>
              </w:rPr>
            </w:pPr>
            <w:r>
              <w:rPr>
                <w:rFonts w:hint="eastAsia"/>
              </w:rPr>
              <w:t>报告期期初基金份额总额</w:t>
            </w:r>
          </w:p>
        </w:tc>
        <w:tc>
          <w:tcPr>
            <w:tcW w:w="2841" w:type="dxa"/>
          </w:tcPr>
          <w:p w:rsidR="00AF164B" w:rsidRDefault="00AF164B" w:rsidP="00AF164B">
            <w:pPr>
              <w:jc w:val="right"/>
              <w:rPr>
                <w:rFonts w:hint="eastAsia"/>
              </w:rPr>
            </w:pPr>
            <w:r>
              <w:t>618,472,449.80</w:t>
            </w:r>
          </w:p>
        </w:tc>
        <w:tc>
          <w:tcPr>
            <w:tcW w:w="2841" w:type="dxa"/>
          </w:tcPr>
          <w:p w:rsidR="00AF164B" w:rsidRDefault="00AF164B" w:rsidP="00AF164B">
            <w:pPr>
              <w:jc w:val="right"/>
              <w:rPr>
                <w:rFonts w:hint="eastAsia"/>
              </w:rPr>
            </w:pPr>
            <w:r>
              <w:t>162,542,894.46</w:t>
            </w:r>
          </w:p>
        </w:tc>
      </w:tr>
      <w:tr w:rsidR="00AF164B" w:rsidTr="00AF164B">
        <w:tc>
          <w:tcPr>
            <w:tcW w:w="2840" w:type="dxa"/>
          </w:tcPr>
          <w:p w:rsidR="00AF164B" w:rsidRDefault="00AF164B" w:rsidP="00AF164B">
            <w:pPr>
              <w:jc w:val="left"/>
              <w:rPr>
                <w:rFonts w:hint="eastAsia"/>
              </w:rPr>
            </w:pPr>
            <w:r>
              <w:rPr>
                <w:rFonts w:hint="eastAsia"/>
              </w:rPr>
              <w:t>报告期期间基金总申购份额</w:t>
            </w:r>
          </w:p>
        </w:tc>
        <w:tc>
          <w:tcPr>
            <w:tcW w:w="2841" w:type="dxa"/>
          </w:tcPr>
          <w:p w:rsidR="00AF164B" w:rsidRDefault="00AF164B" w:rsidP="00AF164B">
            <w:pPr>
              <w:jc w:val="right"/>
              <w:rPr>
                <w:rFonts w:hint="eastAsia"/>
              </w:rPr>
            </w:pPr>
            <w:r>
              <w:t>554,762,361.70</w:t>
            </w:r>
          </w:p>
        </w:tc>
        <w:tc>
          <w:tcPr>
            <w:tcW w:w="2841" w:type="dxa"/>
          </w:tcPr>
          <w:p w:rsidR="00AF164B" w:rsidRDefault="00AF164B" w:rsidP="00AF164B">
            <w:pPr>
              <w:jc w:val="right"/>
              <w:rPr>
                <w:rFonts w:hint="eastAsia"/>
              </w:rPr>
            </w:pPr>
            <w:r>
              <w:t>30,174,309.41</w:t>
            </w:r>
          </w:p>
        </w:tc>
      </w:tr>
      <w:tr w:rsidR="00AF164B" w:rsidTr="00AF164B">
        <w:tc>
          <w:tcPr>
            <w:tcW w:w="2840" w:type="dxa"/>
          </w:tcPr>
          <w:p w:rsidR="00AF164B" w:rsidRDefault="00AF164B" w:rsidP="00AF164B">
            <w:pPr>
              <w:jc w:val="left"/>
              <w:rPr>
                <w:rFonts w:hint="eastAsia"/>
              </w:rPr>
            </w:pPr>
            <w:r>
              <w:rPr>
                <w:rFonts w:hint="eastAsia"/>
              </w:rPr>
              <w:t>减：报告期期间基金总赎回份额</w:t>
            </w:r>
          </w:p>
        </w:tc>
        <w:tc>
          <w:tcPr>
            <w:tcW w:w="2841" w:type="dxa"/>
          </w:tcPr>
          <w:p w:rsidR="00AF164B" w:rsidRDefault="00AF164B" w:rsidP="00AF164B">
            <w:pPr>
              <w:jc w:val="right"/>
              <w:rPr>
                <w:rFonts w:hint="eastAsia"/>
              </w:rPr>
            </w:pPr>
            <w:r>
              <w:t>134,545,963.92</w:t>
            </w:r>
          </w:p>
        </w:tc>
        <w:tc>
          <w:tcPr>
            <w:tcW w:w="2841" w:type="dxa"/>
          </w:tcPr>
          <w:p w:rsidR="00AF164B" w:rsidRDefault="00AF164B" w:rsidP="00AF164B">
            <w:pPr>
              <w:jc w:val="right"/>
              <w:rPr>
                <w:rFonts w:hint="eastAsia"/>
              </w:rPr>
            </w:pPr>
            <w:r>
              <w:t>52,155,268.22</w:t>
            </w:r>
          </w:p>
        </w:tc>
      </w:tr>
      <w:tr w:rsidR="00AF164B" w:rsidTr="00AF164B">
        <w:tc>
          <w:tcPr>
            <w:tcW w:w="2840" w:type="dxa"/>
          </w:tcPr>
          <w:p w:rsidR="00AF164B" w:rsidRDefault="00AF164B" w:rsidP="00AF164B">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AF164B" w:rsidRDefault="00AF164B" w:rsidP="00AF164B">
            <w:pPr>
              <w:jc w:val="right"/>
              <w:rPr>
                <w:rFonts w:hint="eastAsia"/>
              </w:rPr>
            </w:pPr>
            <w:r>
              <w:t>-</w:t>
            </w:r>
          </w:p>
        </w:tc>
        <w:tc>
          <w:tcPr>
            <w:tcW w:w="2841" w:type="dxa"/>
          </w:tcPr>
          <w:p w:rsidR="00AF164B" w:rsidRDefault="00AF164B" w:rsidP="00AF164B">
            <w:pPr>
              <w:jc w:val="right"/>
              <w:rPr>
                <w:rFonts w:hint="eastAsia"/>
              </w:rPr>
            </w:pPr>
            <w:r>
              <w:t>-</w:t>
            </w:r>
          </w:p>
        </w:tc>
      </w:tr>
      <w:tr w:rsidR="00AF164B" w:rsidTr="00AF164B">
        <w:tc>
          <w:tcPr>
            <w:tcW w:w="2840" w:type="dxa"/>
          </w:tcPr>
          <w:p w:rsidR="00AF164B" w:rsidRDefault="00AF164B" w:rsidP="00AF164B">
            <w:pPr>
              <w:jc w:val="left"/>
              <w:rPr>
                <w:rFonts w:hint="eastAsia"/>
              </w:rPr>
            </w:pPr>
            <w:r>
              <w:rPr>
                <w:rFonts w:hint="eastAsia"/>
              </w:rPr>
              <w:t>报告期期末基金份额总额</w:t>
            </w:r>
          </w:p>
        </w:tc>
        <w:tc>
          <w:tcPr>
            <w:tcW w:w="2841" w:type="dxa"/>
          </w:tcPr>
          <w:p w:rsidR="00AF164B" w:rsidRDefault="00AF164B" w:rsidP="00AF164B">
            <w:pPr>
              <w:jc w:val="right"/>
              <w:rPr>
                <w:rFonts w:hint="eastAsia"/>
              </w:rPr>
            </w:pPr>
            <w:r>
              <w:t>1,038,688,847.58</w:t>
            </w:r>
          </w:p>
        </w:tc>
        <w:tc>
          <w:tcPr>
            <w:tcW w:w="2841" w:type="dxa"/>
          </w:tcPr>
          <w:p w:rsidR="00AF164B" w:rsidRDefault="00AF164B" w:rsidP="00AF164B">
            <w:pPr>
              <w:jc w:val="right"/>
              <w:rPr>
                <w:rFonts w:hint="eastAsia"/>
              </w:rPr>
            </w:pPr>
            <w:r>
              <w:t>140,561,935.65</w:t>
            </w:r>
          </w:p>
        </w:tc>
      </w:tr>
    </w:tbl>
    <w:p w:rsidR="00AF164B" w:rsidRDefault="00AF164B" w:rsidP="00AF164B">
      <w:pPr>
        <w:pStyle w:val="-1"/>
        <w:ind w:left="281" w:hanging="281"/>
        <w:rPr>
          <w:rFonts w:hint="eastAsia"/>
        </w:rPr>
      </w:pPr>
      <w:r>
        <w:rPr>
          <w:rFonts w:hint="eastAsia"/>
        </w:rPr>
        <w:t>基金管理人运用固有资金投资本基金情况</w:t>
      </w:r>
    </w:p>
    <w:p w:rsidR="00AF164B" w:rsidRDefault="00AF164B" w:rsidP="00AF164B">
      <w:pPr>
        <w:pStyle w:val="-2"/>
        <w:spacing w:before="312"/>
        <w:rPr>
          <w:rFonts w:hint="eastAsia"/>
        </w:rPr>
      </w:pPr>
      <w:r>
        <w:rPr>
          <w:rFonts w:hint="eastAsia"/>
        </w:rPr>
        <w:t>基金管理人持有本基金份额变动情况</w:t>
      </w:r>
    </w:p>
    <w:p w:rsidR="00AF164B" w:rsidRDefault="00AF164B" w:rsidP="00AF164B">
      <w:pPr>
        <w:pStyle w:val="-"/>
        <w:ind w:firstLine="420"/>
        <w:rPr>
          <w:rFonts w:hint="eastAsia"/>
        </w:rPr>
      </w:pPr>
      <w:r>
        <w:rPr>
          <w:rFonts w:hint="eastAsia"/>
        </w:rPr>
        <w:t>本报告期末，基金管理人未持有本基金份额。</w:t>
      </w:r>
    </w:p>
    <w:p w:rsidR="00AF164B" w:rsidRDefault="00AF164B" w:rsidP="00AF164B">
      <w:pPr>
        <w:pStyle w:val="-2"/>
        <w:spacing w:before="312"/>
        <w:rPr>
          <w:rFonts w:hint="eastAsia"/>
        </w:rPr>
      </w:pPr>
      <w:r>
        <w:rPr>
          <w:rFonts w:hint="eastAsia"/>
        </w:rPr>
        <w:t>基金管理人运用固有资金投资本基金交易明细</w:t>
      </w:r>
    </w:p>
    <w:p w:rsidR="00AF164B" w:rsidRDefault="00AF164B" w:rsidP="00AF164B">
      <w:pPr>
        <w:pStyle w:val="-"/>
        <w:ind w:firstLine="420"/>
        <w:rPr>
          <w:rFonts w:hint="eastAsia"/>
        </w:rPr>
      </w:pPr>
      <w:r>
        <w:rPr>
          <w:rFonts w:hint="eastAsia"/>
        </w:rPr>
        <w:t>本报告期内，基金管理人不存在申购、赎回或买卖本基金的情况。</w:t>
      </w:r>
    </w:p>
    <w:p w:rsidR="00AF164B" w:rsidRDefault="00AF164B" w:rsidP="00AF164B">
      <w:pPr>
        <w:pStyle w:val="-1"/>
        <w:ind w:left="281" w:hanging="281"/>
        <w:rPr>
          <w:rFonts w:hint="eastAsia"/>
        </w:rPr>
      </w:pPr>
      <w:r>
        <w:rPr>
          <w:rFonts w:hint="eastAsia"/>
        </w:rPr>
        <w:lastRenderedPageBreak/>
        <w:t>影响投资者决策的其他重要信息</w:t>
      </w:r>
    </w:p>
    <w:p w:rsidR="00AF164B" w:rsidRDefault="00AF164B" w:rsidP="00AF164B">
      <w:pPr>
        <w:pStyle w:val="-2"/>
        <w:spacing w:before="312"/>
        <w:rPr>
          <w:rFonts w:hint="eastAsia"/>
        </w:rPr>
      </w:pPr>
      <w:r>
        <w:rPr>
          <w:rFonts w:hint="eastAsia"/>
        </w:rPr>
        <w:t>报告期内单一投资者持有基金份额比例达到或超过20%的情况</w:t>
      </w:r>
    </w:p>
    <w:p w:rsidR="00AF164B" w:rsidRDefault="00AF164B" w:rsidP="00AF164B">
      <w:pPr>
        <w:pStyle w:val="-"/>
        <w:ind w:firstLine="420"/>
        <w:rPr>
          <w:rFonts w:hint="eastAsia"/>
        </w:rPr>
      </w:pPr>
      <w:r>
        <w:rPr>
          <w:rFonts w:hint="eastAsia"/>
        </w:rPr>
        <w:t>报告期内单一投资者持有基金份额比例不存在达到或超过20%的情况。</w:t>
      </w:r>
    </w:p>
    <w:p w:rsidR="00AF164B" w:rsidRDefault="00AF164B" w:rsidP="00AF164B">
      <w:pPr>
        <w:pStyle w:val="-2"/>
        <w:spacing w:before="312"/>
        <w:rPr>
          <w:rFonts w:hint="eastAsia"/>
        </w:rPr>
      </w:pPr>
      <w:r>
        <w:rPr>
          <w:rFonts w:hint="eastAsia"/>
        </w:rPr>
        <w:t>影响投资者决策的其他重要信息</w:t>
      </w:r>
    </w:p>
    <w:p w:rsidR="00AF164B" w:rsidRDefault="00AF164B" w:rsidP="00AF164B">
      <w:pPr>
        <w:pStyle w:val="-"/>
        <w:ind w:firstLine="420"/>
        <w:rPr>
          <w:rFonts w:hint="eastAsia"/>
        </w:rPr>
      </w:pPr>
      <w:r>
        <w:rPr>
          <w:rFonts w:hint="eastAsia"/>
        </w:rPr>
        <w:t>无。</w:t>
      </w:r>
    </w:p>
    <w:p w:rsidR="00AF164B" w:rsidRDefault="00AF164B" w:rsidP="00AF164B">
      <w:pPr>
        <w:pStyle w:val="-1"/>
        <w:ind w:left="281" w:hanging="281"/>
        <w:rPr>
          <w:rFonts w:hint="eastAsia"/>
        </w:rPr>
      </w:pPr>
      <w:r>
        <w:rPr>
          <w:rFonts w:hint="eastAsia"/>
        </w:rPr>
        <w:t>备查文件目录</w:t>
      </w:r>
    </w:p>
    <w:p w:rsidR="00AF164B" w:rsidRDefault="00AF164B" w:rsidP="00AF164B">
      <w:pPr>
        <w:pStyle w:val="-2"/>
        <w:spacing w:before="312"/>
        <w:rPr>
          <w:rFonts w:hint="eastAsia"/>
        </w:rPr>
      </w:pPr>
      <w:r>
        <w:rPr>
          <w:rFonts w:hint="eastAsia"/>
        </w:rPr>
        <w:t>备查文件目录</w:t>
      </w:r>
    </w:p>
    <w:p w:rsidR="00AF164B" w:rsidRDefault="00AF164B" w:rsidP="00AF164B">
      <w:pPr>
        <w:pStyle w:val="-"/>
        <w:ind w:firstLine="420"/>
        <w:rPr>
          <w:rFonts w:hint="eastAsia"/>
        </w:rPr>
      </w:pPr>
      <w:r>
        <w:rPr>
          <w:rFonts w:hint="eastAsia"/>
        </w:rPr>
        <w:t>1、《南方广利回报债券型证券投资基金基金合同》；</w:t>
      </w:r>
    </w:p>
    <w:p w:rsidR="00AF164B" w:rsidRDefault="00AF164B" w:rsidP="00AF164B">
      <w:pPr>
        <w:pStyle w:val="-"/>
        <w:ind w:firstLine="420"/>
        <w:rPr>
          <w:rFonts w:hint="eastAsia"/>
        </w:rPr>
      </w:pPr>
      <w:r>
        <w:rPr>
          <w:rFonts w:hint="eastAsia"/>
        </w:rPr>
        <w:t>2、《南方广利回报债券型证券投资基金托管协议》；</w:t>
      </w:r>
    </w:p>
    <w:p w:rsidR="00AF164B" w:rsidRDefault="00AF164B" w:rsidP="00AF164B">
      <w:pPr>
        <w:pStyle w:val="-"/>
        <w:ind w:firstLine="420"/>
        <w:rPr>
          <w:rFonts w:hint="eastAsia"/>
        </w:rPr>
      </w:pPr>
      <w:r>
        <w:rPr>
          <w:rFonts w:hint="eastAsia"/>
        </w:rPr>
        <w:t>3、南方广利回报债券型证券投资基金2020年3季度报告原文。</w:t>
      </w:r>
    </w:p>
    <w:p w:rsidR="00AF164B" w:rsidRDefault="00AF164B" w:rsidP="00AF164B">
      <w:pPr>
        <w:pStyle w:val="-2"/>
        <w:spacing w:before="312"/>
        <w:rPr>
          <w:rFonts w:hint="eastAsia"/>
        </w:rPr>
      </w:pPr>
      <w:r>
        <w:rPr>
          <w:rFonts w:hint="eastAsia"/>
        </w:rPr>
        <w:t>存放地点</w:t>
      </w:r>
    </w:p>
    <w:p w:rsidR="00AF164B" w:rsidRDefault="00AF164B" w:rsidP="00AF164B">
      <w:pPr>
        <w:pStyle w:val="-"/>
        <w:ind w:firstLine="420"/>
        <w:rPr>
          <w:rFonts w:hint="eastAsia"/>
        </w:rPr>
      </w:pPr>
      <w:r>
        <w:rPr>
          <w:rFonts w:hint="eastAsia"/>
        </w:rPr>
        <w:t>深圳市福田区莲花街道益田路5999号基金大厦32-42楼。</w:t>
      </w:r>
    </w:p>
    <w:p w:rsidR="00AF164B" w:rsidRDefault="00AF164B" w:rsidP="00AF164B">
      <w:pPr>
        <w:pStyle w:val="-2"/>
        <w:spacing w:before="312"/>
        <w:rPr>
          <w:rFonts w:hint="eastAsia"/>
        </w:rPr>
      </w:pPr>
      <w:r>
        <w:rPr>
          <w:rFonts w:hint="eastAsia"/>
        </w:rPr>
        <w:t>查阅方式</w:t>
      </w:r>
    </w:p>
    <w:p w:rsidR="00AF164B" w:rsidRDefault="00AF164B" w:rsidP="00AF164B">
      <w:pPr>
        <w:pStyle w:val="-"/>
        <w:ind w:firstLine="420"/>
        <w:rPr>
          <w:rFonts w:hint="eastAsia"/>
        </w:rPr>
      </w:pPr>
      <w:bookmarkStart w:id="2" w:name="_GoBack"/>
      <w:bookmarkEnd w:id="2"/>
      <w:r>
        <w:rPr>
          <w:rFonts w:hint="eastAsia"/>
        </w:rPr>
        <w:t>网站：http://www.nffund.com</w:t>
      </w:r>
    </w:p>
    <w:p w:rsidR="00AF164B" w:rsidRDefault="00AF164B" w:rsidP="00AF164B">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4B" w:rsidRDefault="00AF16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AF164B" w:rsidRPr="00AF164B">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AF164B">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AF164B">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4B" w:rsidRDefault="00AF16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4B" w:rsidRDefault="00AF164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AF164B" w:rsidP="00AE3F5B">
    <w:pPr>
      <w:pStyle w:val="a6"/>
      <w:pBdr>
        <w:bottom w:val="single" w:sz="4" w:space="1" w:color="auto"/>
      </w:pBdr>
      <w:jc w:val="right"/>
    </w:pPr>
    <w:r>
      <w:rPr>
        <w:rFonts w:hint="eastAsia"/>
      </w:rPr>
      <w:t>南方广利回报债券型证券投资基金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164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83A74-16D4-43AF-9491-DBAEBE5C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1302</Words>
  <Characters>7422</Characters>
  <Application>Microsoft Office Word</Application>
  <DocSecurity>0</DocSecurity>
  <Lines>61</Lines>
  <Paragraphs>17</Paragraphs>
  <ScaleCrop>false</ScaleCrop>
  <Company>MC SYSTEM</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2020-10-26T11:59:00Z</dcterms:created>
  <dcterms:modified xsi:type="dcterms:W3CDTF">2020-10-26T11:59:00Z</dcterms:modified>
</cp:coreProperties>
</file>