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3408D0">
        <w:rPr>
          <w:rFonts w:ascii="宋体" w:hAnsi="宋体" w:hint="eastAsia"/>
          <w:b/>
          <w:bCs/>
          <w:sz w:val="48"/>
          <w:szCs w:val="30"/>
        </w:rPr>
        <w:t>南方君信灵活配置混合型证券投资基金</w:t>
      </w:r>
      <w:r w:rsidR="003408D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3408D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3408D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3408D0">
        <w:rPr>
          <w:rFonts w:ascii="宋体" w:hAnsi="宋体" w:hint="eastAsia"/>
          <w:b/>
          <w:bCs/>
          <w:sz w:val="28"/>
          <w:szCs w:val="30"/>
        </w:rPr>
        <w:t>中信银行股份有限公司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3408D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3408D0">
      <w:pPr>
        <w:pStyle w:val="-1"/>
        <w:ind w:left="281" w:hanging="281"/>
        <w:rPr>
          <w:rFonts w:hint="eastAsia"/>
        </w:rPr>
      </w:pPr>
      <w:r>
        <w:br w:type="page"/>
      </w:r>
      <w:r w:rsidR="003408D0">
        <w:rPr>
          <w:rFonts w:hint="eastAsia"/>
        </w:rPr>
        <w:lastRenderedPageBreak/>
        <w:t>重要提示</w:t>
      </w:r>
    </w:p>
    <w:p w:rsidR="003408D0" w:rsidRDefault="003408D0" w:rsidP="003408D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3408D0" w:rsidRDefault="003408D0" w:rsidP="003408D0">
      <w:pPr>
        <w:pStyle w:val="-"/>
        <w:ind w:firstLine="420"/>
        <w:rPr>
          <w:rFonts w:hint="eastAsia"/>
        </w:rPr>
      </w:pPr>
      <w:r>
        <w:rPr>
          <w:rFonts w:hint="eastAsia"/>
        </w:rPr>
        <w:t>基金托管人中信银行股份有限公司根据本基金合同规定，于2020年10月26日复核了本报告中的财务指标、净值表现和投资组合报告等内容，保证复核内容不存在虚假记载、误导性陈述或者重大遗漏。</w:t>
      </w:r>
    </w:p>
    <w:p w:rsidR="003408D0" w:rsidRDefault="003408D0" w:rsidP="003408D0">
      <w:pPr>
        <w:pStyle w:val="-"/>
        <w:ind w:firstLine="420"/>
        <w:rPr>
          <w:rFonts w:hint="eastAsia"/>
        </w:rPr>
      </w:pPr>
      <w:r>
        <w:rPr>
          <w:rFonts w:hint="eastAsia"/>
        </w:rPr>
        <w:t>基金管理人承诺以诚实信用、勤勉尽责的原则管理和运用基金资产，但不保证基金一定盈利。</w:t>
      </w:r>
    </w:p>
    <w:p w:rsidR="003408D0" w:rsidRDefault="003408D0" w:rsidP="003408D0">
      <w:pPr>
        <w:pStyle w:val="-"/>
        <w:ind w:firstLine="420"/>
        <w:rPr>
          <w:rFonts w:hint="eastAsia"/>
        </w:rPr>
      </w:pPr>
      <w:r>
        <w:rPr>
          <w:rFonts w:hint="eastAsia"/>
        </w:rPr>
        <w:t>基金的过往业绩并不代表其未来表现。投资有风险，投资者在作出投资决策前应仔细阅读本基金的招募说明书。</w:t>
      </w:r>
    </w:p>
    <w:p w:rsidR="003408D0" w:rsidRDefault="003408D0" w:rsidP="003408D0">
      <w:pPr>
        <w:pStyle w:val="-"/>
        <w:ind w:firstLine="420"/>
        <w:rPr>
          <w:rFonts w:hint="eastAsia"/>
        </w:rPr>
      </w:pPr>
      <w:r>
        <w:rPr>
          <w:rFonts w:hint="eastAsia"/>
        </w:rPr>
        <w:t>本报告中财务资料未经审计。</w:t>
      </w:r>
    </w:p>
    <w:p w:rsidR="003408D0" w:rsidRDefault="003408D0" w:rsidP="003408D0">
      <w:pPr>
        <w:pStyle w:val="-"/>
        <w:ind w:firstLine="420"/>
        <w:rPr>
          <w:rFonts w:hint="eastAsia"/>
        </w:rPr>
      </w:pPr>
      <w:r>
        <w:rPr>
          <w:rFonts w:hint="eastAsia"/>
        </w:rPr>
        <w:t>本报告期自2020年7月1日起至9月30日止。</w:t>
      </w:r>
    </w:p>
    <w:p w:rsidR="003408D0" w:rsidRDefault="003408D0" w:rsidP="003408D0">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3408D0" w:rsidTr="00C002DD">
        <w:tc>
          <w:tcPr>
            <w:tcW w:w="2840" w:type="dxa"/>
          </w:tcPr>
          <w:p w:rsidR="003408D0" w:rsidRDefault="003408D0" w:rsidP="003408D0">
            <w:pPr>
              <w:jc w:val="left"/>
              <w:rPr>
                <w:rFonts w:hint="eastAsia"/>
              </w:rPr>
            </w:pPr>
            <w:r>
              <w:rPr>
                <w:rFonts w:hint="eastAsia"/>
              </w:rPr>
              <w:t>基金简称</w:t>
            </w:r>
          </w:p>
        </w:tc>
        <w:tc>
          <w:tcPr>
            <w:tcW w:w="5682" w:type="dxa"/>
            <w:gridSpan w:val="2"/>
          </w:tcPr>
          <w:p w:rsidR="003408D0" w:rsidRDefault="003408D0" w:rsidP="003408D0">
            <w:pPr>
              <w:jc w:val="left"/>
              <w:rPr>
                <w:rFonts w:hint="eastAsia"/>
              </w:rPr>
            </w:pPr>
            <w:r>
              <w:rPr>
                <w:rFonts w:hint="eastAsia"/>
              </w:rPr>
              <w:t>南方君信灵活配置混合</w:t>
            </w:r>
          </w:p>
        </w:tc>
      </w:tr>
      <w:tr w:rsidR="003408D0" w:rsidTr="00657410">
        <w:tc>
          <w:tcPr>
            <w:tcW w:w="2840" w:type="dxa"/>
          </w:tcPr>
          <w:p w:rsidR="003408D0" w:rsidRDefault="003408D0" w:rsidP="003408D0">
            <w:pPr>
              <w:jc w:val="left"/>
              <w:rPr>
                <w:rFonts w:hint="eastAsia"/>
              </w:rPr>
            </w:pPr>
            <w:r>
              <w:rPr>
                <w:rFonts w:hint="eastAsia"/>
              </w:rPr>
              <w:t>基金主代码</w:t>
            </w:r>
          </w:p>
        </w:tc>
        <w:tc>
          <w:tcPr>
            <w:tcW w:w="5682" w:type="dxa"/>
            <w:gridSpan w:val="2"/>
          </w:tcPr>
          <w:p w:rsidR="003408D0" w:rsidRDefault="003408D0" w:rsidP="003408D0">
            <w:pPr>
              <w:jc w:val="left"/>
              <w:rPr>
                <w:rFonts w:hint="eastAsia"/>
              </w:rPr>
            </w:pPr>
            <w:r>
              <w:t>005741</w:t>
            </w:r>
          </w:p>
        </w:tc>
      </w:tr>
      <w:tr w:rsidR="003408D0" w:rsidTr="00521AA7">
        <w:tc>
          <w:tcPr>
            <w:tcW w:w="2840" w:type="dxa"/>
          </w:tcPr>
          <w:p w:rsidR="003408D0" w:rsidRDefault="003408D0" w:rsidP="003408D0">
            <w:pPr>
              <w:jc w:val="left"/>
              <w:rPr>
                <w:rFonts w:hint="eastAsia"/>
              </w:rPr>
            </w:pPr>
            <w:r>
              <w:rPr>
                <w:rFonts w:hint="eastAsia"/>
              </w:rPr>
              <w:t>交易代码</w:t>
            </w:r>
          </w:p>
        </w:tc>
        <w:tc>
          <w:tcPr>
            <w:tcW w:w="5682" w:type="dxa"/>
            <w:gridSpan w:val="2"/>
          </w:tcPr>
          <w:p w:rsidR="003408D0" w:rsidRDefault="003408D0" w:rsidP="003408D0">
            <w:pPr>
              <w:jc w:val="left"/>
              <w:rPr>
                <w:rFonts w:hint="eastAsia"/>
              </w:rPr>
            </w:pPr>
            <w:r>
              <w:t>005741</w:t>
            </w:r>
          </w:p>
        </w:tc>
      </w:tr>
      <w:tr w:rsidR="003408D0" w:rsidTr="002E7E4D">
        <w:tc>
          <w:tcPr>
            <w:tcW w:w="2840" w:type="dxa"/>
          </w:tcPr>
          <w:p w:rsidR="003408D0" w:rsidRDefault="003408D0" w:rsidP="003408D0">
            <w:pPr>
              <w:jc w:val="left"/>
              <w:rPr>
                <w:rFonts w:hint="eastAsia"/>
              </w:rPr>
            </w:pPr>
            <w:r>
              <w:rPr>
                <w:rFonts w:hint="eastAsia"/>
              </w:rPr>
              <w:t>基金运作方式</w:t>
            </w:r>
          </w:p>
        </w:tc>
        <w:tc>
          <w:tcPr>
            <w:tcW w:w="5682" w:type="dxa"/>
            <w:gridSpan w:val="2"/>
          </w:tcPr>
          <w:p w:rsidR="003408D0" w:rsidRDefault="003408D0" w:rsidP="003408D0">
            <w:pPr>
              <w:jc w:val="left"/>
              <w:rPr>
                <w:rFonts w:hint="eastAsia"/>
              </w:rPr>
            </w:pPr>
            <w:r>
              <w:rPr>
                <w:rFonts w:hint="eastAsia"/>
              </w:rPr>
              <w:t>契约型开放式</w:t>
            </w:r>
          </w:p>
        </w:tc>
      </w:tr>
      <w:tr w:rsidR="003408D0" w:rsidTr="00407F20">
        <w:tc>
          <w:tcPr>
            <w:tcW w:w="2840" w:type="dxa"/>
          </w:tcPr>
          <w:p w:rsidR="003408D0" w:rsidRDefault="003408D0" w:rsidP="003408D0">
            <w:pPr>
              <w:jc w:val="left"/>
              <w:rPr>
                <w:rFonts w:hint="eastAsia"/>
              </w:rPr>
            </w:pPr>
            <w:r>
              <w:rPr>
                <w:rFonts w:hint="eastAsia"/>
              </w:rPr>
              <w:t>基金合同生效日</w:t>
            </w:r>
          </w:p>
        </w:tc>
        <w:tc>
          <w:tcPr>
            <w:tcW w:w="5682" w:type="dxa"/>
            <w:gridSpan w:val="2"/>
          </w:tcPr>
          <w:p w:rsidR="003408D0" w:rsidRDefault="003408D0" w:rsidP="003408D0">
            <w:pPr>
              <w:jc w:val="left"/>
              <w:rPr>
                <w:rFonts w:hint="eastAsia"/>
              </w:rPr>
            </w:pPr>
            <w:r>
              <w:rPr>
                <w:rFonts w:hint="eastAsia"/>
              </w:rPr>
              <w:t>2018</w:t>
            </w:r>
            <w:r>
              <w:rPr>
                <w:rFonts w:hint="eastAsia"/>
              </w:rPr>
              <w:t>年</w:t>
            </w:r>
            <w:r>
              <w:rPr>
                <w:rFonts w:hint="eastAsia"/>
              </w:rPr>
              <w:t>5</w:t>
            </w:r>
            <w:r>
              <w:rPr>
                <w:rFonts w:hint="eastAsia"/>
              </w:rPr>
              <w:t>月</w:t>
            </w:r>
            <w:r>
              <w:rPr>
                <w:rFonts w:hint="eastAsia"/>
              </w:rPr>
              <w:t>30</w:t>
            </w:r>
            <w:r>
              <w:rPr>
                <w:rFonts w:hint="eastAsia"/>
              </w:rPr>
              <w:t>日</w:t>
            </w:r>
          </w:p>
        </w:tc>
      </w:tr>
      <w:tr w:rsidR="003408D0" w:rsidTr="00AE2BDA">
        <w:tc>
          <w:tcPr>
            <w:tcW w:w="2840" w:type="dxa"/>
          </w:tcPr>
          <w:p w:rsidR="003408D0" w:rsidRDefault="003408D0" w:rsidP="003408D0">
            <w:pPr>
              <w:jc w:val="left"/>
              <w:rPr>
                <w:rFonts w:hint="eastAsia"/>
              </w:rPr>
            </w:pPr>
            <w:r>
              <w:rPr>
                <w:rFonts w:hint="eastAsia"/>
              </w:rPr>
              <w:t>报告期末基金份额总额</w:t>
            </w:r>
          </w:p>
        </w:tc>
        <w:tc>
          <w:tcPr>
            <w:tcW w:w="5682" w:type="dxa"/>
            <w:gridSpan w:val="2"/>
          </w:tcPr>
          <w:p w:rsidR="003408D0" w:rsidRDefault="003408D0" w:rsidP="003408D0">
            <w:pPr>
              <w:jc w:val="left"/>
              <w:rPr>
                <w:rFonts w:hint="eastAsia"/>
              </w:rPr>
            </w:pPr>
            <w:r>
              <w:rPr>
                <w:rFonts w:hint="eastAsia"/>
              </w:rPr>
              <w:t>215,299,395.33</w:t>
            </w:r>
            <w:r>
              <w:rPr>
                <w:rFonts w:hint="eastAsia"/>
              </w:rPr>
              <w:t>份</w:t>
            </w:r>
          </w:p>
        </w:tc>
      </w:tr>
      <w:tr w:rsidR="003408D0" w:rsidTr="00381B28">
        <w:tc>
          <w:tcPr>
            <w:tcW w:w="2840" w:type="dxa"/>
          </w:tcPr>
          <w:p w:rsidR="003408D0" w:rsidRDefault="003408D0" w:rsidP="003408D0">
            <w:pPr>
              <w:jc w:val="left"/>
              <w:rPr>
                <w:rFonts w:hint="eastAsia"/>
              </w:rPr>
            </w:pPr>
            <w:r>
              <w:rPr>
                <w:rFonts w:hint="eastAsia"/>
              </w:rPr>
              <w:t>投资目标</w:t>
            </w:r>
          </w:p>
        </w:tc>
        <w:tc>
          <w:tcPr>
            <w:tcW w:w="5682" w:type="dxa"/>
            <w:gridSpan w:val="2"/>
          </w:tcPr>
          <w:p w:rsidR="003408D0" w:rsidRDefault="003408D0" w:rsidP="003408D0">
            <w:pPr>
              <w:jc w:val="left"/>
              <w:rPr>
                <w:rFonts w:hint="eastAsia"/>
              </w:rPr>
            </w:pPr>
            <w:r>
              <w:rPr>
                <w:rFonts w:hint="eastAsia"/>
              </w:rPr>
              <w:t>在严格控制组合风险并保持良好流动性的前提下，通过专业化研究分析，力争实现基金资产的长期稳定增值。</w:t>
            </w:r>
          </w:p>
        </w:tc>
      </w:tr>
      <w:tr w:rsidR="003408D0" w:rsidTr="008E59D7">
        <w:tc>
          <w:tcPr>
            <w:tcW w:w="2840" w:type="dxa"/>
          </w:tcPr>
          <w:p w:rsidR="003408D0" w:rsidRDefault="003408D0" w:rsidP="003408D0">
            <w:pPr>
              <w:jc w:val="left"/>
              <w:rPr>
                <w:rFonts w:hint="eastAsia"/>
              </w:rPr>
            </w:pPr>
            <w:r>
              <w:rPr>
                <w:rFonts w:hint="eastAsia"/>
              </w:rPr>
              <w:t>投资策略</w:t>
            </w:r>
          </w:p>
        </w:tc>
        <w:tc>
          <w:tcPr>
            <w:tcW w:w="5682" w:type="dxa"/>
            <w:gridSpan w:val="2"/>
          </w:tcPr>
          <w:p w:rsidR="003408D0" w:rsidRDefault="003408D0" w:rsidP="003408D0">
            <w:pPr>
              <w:jc w:val="left"/>
              <w:rPr>
                <w:rFonts w:hint="eastAsia"/>
              </w:rPr>
            </w:pPr>
            <w:r>
              <w:rPr>
                <w:rFonts w:hint="eastAsia"/>
              </w:rPr>
              <w:t>本基金采用“自上而下”的分析视角，综合考量中国宏观经济发展前景、国内股票市场的估值、国内债券市场收益率的期限结构、</w:t>
            </w:r>
            <w:r>
              <w:rPr>
                <w:rFonts w:hint="eastAsia"/>
              </w:rPr>
              <w:t>CPI</w:t>
            </w:r>
            <w:r>
              <w:rPr>
                <w:rFonts w:hint="eastAsia"/>
              </w:rPr>
              <w:t>与</w:t>
            </w:r>
            <w:r>
              <w:rPr>
                <w:rFonts w:hint="eastAsia"/>
              </w:rPr>
              <w:t>PPI</w:t>
            </w:r>
            <w:r>
              <w:rPr>
                <w:rFonts w:hint="eastAsia"/>
              </w:rPr>
              <w:t>变动趋势、外围主要经济体宏观经济与资本市场的运行状况等因素，分析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tc>
      </w:tr>
      <w:tr w:rsidR="003408D0" w:rsidTr="00FA7353">
        <w:tc>
          <w:tcPr>
            <w:tcW w:w="2840" w:type="dxa"/>
          </w:tcPr>
          <w:p w:rsidR="003408D0" w:rsidRDefault="003408D0" w:rsidP="003408D0">
            <w:pPr>
              <w:jc w:val="left"/>
              <w:rPr>
                <w:rFonts w:hint="eastAsia"/>
              </w:rPr>
            </w:pPr>
            <w:r>
              <w:rPr>
                <w:rFonts w:hint="eastAsia"/>
              </w:rPr>
              <w:t>业绩比较基准</w:t>
            </w:r>
          </w:p>
        </w:tc>
        <w:tc>
          <w:tcPr>
            <w:tcW w:w="5682" w:type="dxa"/>
            <w:gridSpan w:val="2"/>
          </w:tcPr>
          <w:p w:rsidR="003408D0" w:rsidRDefault="003408D0" w:rsidP="003408D0">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中证港股通综合指数（人民币）收益率×</w:t>
            </w:r>
            <w:r>
              <w:rPr>
                <w:rFonts w:hint="eastAsia"/>
              </w:rPr>
              <w:t>20%+</w:t>
            </w:r>
            <w:r>
              <w:rPr>
                <w:rFonts w:hint="eastAsia"/>
              </w:rPr>
              <w:t>上证国债指数收益率×</w:t>
            </w:r>
            <w:r>
              <w:rPr>
                <w:rFonts w:hint="eastAsia"/>
              </w:rPr>
              <w:t>30%</w:t>
            </w:r>
          </w:p>
        </w:tc>
      </w:tr>
      <w:tr w:rsidR="003408D0" w:rsidTr="00030238">
        <w:tc>
          <w:tcPr>
            <w:tcW w:w="2840" w:type="dxa"/>
          </w:tcPr>
          <w:p w:rsidR="003408D0" w:rsidRDefault="003408D0" w:rsidP="003408D0">
            <w:pPr>
              <w:jc w:val="left"/>
              <w:rPr>
                <w:rFonts w:hint="eastAsia"/>
              </w:rPr>
            </w:pPr>
            <w:r>
              <w:rPr>
                <w:rFonts w:hint="eastAsia"/>
              </w:rPr>
              <w:t>风险收益特征</w:t>
            </w:r>
          </w:p>
        </w:tc>
        <w:tc>
          <w:tcPr>
            <w:tcW w:w="5682" w:type="dxa"/>
            <w:gridSpan w:val="2"/>
          </w:tcPr>
          <w:p w:rsidR="003408D0" w:rsidRDefault="003408D0" w:rsidP="003408D0">
            <w:pPr>
              <w:jc w:val="left"/>
              <w:rPr>
                <w:rFonts w:hint="eastAsia"/>
              </w:rPr>
            </w:pPr>
            <w:r>
              <w:rPr>
                <w:rFonts w:hint="eastAsia"/>
              </w:rPr>
              <w:t>本基金为混合型基金，属于证券投资基金中较高预期风险、较高预期收益的品种，一般而言，其预期风险收益水平高于债券基金与货币市场型基金，低于股票型基金。本基金可投资港股通股票，除了需要承担与境内证券投资基金类似的市</w:t>
            </w:r>
            <w:r>
              <w:rPr>
                <w:rFonts w:hint="eastAsia"/>
              </w:rPr>
              <w:lastRenderedPageBreak/>
              <w:t>场波动风险等一般投资风险之外，本基金还面临汇率风险、香港市场风险等境外证券市场投资所面临的特别投资风险。</w:t>
            </w:r>
          </w:p>
        </w:tc>
      </w:tr>
      <w:tr w:rsidR="003408D0" w:rsidTr="00997790">
        <w:tc>
          <w:tcPr>
            <w:tcW w:w="2840" w:type="dxa"/>
          </w:tcPr>
          <w:p w:rsidR="003408D0" w:rsidRDefault="003408D0" w:rsidP="003408D0">
            <w:pPr>
              <w:jc w:val="left"/>
              <w:rPr>
                <w:rFonts w:hint="eastAsia"/>
              </w:rPr>
            </w:pPr>
            <w:r>
              <w:rPr>
                <w:rFonts w:hint="eastAsia"/>
              </w:rPr>
              <w:lastRenderedPageBreak/>
              <w:t>基金管理人</w:t>
            </w:r>
          </w:p>
        </w:tc>
        <w:tc>
          <w:tcPr>
            <w:tcW w:w="5682" w:type="dxa"/>
            <w:gridSpan w:val="2"/>
          </w:tcPr>
          <w:p w:rsidR="003408D0" w:rsidRDefault="003408D0" w:rsidP="003408D0">
            <w:pPr>
              <w:jc w:val="left"/>
              <w:rPr>
                <w:rFonts w:hint="eastAsia"/>
              </w:rPr>
            </w:pPr>
            <w:r>
              <w:rPr>
                <w:rFonts w:hint="eastAsia"/>
              </w:rPr>
              <w:t>南方基金管理股份有限公司</w:t>
            </w:r>
          </w:p>
        </w:tc>
      </w:tr>
      <w:tr w:rsidR="003408D0" w:rsidTr="00291FC9">
        <w:tc>
          <w:tcPr>
            <w:tcW w:w="2840" w:type="dxa"/>
          </w:tcPr>
          <w:p w:rsidR="003408D0" w:rsidRDefault="003408D0" w:rsidP="003408D0">
            <w:pPr>
              <w:jc w:val="left"/>
              <w:rPr>
                <w:rFonts w:hint="eastAsia"/>
              </w:rPr>
            </w:pPr>
            <w:r>
              <w:rPr>
                <w:rFonts w:hint="eastAsia"/>
              </w:rPr>
              <w:t>基金托管人</w:t>
            </w:r>
          </w:p>
        </w:tc>
        <w:tc>
          <w:tcPr>
            <w:tcW w:w="5682" w:type="dxa"/>
            <w:gridSpan w:val="2"/>
          </w:tcPr>
          <w:p w:rsidR="003408D0" w:rsidRDefault="003408D0" w:rsidP="003408D0">
            <w:pPr>
              <w:jc w:val="left"/>
              <w:rPr>
                <w:rFonts w:hint="eastAsia"/>
              </w:rPr>
            </w:pPr>
            <w:r>
              <w:rPr>
                <w:rFonts w:hint="eastAsia"/>
              </w:rPr>
              <w:t>中信银行股份有限公司</w:t>
            </w:r>
          </w:p>
        </w:tc>
      </w:tr>
      <w:tr w:rsidR="003408D0" w:rsidTr="003408D0">
        <w:tc>
          <w:tcPr>
            <w:tcW w:w="2840" w:type="dxa"/>
          </w:tcPr>
          <w:p w:rsidR="003408D0" w:rsidRDefault="003408D0" w:rsidP="003408D0">
            <w:pPr>
              <w:jc w:val="left"/>
              <w:rPr>
                <w:rFonts w:hint="eastAsia"/>
              </w:rPr>
            </w:pPr>
            <w:r>
              <w:rPr>
                <w:rFonts w:hint="eastAsia"/>
              </w:rPr>
              <w:t>下属分级基金的基金简称</w:t>
            </w:r>
          </w:p>
        </w:tc>
        <w:tc>
          <w:tcPr>
            <w:tcW w:w="2841" w:type="dxa"/>
          </w:tcPr>
          <w:p w:rsidR="003408D0" w:rsidRDefault="003408D0" w:rsidP="003408D0">
            <w:pPr>
              <w:jc w:val="left"/>
              <w:rPr>
                <w:rFonts w:hint="eastAsia"/>
              </w:rPr>
            </w:pPr>
            <w:r>
              <w:rPr>
                <w:rFonts w:hint="eastAsia"/>
              </w:rPr>
              <w:t>南方君信灵活配置混合</w:t>
            </w:r>
            <w:r>
              <w:rPr>
                <w:rFonts w:hint="eastAsia"/>
              </w:rPr>
              <w:t>A</w:t>
            </w:r>
          </w:p>
        </w:tc>
        <w:tc>
          <w:tcPr>
            <w:tcW w:w="2841" w:type="dxa"/>
          </w:tcPr>
          <w:p w:rsidR="003408D0" w:rsidRDefault="003408D0" w:rsidP="003408D0">
            <w:pPr>
              <w:jc w:val="left"/>
              <w:rPr>
                <w:rFonts w:hint="eastAsia"/>
              </w:rPr>
            </w:pPr>
            <w:r>
              <w:rPr>
                <w:rFonts w:hint="eastAsia"/>
              </w:rPr>
              <w:t>南方君信灵活配置混合</w:t>
            </w:r>
            <w:r>
              <w:rPr>
                <w:rFonts w:hint="eastAsia"/>
              </w:rPr>
              <w:t>C</w:t>
            </w:r>
          </w:p>
        </w:tc>
      </w:tr>
      <w:tr w:rsidR="003408D0" w:rsidTr="003408D0">
        <w:tc>
          <w:tcPr>
            <w:tcW w:w="2840" w:type="dxa"/>
          </w:tcPr>
          <w:p w:rsidR="003408D0" w:rsidRDefault="003408D0" w:rsidP="003408D0">
            <w:pPr>
              <w:jc w:val="left"/>
              <w:rPr>
                <w:rFonts w:hint="eastAsia"/>
              </w:rPr>
            </w:pPr>
            <w:r>
              <w:rPr>
                <w:rFonts w:hint="eastAsia"/>
              </w:rPr>
              <w:t>下属分级基金的交易代码</w:t>
            </w:r>
          </w:p>
        </w:tc>
        <w:tc>
          <w:tcPr>
            <w:tcW w:w="2841" w:type="dxa"/>
          </w:tcPr>
          <w:p w:rsidR="003408D0" w:rsidRDefault="003408D0" w:rsidP="003408D0">
            <w:pPr>
              <w:jc w:val="left"/>
              <w:rPr>
                <w:rFonts w:hint="eastAsia"/>
              </w:rPr>
            </w:pPr>
            <w:r>
              <w:t>005741</w:t>
            </w:r>
          </w:p>
        </w:tc>
        <w:tc>
          <w:tcPr>
            <w:tcW w:w="2841" w:type="dxa"/>
          </w:tcPr>
          <w:p w:rsidR="003408D0" w:rsidRDefault="003408D0" w:rsidP="003408D0">
            <w:pPr>
              <w:jc w:val="left"/>
              <w:rPr>
                <w:rFonts w:hint="eastAsia"/>
              </w:rPr>
            </w:pPr>
            <w:r>
              <w:t>010150</w:t>
            </w:r>
          </w:p>
        </w:tc>
      </w:tr>
      <w:tr w:rsidR="003408D0" w:rsidTr="003408D0">
        <w:tc>
          <w:tcPr>
            <w:tcW w:w="2840" w:type="dxa"/>
          </w:tcPr>
          <w:p w:rsidR="003408D0" w:rsidRDefault="003408D0" w:rsidP="003408D0">
            <w:pPr>
              <w:jc w:val="left"/>
              <w:rPr>
                <w:rFonts w:hint="eastAsia"/>
              </w:rPr>
            </w:pPr>
            <w:r>
              <w:rPr>
                <w:rFonts w:hint="eastAsia"/>
              </w:rPr>
              <w:t>报告期末下属分级基金的份额总额</w:t>
            </w:r>
          </w:p>
        </w:tc>
        <w:tc>
          <w:tcPr>
            <w:tcW w:w="2841" w:type="dxa"/>
          </w:tcPr>
          <w:p w:rsidR="003408D0" w:rsidRDefault="003408D0" w:rsidP="003408D0">
            <w:pPr>
              <w:jc w:val="left"/>
              <w:rPr>
                <w:rFonts w:hint="eastAsia"/>
              </w:rPr>
            </w:pPr>
            <w:r>
              <w:rPr>
                <w:rFonts w:hint="eastAsia"/>
              </w:rPr>
              <w:t>215,279,737.99</w:t>
            </w:r>
            <w:r>
              <w:rPr>
                <w:rFonts w:hint="eastAsia"/>
              </w:rPr>
              <w:t>份</w:t>
            </w:r>
          </w:p>
        </w:tc>
        <w:tc>
          <w:tcPr>
            <w:tcW w:w="2841" w:type="dxa"/>
          </w:tcPr>
          <w:p w:rsidR="003408D0" w:rsidRDefault="003408D0" w:rsidP="003408D0">
            <w:pPr>
              <w:jc w:val="left"/>
              <w:rPr>
                <w:rFonts w:hint="eastAsia"/>
              </w:rPr>
            </w:pPr>
            <w:r>
              <w:rPr>
                <w:rFonts w:hint="eastAsia"/>
              </w:rPr>
              <w:t>19,657.34</w:t>
            </w:r>
            <w:r>
              <w:rPr>
                <w:rFonts w:hint="eastAsia"/>
              </w:rPr>
              <w:t>份</w:t>
            </w:r>
          </w:p>
        </w:tc>
      </w:tr>
    </w:tbl>
    <w:p w:rsidR="003408D0" w:rsidRDefault="003408D0" w:rsidP="003408D0">
      <w:pPr>
        <w:pStyle w:val="-8"/>
        <w:rPr>
          <w:rFonts w:hint="eastAsia"/>
        </w:rPr>
      </w:pPr>
      <w:r>
        <w:rPr>
          <w:rFonts w:hint="eastAsia"/>
        </w:rPr>
        <w:t>注：本基金在交易所行情系统净值揭示等其他信息披露场合下，可简称为“南方君信”。</w:t>
      </w:r>
    </w:p>
    <w:p w:rsidR="003408D0" w:rsidRDefault="003408D0" w:rsidP="003408D0">
      <w:pPr>
        <w:pStyle w:val="-1"/>
        <w:ind w:left="281" w:hanging="281"/>
        <w:rPr>
          <w:rFonts w:hint="eastAsia"/>
        </w:rPr>
      </w:pPr>
      <w:r>
        <w:rPr>
          <w:rFonts w:hint="eastAsia"/>
        </w:rPr>
        <w:t>主要财务指标和基金净值表现</w:t>
      </w:r>
    </w:p>
    <w:p w:rsidR="003408D0" w:rsidRDefault="003408D0" w:rsidP="003408D0">
      <w:pPr>
        <w:pStyle w:val="-2"/>
        <w:spacing w:before="312"/>
        <w:rPr>
          <w:rFonts w:hint="eastAsia"/>
        </w:rPr>
      </w:pPr>
      <w:r>
        <w:rPr>
          <w:rFonts w:hint="eastAsia"/>
        </w:rPr>
        <w:t>主要财务指标</w:t>
      </w:r>
    </w:p>
    <w:p w:rsidR="003408D0" w:rsidRDefault="003408D0" w:rsidP="003408D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3408D0" w:rsidTr="005F168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3408D0" w:rsidRDefault="003408D0" w:rsidP="003408D0">
            <w:pPr>
              <w:jc w:val="center"/>
              <w:rPr>
                <w:rFonts w:hint="eastAsia"/>
              </w:rPr>
            </w:pPr>
            <w:r>
              <w:rPr>
                <w:rFonts w:hint="eastAsia"/>
              </w:rPr>
              <w:t>主要财务指标</w:t>
            </w:r>
          </w:p>
        </w:tc>
        <w:tc>
          <w:tcPr>
            <w:tcW w:w="5682" w:type="dxa"/>
            <w:gridSpan w:val="2"/>
            <w:tcBorders>
              <w:bottom w:val="single" w:sz="4" w:space="0" w:color="auto"/>
            </w:tcBorders>
          </w:tcPr>
          <w:p w:rsidR="003408D0" w:rsidRDefault="003408D0" w:rsidP="003408D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3408D0" w:rsidTr="003408D0">
        <w:tc>
          <w:tcPr>
            <w:tcW w:w="2840" w:type="dxa"/>
            <w:vMerge/>
          </w:tcPr>
          <w:p w:rsidR="003408D0" w:rsidRDefault="003408D0" w:rsidP="003408D0">
            <w:pPr>
              <w:jc w:val="left"/>
              <w:rPr>
                <w:rFonts w:hint="eastAsia"/>
              </w:rPr>
            </w:pPr>
          </w:p>
        </w:tc>
        <w:tc>
          <w:tcPr>
            <w:tcW w:w="2841" w:type="dxa"/>
            <w:shd w:val="clear" w:color="auto" w:fill="BFBFBF"/>
          </w:tcPr>
          <w:p w:rsidR="003408D0" w:rsidRDefault="003408D0" w:rsidP="003408D0">
            <w:pPr>
              <w:jc w:val="center"/>
              <w:rPr>
                <w:rFonts w:hint="eastAsia"/>
              </w:rPr>
            </w:pPr>
            <w:r>
              <w:rPr>
                <w:rFonts w:hint="eastAsia"/>
              </w:rPr>
              <w:t>南方君信灵活配置混合</w:t>
            </w:r>
            <w:r>
              <w:rPr>
                <w:rFonts w:hint="eastAsia"/>
              </w:rPr>
              <w:t>A</w:t>
            </w:r>
          </w:p>
        </w:tc>
        <w:tc>
          <w:tcPr>
            <w:tcW w:w="2841" w:type="dxa"/>
            <w:shd w:val="clear" w:color="auto" w:fill="BFBFBF"/>
          </w:tcPr>
          <w:p w:rsidR="003408D0" w:rsidRDefault="003408D0" w:rsidP="003408D0">
            <w:pPr>
              <w:jc w:val="center"/>
              <w:rPr>
                <w:rFonts w:hint="eastAsia"/>
              </w:rPr>
            </w:pPr>
            <w:r>
              <w:rPr>
                <w:rFonts w:hint="eastAsia"/>
              </w:rPr>
              <w:t>南方君信灵活配置混合</w:t>
            </w:r>
            <w:r>
              <w:rPr>
                <w:rFonts w:hint="eastAsia"/>
              </w:rPr>
              <w:t>C</w:t>
            </w:r>
          </w:p>
        </w:tc>
      </w:tr>
      <w:tr w:rsidR="003408D0" w:rsidTr="003408D0">
        <w:tc>
          <w:tcPr>
            <w:tcW w:w="2840" w:type="dxa"/>
          </w:tcPr>
          <w:p w:rsidR="003408D0" w:rsidRDefault="003408D0" w:rsidP="003408D0">
            <w:pPr>
              <w:jc w:val="left"/>
              <w:rPr>
                <w:rFonts w:hint="eastAsia"/>
              </w:rPr>
            </w:pPr>
            <w:r>
              <w:rPr>
                <w:rFonts w:hint="eastAsia"/>
              </w:rPr>
              <w:t>1.</w:t>
            </w:r>
            <w:r>
              <w:rPr>
                <w:rFonts w:hint="eastAsia"/>
              </w:rPr>
              <w:t>本期已实现收益</w:t>
            </w:r>
          </w:p>
        </w:tc>
        <w:tc>
          <w:tcPr>
            <w:tcW w:w="2841" w:type="dxa"/>
          </w:tcPr>
          <w:p w:rsidR="003408D0" w:rsidRDefault="003408D0" w:rsidP="003408D0">
            <w:pPr>
              <w:jc w:val="right"/>
              <w:rPr>
                <w:rFonts w:hint="eastAsia"/>
              </w:rPr>
            </w:pPr>
            <w:r>
              <w:t>11,596,037.30</w:t>
            </w:r>
          </w:p>
        </w:tc>
        <w:tc>
          <w:tcPr>
            <w:tcW w:w="2841" w:type="dxa"/>
          </w:tcPr>
          <w:p w:rsidR="003408D0" w:rsidRDefault="003408D0" w:rsidP="003408D0">
            <w:pPr>
              <w:jc w:val="right"/>
              <w:rPr>
                <w:rFonts w:hint="eastAsia"/>
              </w:rPr>
            </w:pPr>
            <w:r>
              <w:t>-12.78</w:t>
            </w:r>
          </w:p>
        </w:tc>
      </w:tr>
      <w:tr w:rsidR="003408D0" w:rsidTr="003408D0">
        <w:tc>
          <w:tcPr>
            <w:tcW w:w="2840" w:type="dxa"/>
          </w:tcPr>
          <w:p w:rsidR="003408D0" w:rsidRDefault="003408D0" w:rsidP="003408D0">
            <w:pPr>
              <w:jc w:val="left"/>
              <w:rPr>
                <w:rFonts w:hint="eastAsia"/>
              </w:rPr>
            </w:pPr>
            <w:r>
              <w:rPr>
                <w:rFonts w:hint="eastAsia"/>
              </w:rPr>
              <w:t>2.</w:t>
            </w:r>
            <w:r>
              <w:rPr>
                <w:rFonts w:hint="eastAsia"/>
              </w:rPr>
              <w:t>本期利润</w:t>
            </w:r>
          </w:p>
        </w:tc>
        <w:tc>
          <w:tcPr>
            <w:tcW w:w="2841" w:type="dxa"/>
          </w:tcPr>
          <w:p w:rsidR="003408D0" w:rsidRDefault="003408D0" w:rsidP="003408D0">
            <w:pPr>
              <w:jc w:val="right"/>
              <w:rPr>
                <w:rFonts w:hint="eastAsia"/>
              </w:rPr>
            </w:pPr>
            <w:r>
              <w:t>21,053,068.54</w:t>
            </w:r>
          </w:p>
        </w:tc>
        <w:tc>
          <w:tcPr>
            <w:tcW w:w="2841" w:type="dxa"/>
          </w:tcPr>
          <w:p w:rsidR="003408D0" w:rsidRDefault="003408D0" w:rsidP="003408D0">
            <w:pPr>
              <w:jc w:val="right"/>
              <w:rPr>
                <w:rFonts w:hint="eastAsia"/>
              </w:rPr>
            </w:pPr>
            <w:r>
              <w:t>220.80</w:t>
            </w:r>
          </w:p>
        </w:tc>
      </w:tr>
      <w:tr w:rsidR="003408D0" w:rsidTr="003408D0">
        <w:tc>
          <w:tcPr>
            <w:tcW w:w="2840" w:type="dxa"/>
          </w:tcPr>
          <w:p w:rsidR="003408D0" w:rsidRDefault="003408D0" w:rsidP="003408D0">
            <w:pPr>
              <w:jc w:val="left"/>
              <w:rPr>
                <w:rFonts w:hint="eastAsia"/>
              </w:rPr>
            </w:pPr>
            <w:r>
              <w:rPr>
                <w:rFonts w:hint="eastAsia"/>
              </w:rPr>
              <w:t>3.</w:t>
            </w:r>
            <w:r>
              <w:rPr>
                <w:rFonts w:hint="eastAsia"/>
              </w:rPr>
              <w:t>加权平均基金份额本期利润</w:t>
            </w:r>
          </w:p>
        </w:tc>
        <w:tc>
          <w:tcPr>
            <w:tcW w:w="2841" w:type="dxa"/>
          </w:tcPr>
          <w:p w:rsidR="003408D0" w:rsidRDefault="003408D0" w:rsidP="003408D0">
            <w:pPr>
              <w:jc w:val="right"/>
              <w:rPr>
                <w:rFonts w:hint="eastAsia"/>
              </w:rPr>
            </w:pPr>
            <w:r>
              <w:t>0.1236</w:t>
            </w:r>
          </w:p>
        </w:tc>
        <w:tc>
          <w:tcPr>
            <w:tcW w:w="2841" w:type="dxa"/>
          </w:tcPr>
          <w:p w:rsidR="003408D0" w:rsidRDefault="003408D0" w:rsidP="003408D0">
            <w:pPr>
              <w:jc w:val="right"/>
              <w:rPr>
                <w:rFonts w:hint="eastAsia"/>
              </w:rPr>
            </w:pPr>
            <w:r>
              <w:t>0.0129</w:t>
            </w:r>
          </w:p>
        </w:tc>
      </w:tr>
      <w:tr w:rsidR="003408D0" w:rsidTr="003408D0">
        <w:tc>
          <w:tcPr>
            <w:tcW w:w="2840" w:type="dxa"/>
          </w:tcPr>
          <w:p w:rsidR="003408D0" w:rsidRDefault="003408D0" w:rsidP="003408D0">
            <w:pPr>
              <w:jc w:val="left"/>
              <w:rPr>
                <w:rFonts w:hint="eastAsia"/>
              </w:rPr>
            </w:pPr>
            <w:r>
              <w:rPr>
                <w:rFonts w:hint="eastAsia"/>
              </w:rPr>
              <w:t>4.</w:t>
            </w:r>
            <w:r>
              <w:rPr>
                <w:rFonts w:hint="eastAsia"/>
              </w:rPr>
              <w:t>期末基金资产净值</w:t>
            </w:r>
          </w:p>
        </w:tc>
        <w:tc>
          <w:tcPr>
            <w:tcW w:w="2841" w:type="dxa"/>
          </w:tcPr>
          <w:p w:rsidR="003408D0" w:rsidRDefault="003408D0" w:rsidP="003408D0">
            <w:pPr>
              <w:jc w:val="right"/>
              <w:rPr>
                <w:rFonts w:hint="eastAsia"/>
              </w:rPr>
            </w:pPr>
            <w:r>
              <w:t>373,161,962.61</w:t>
            </w:r>
          </w:p>
        </w:tc>
        <w:tc>
          <w:tcPr>
            <w:tcW w:w="2841" w:type="dxa"/>
          </w:tcPr>
          <w:p w:rsidR="003408D0" w:rsidRDefault="003408D0" w:rsidP="003408D0">
            <w:pPr>
              <w:jc w:val="right"/>
              <w:rPr>
                <w:rFonts w:hint="eastAsia"/>
              </w:rPr>
            </w:pPr>
            <w:r>
              <w:t>34,070.80</w:t>
            </w:r>
          </w:p>
        </w:tc>
      </w:tr>
      <w:tr w:rsidR="003408D0" w:rsidTr="003408D0">
        <w:tc>
          <w:tcPr>
            <w:tcW w:w="2840" w:type="dxa"/>
          </w:tcPr>
          <w:p w:rsidR="003408D0" w:rsidRDefault="003408D0" w:rsidP="003408D0">
            <w:pPr>
              <w:jc w:val="left"/>
              <w:rPr>
                <w:rFonts w:hint="eastAsia"/>
              </w:rPr>
            </w:pPr>
            <w:r>
              <w:rPr>
                <w:rFonts w:hint="eastAsia"/>
              </w:rPr>
              <w:t>5.</w:t>
            </w:r>
            <w:r>
              <w:rPr>
                <w:rFonts w:hint="eastAsia"/>
              </w:rPr>
              <w:t>期末基金份额净值</w:t>
            </w:r>
          </w:p>
        </w:tc>
        <w:tc>
          <w:tcPr>
            <w:tcW w:w="2841" w:type="dxa"/>
          </w:tcPr>
          <w:p w:rsidR="003408D0" w:rsidRDefault="003408D0" w:rsidP="003408D0">
            <w:pPr>
              <w:jc w:val="right"/>
              <w:rPr>
                <w:rFonts w:hint="eastAsia"/>
              </w:rPr>
            </w:pPr>
            <w:r>
              <w:t>1.7334</w:t>
            </w:r>
          </w:p>
        </w:tc>
        <w:tc>
          <w:tcPr>
            <w:tcW w:w="2841" w:type="dxa"/>
          </w:tcPr>
          <w:p w:rsidR="003408D0" w:rsidRDefault="003408D0" w:rsidP="003408D0">
            <w:pPr>
              <w:jc w:val="right"/>
              <w:rPr>
                <w:rFonts w:hint="eastAsia"/>
              </w:rPr>
            </w:pPr>
            <w:r>
              <w:t>1.7332</w:t>
            </w:r>
          </w:p>
        </w:tc>
      </w:tr>
    </w:tbl>
    <w:p w:rsidR="003408D0" w:rsidRDefault="003408D0" w:rsidP="003408D0">
      <w:pPr>
        <w:pStyle w:val="-8"/>
        <w:rPr>
          <w:rFonts w:hint="eastAsia"/>
        </w:rPr>
      </w:pPr>
      <w:r>
        <w:rPr>
          <w:rFonts w:hint="eastAsia"/>
        </w:rPr>
        <w:t>注：1、上述基金业绩指标不包括持有人认购或交易基金的各项费用，计入费用后实际收益水平要低于所列数字；</w:t>
      </w:r>
    </w:p>
    <w:p w:rsidR="003408D0" w:rsidRDefault="003408D0" w:rsidP="003408D0">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3408D0" w:rsidRDefault="003408D0" w:rsidP="003408D0">
      <w:pPr>
        <w:pStyle w:val="-2"/>
        <w:spacing w:before="312"/>
        <w:rPr>
          <w:rFonts w:hint="eastAsia"/>
        </w:rPr>
      </w:pPr>
      <w:r>
        <w:rPr>
          <w:rFonts w:hint="eastAsia"/>
        </w:rPr>
        <w:t>基金净值表现</w:t>
      </w:r>
    </w:p>
    <w:p w:rsidR="003408D0" w:rsidRDefault="003408D0" w:rsidP="003408D0">
      <w:pPr>
        <w:pStyle w:val="-3"/>
        <w:spacing w:before="156" w:after="156"/>
        <w:rPr>
          <w:rFonts w:hint="eastAsia"/>
        </w:rPr>
      </w:pPr>
      <w:r>
        <w:rPr>
          <w:rFonts w:hint="eastAsia"/>
        </w:rPr>
        <w:t>本报告期基金份额净值增长率及其与同期业绩比较基准收益率的比较</w:t>
      </w:r>
    </w:p>
    <w:p w:rsidR="003408D0" w:rsidRDefault="003408D0" w:rsidP="003408D0">
      <w:pPr>
        <w:pStyle w:val="-"/>
        <w:ind w:firstLine="420"/>
        <w:rPr>
          <w:rFonts w:hint="eastAsia"/>
        </w:rPr>
      </w:pPr>
      <w:r>
        <w:rPr>
          <w:rFonts w:hint="eastAsia"/>
        </w:rPr>
        <w:t>南方君信灵活配置混合A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3408D0" w:rsidTr="003408D0">
        <w:trPr>
          <w:cnfStyle w:val="100000000000" w:firstRow="1" w:lastRow="0" w:firstColumn="0" w:lastColumn="0" w:oddVBand="0" w:evenVBand="0" w:oddHBand="0" w:evenHBand="0" w:firstRowFirstColumn="0" w:firstRowLastColumn="0" w:lastRowFirstColumn="0" w:lastRowLastColumn="0"/>
        </w:trPr>
        <w:tc>
          <w:tcPr>
            <w:tcW w:w="1429" w:type="dxa"/>
          </w:tcPr>
          <w:p w:rsidR="003408D0" w:rsidRDefault="003408D0" w:rsidP="003408D0">
            <w:pPr>
              <w:pStyle w:val="-"/>
              <w:ind w:firstLineChars="0" w:firstLine="0"/>
              <w:jc w:val="center"/>
              <w:rPr>
                <w:rFonts w:hint="eastAsia"/>
              </w:rPr>
            </w:pPr>
            <w:r>
              <w:rPr>
                <w:rFonts w:hint="eastAsia"/>
              </w:rPr>
              <w:t>阶段</w:t>
            </w:r>
          </w:p>
        </w:tc>
        <w:tc>
          <w:tcPr>
            <w:tcW w:w="1315" w:type="dxa"/>
          </w:tcPr>
          <w:p w:rsidR="003408D0" w:rsidRDefault="003408D0" w:rsidP="003408D0">
            <w:pPr>
              <w:pStyle w:val="-"/>
              <w:ind w:firstLineChars="0" w:firstLine="0"/>
              <w:jc w:val="center"/>
              <w:rPr>
                <w:rFonts w:hint="eastAsia"/>
              </w:rPr>
            </w:pPr>
            <w:r>
              <w:rPr>
                <w:rFonts w:hint="eastAsia"/>
              </w:rPr>
              <w:t>份额净值增长率①</w:t>
            </w:r>
          </w:p>
        </w:tc>
        <w:tc>
          <w:tcPr>
            <w:tcW w:w="1315" w:type="dxa"/>
          </w:tcPr>
          <w:p w:rsidR="003408D0" w:rsidRDefault="003408D0" w:rsidP="003408D0">
            <w:pPr>
              <w:pStyle w:val="-"/>
              <w:ind w:firstLineChars="0" w:firstLine="0"/>
              <w:jc w:val="center"/>
              <w:rPr>
                <w:rFonts w:hint="eastAsia"/>
              </w:rPr>
            </w:pPr>
            <w:r>
              <w:rPr>
                <w:rFonts w:hint="eastAsia"/>
              </w:rPr>
              <w:t>份额净值增长率标准差②</w:t>
            </w:r>
          </w:p>
        </w:tc>
        <w:tc>
          <w:tcPr>
            <w:tcW w:w="1315" w:type="dxa"/>
          </w:tcPr>
          <w:p w:rsidR="003408D0" w:rsidRDefault="003408D0" w:rsidP="003408D0">
            <w:pPr>
              <w:pStyle w:val="-"/>
              <w:ind w:firstLineChars="0" w:firstLine="0"/>
              <w:jc w:val="center"/>
              <w:rPr>
                <w:rFonts w:hint="eastAsia"/>
              </w:rPr>
            </w:pPr>
            <w:r>
              <w:rPr>
                <w:rFonts w:hint="eastAsia"/>
              </w:rPr>
              <w:t>业绩比较基准收益率③</w:t>
            </w:r>
          </w:p>
        </w:tc>
        <w:tc>
          <w:tcPr>
            <w:tcW w:w="1315" w:type="dxa"/>
          </w:tcPr>
          <w:p w:rsidR="003408D0" w:rsidRDefault="003408D0" w:rsidP="003408D0">
            <w:pPr>
              <w:pStyle w:val="-"/>
              <w:ind w:firstLineChars="0" w:firstLine="0"/>
              <w:jc w:val="center"/>
              <w:rPr>
                <w:rFonts w:hint="eastAsia"/>
              </w:rPr>
            </w:pPr>
            <w:r>
              <w:rPr>
                <w:rFonts w:hint="eastAsia"/>
              </w:rPr>
              <w:t>业绩比较基准收益率标准差④</w:t>
            </w:r>
          </w:p>
        </w:tc>
        <w:tc>
          <w:tcPr>
            <w:tcW w:w="907" w:type="dxa"/>
          </w:tcPr>
          <w:p w:rsidR="003408D0" w:rsidRDefault="003408D0" w:rsidP="003408D0">
            <w:pPr>
              <w:pStyle w:val="-"/>
              <w:ind w:firstLineChars="0" w:firstLine="0"/>
              <w:jc w:val="center"/>
              <w:rPr>
                <w:rFonts w:hint="eastAsia"/>
              </w:rPr>
            </w:pPr>
            <w:r>
              <w:rPr>
                <w:rFonts w:hint="eastAsia"/>
              </w:rPr>
              <w:t>①</w:t>
            </w:r>
            <w:r>
              <w:t>-③</w:t>
            </w:r>
          </w:p>
        </w:tc>
        <w:tc>
          <w:tcPr>
            <w:tcW w:w="907" w:type="dxa"/>
          </w:tcPr>
          <w:p w:rsidR="003408D0" w:rsidRDefault="003408D0" w:rsidP="003408D0">
            <w:pPr>
              <w:pStyle w:val="-"/>
              <w:ind w:firstLineChars="0" w:firstLine="0"/>
              <w:jc w:val="center"/>
              <w:rPr>
                <w:rFonts w:hint="eastAsia"/>
              </w:rPr>
            </w:pPr>
            <w:r>
              <w:rPr>
                <w:rFonts w:hint="eastAsia"/>
              </w:rPr>
              <w:t>②</w:t>
            </w:r>
            <w:r>
              <w:t>-④</w:t>
            </w:r>
          </w:p>
        </w:tc>
      </w:tr>
      <w:tr w:rsidR="003408D0" w:rsidTr="003408D0">
        <w:tc>
          <w:tcPr>
            <w:tcW w:w="1429" w:type="dxa"/>
          </w:tcPr>
          <w:p w:rsidR="003408D0" w:rsidRDefault="003408D0" w:rsidP="003408D0">
            <w:pPr>
              <w:pStyle w:val="-"/>
              <w:ind w:firstLineChars="0" w:firstLine="0"/>
              <w:jc w:val="left"/>
              <w:rPr>
                <w:rFonts w:hint="eastAsia"/>
              </w:rPr>
            </w:pPr>
            <w:r>
              <w:rPr>
                <w:rFonts w:hint="eastAsia"/>
              </w:rPr>
              <w:t>过去三个月</w:t>
            </w:r>
          </w:p>
        </w:tc>
        <w:tc>
          <w:tcPr>
            <w:tcW w:w="1315" w:type="dxa"/>
          </w:tcPr>
          <w:p w:rsidR="003408D0" w:rsidRDefault="003408D0" w:rsidP="003408D0">
            <w:pPr>
              <w:pStyle w:val="-"/>
              <w:ind w:firstLineChars="0" w:firstLine="0"/>
              <w:jc w:val="right"/>
              <w:rPr>
                <w:rFonts w:hint="eastAsia"/>
              </w:rPr>
            </w:pPr>
            <w:r>
              <w:t>16.08%</w:t>
            </w:r>
          </w:p>
        </w:tc>
        <w:tc>
          <w:tcPr>
            <w:tcW w:w="1315" w:type="dxa"/>
          </w:tcPr>
          <w:p w:rsidR="003408D0" w:rsidRDefault="003408D0" w:rsidP="003408D0">
            <w:pPr>
              <w:pStyle w:val="-"/>
              <w:ind w:firstLineChars="0" w:firstLine="0"/>
              <w:jc w:val="right"/>
              <w:rPr>
                <w:rFonts w:hint="eastAsia"/>
              </w:rPr>
            </w:pPr>
            <w:r>
              <w:t>1.30%</w:t>
            </w:r>
          </w:p>
        </w:tc>
        <w:tc>
          <w:tcPr>
            <w:tcW w:w="1315" w:type="dxa"/>
          </w:tcPr>
          <w:p w:rsidR="003408D0" w:rsidRDefault="003408D0" w:rsidP="003408D0">
            <w:pPr>
              <w:pStyle w:val="-"/>
              <w:ind w:firstLineChars="0" w:firstLine="0"/>
              <w:jc w:val="right"/>
              <w:rPr>
                <w:rFonts w:hint="eastAsia"/>
              </w:rPr>
            </w:pPr>
            <w:r>
              <w:t>5.10%</w:t>
            </w:r>
          </w:p>
        </w:tc>
        <w:tc>
          <w:tcPr>
            <w:tcW w:w="1315" w:type="dxa"/>
          </w:tcPr>
          <w:p w:rsidR="003408D0" w:rsidRDefault="003408D0" w:rsidP="003408D0">
            <w:pPr>
              <w:pStyle w:val="-"/>
              <w:ind w:firstLineChars="0" w:firstLine="0"/>
              <w:jc w:val="right"/>
              <w:rPr>
                <w:rFonts w:hint="eastAsia"/>
              </w:rPr>
            </w:pPr>
            <w:r>
              <w:t>1.03%</w:t>
            </w:r>
          </w:p>
        </w:tc>
        <w:tc>
          <w:tcPr>
            <w:tcW w:w="907" w:type="dxa"/>
          </w:tcPr>
          <w:p w:rsidR="003408D0" w:rsidRDefault="003408D0" w:rsidP="003408D0">
            <w:pPr>
              <w:pStyle w:val="-"/>
              <w:ind w:firstLineChars="0" w:firstLine="0"/>
              <w:jc w:val="right"/>
              <w:rPr>
                <w:rFonts w:hint="eastAsia"/>
              </w:rPr>
            </w:pPr>
            <w:r>
              <w:t>10.98%</w:t>
            </w:r>
          </w:p>
        </w:tc>
        <w:tc>
          <w:tcPr>
            <w:tcW w:w="907" w:type="dxa"/>
          </w:tcPr>
          <w:p w:rsidR="003408D0" w:rsidRDefault="003408D0" w:rsidP="003408D0">
            <w:pPr>
              <w:pStyle w:val="-"/>
              <w:ind w:firstLineChars="0" w:firstLine="0"/>
              <w:jc w:val="right"/>
              <w:rPr>
                <w:rFonts w:hint="eastAsia"/>
              </w:rPr>
            </w:pPr>
            <w:r>
              <w:t>0.27%</w:t>
            </w:r>
          </w:p>
        </w:tc>
      </w:tr>
      <w:tr w:rsidR="003408D0" w:rsidTr="003408D0">
        <w:tc>
          <w:tcPr>
            <w:tcW w:w="1429" w:type="dxa"/>
          </w:tcPr>
          <w:p w:rsidR="003408D0" w:rsidRDefault="003408D0" w:rsidP="003408D0">
            <w:pPr>
              <w:pStyle w:val="-"/>
              <w:ind w:firstLineChars="0" w:firstLine="0"/>
              <w:jc w:val="left"/>
              <w:rPr>
                <w:rFonts w:hint="eastAsia"/>
              </w:rPr>
            </w:pPr>
            <w:r>
              <w:rPr>
                <w:rFonts w:hint="eastAsia"/>
              </w:rPr>
              <w:t>过去六个月</w:t>
            </w:r>
          </w:p>
        </w:tc>
        <w:tc>
          <w:tcPr>
            <w:tcW w:w="1315" w:type="dxa"/>
          </w:tcPr>
          <w:p w:rsidR="003408D0" w:rsidRDefault="003408D0" w:rsidP="003408D0">
            <w:pPr>
              <w:pStyle w:val="-"/>
              <w:ind w:firstLineChars="0" w:firstLine="0"/>
              <w:jc w:val="right"/>
              <w:rPr>
                <w:rFonts w:hint="eastAsia"/>
              </w:rPr>
            </w:pPr>
            <w:r>
              <w:t>33.02%</w:t>
            </w:r>
          </w:p>
        </w:tc>
        <w:tc>
          <w:tcPr>
            <w:tcW w:w="1315" w:type="dxa"/>
          </w:tcPr>
          <w:p w:rsidR="003408D0" w:rsidRDefault="003408D0" w:rsidP="003408D0">
            <w:pPr>
              <w:pStyle w:val="-"/>
              <w:ind w:firstLineChars="0" w:firstLine="0"/>
              <w:jc w:val="right"/>
              <w:rPr>
                <w:rFonts w:hint="eastAsia"/>
              </w:rPr>
            </w:pPr>
            <w:r>
              <w:t>1.08%</w:t>
            </w:r>
          </w:p>
        </w:tc>
        <w:tc>
          <w:tcPr>
            <w:tcW w:w="1315" w:type="dxa"/>
          </w:tcPr>
          <w:p w:rsidR="003408D0" w:rsidRDefault="003408D0" w:rsidP="003408D0">
            <w:pPr>
              <w:pStyle w:val="-"/>
              <w:ind w:firstLineChars="0" w:firstLine="0"/>
              <w:jc w:val="right"/>
              <w:rPr>
                <w:rFonts w:hint="eastAsia"/>
              </w:rPr>
            </w:pPr>
            <w:r>
              <w:t>14.02%</w:t>
            </w:r>
          </w:p>
        </w:tc>
        <w:tc>
          <w:tcPr>
            <w:tcW w:w="1315" w:type="dxa"/>
          </w:tcPr>
          <w:p w:rsidR="003408D0" w:rsidRDefault="003408D0" w:rsidP="003408D0">
            <w:pPr>
              <w:pStyle w:val="-"/>
              <w:ind w:firstLineChars="0" w:firstLine="0"/>
              <w:jc w:val="right"/>
              <w:rPr>
                <w:rFonts w:hint="eastAsia"/>
              </w:rPr>
            </w:pPr>
            <w:r>
              <w:t>0.87%</w:t>
            </w:r>
          </w:p>
        </w:tc>
        <w:tc>
          <w:tcPr>
            <w:tcW w:w="907" w:type="dxa"/>
          </w:tcPr>
          <w:p w:rsidR="003408D0" w:rsidRDefault="003408D0" w:rsidP="003408D0">
            <w:pPr>
              <w:pStyle w:val="-"/>
              <w:ind w:firstLineChars="0" w:firstLine="0"/>
              <w:jc w:val="right"/>
              <w:rPr>
                <w:rFonts w:hint="eastAsia"/>
              </w:rPr>
            </w:pPr>
            <w:r>
              <w:t>19.00%</w:t>
            </w:r>
          </w:p>
        </w:tc>
        <w:tc>
          <w:tcPr>
            <w:tcW w:w="907" w:type="dxa"/>
          </w:tcPr>
          <w:p w:rsidR="003408D0" w:rsidRDefault="003408D0" w:rsidP="003408D0">
            <w:pPr>
              <w:pStyle w:val="-"/>
              <w:ind w:firstLineChars="0" w:firstLine="0"/>
              <w:jc w:val="right"/>
              <w:rPr>
                <w:rFonts w:hint="eastAsia"/>
              </w:rPr>
            </w:pPr>
            <w:r>
              <w:t>0.21%</w:t>
            </w:r>
          </w:p>
        </w:tc>
      </w:tr>
      <w:tr w:rsidR="003408D0" w:rsidTr="003408D0">
        <w:tc>
          <w:tcPr>
            <w:tcW w:w="1429" w:type="dxa"/>
          </w:tcPr>
          <w:p w:rsidR="003408D0" w:rsidRDefault="003408D0" w:rsidP="003408D0">
            <w:pPr>
              <w:pStyle w:val="-"/>
              <w:ind w:firstLineChars="0" w:firstLine="0"/>
              <w:jc w:val="left"/>
              <w:rPr>
                <w:rFonts w:hint="eastAsia"/>
              </w:rPr>
            </w:pPr>
            <w:r>
              <w:rPr>
                <w:rFonts w:hint="eastAsia"/>
              </w:rPr>
              <w:t>过去一年</w:t>
            </w:r>
          </w:p>
        </w:tc>
        <w:tc>
          <w:tcPr>
            <w:tcW w:w="1315" w:type="dxa"/>
          </w:tcPr>
          <w:p w:rsidR="003408D0" w:rsidRDefault="003408D0" w:rsidP="003408D0">
            <w:pPr>
              <w:pStyle w:val="-"/>
              <w:ind w:firstLineChars="0" w:firstLine="0"/>
              <w:jc w:val="right"/>
              <w:rPr>
                <w:rFonts w:hint="eastAsia"/>
              </w:rPr>
            </w:pPr>
            <w:r>
              <w:t>43.30%</w:t>
            </w:r>
          </w:p>
        </w:tc>
        <w:tc>
          <w:tcPr>
            <w:tcW w:w="1315" w:type="dxa"/>
          </w:tcPr>
          <w:p w:rsidR="003408D0" w:rsidRDefault="003408D0" w:rsidP="003408D0">
            <w:pPr>
              <w:pStyle w:val="-"/>
              <w:ind w:firstLineChars="0" w:firstLine="0"/>
              <w:jc w:val="right"/>
              <w:rPr>
                <w:rFonts w:hint="eastAsia"/>
              </w:rPr>
            </w:pPr>
            <w:r>
              <w:t>1.19%</w:t>
            </w:r>
          </w:p>
        </w:tc>
        <w:tc>
          <w:tcPr>
            <w:tcW w:w="1315" w:type="dxa"/>
          </w:tcPr>
          <w:p w:rsidR="003408D0" w:rsidRDefault="003408D0" w:rsidP="003408D0">
            <w:pPr>
              <w:pStyle w:val="-"/>
              <w:ind w:firstLineChars="0" w:firstLine="0"/>
              <w:jc w:val="right"/>
              <w:rPr>
                <w:rFonts w:hint="eastAsia"/>
              </w:rPr>
            </w:pPr>
            <w:r>
              <w:t>12.07%</w:t>
            </w:r>
          </w:p>
        </w:tc>
        <w:tc>
          <w:tcPr>
            <w:tcW w:w="1315" w:type="dxa"/>
          </w:tcPr>
          <w:p w:rsidR="003408D0" w:rsidRDefault="003408D0" w:rsidP="003408D0">
            <w:pPr>
              <w:pStyle w:val="-"/>
              <w:ind w:firstLineChars="0" w:firstLine="0"/>
              <w:jc w:val="right"/>
              <w:rPr>
                <w:rFonts w:hint="eastAsia"/>
              </w:rPr>
            </w:pPr>
            <w:r>
              <w:t>0.93%</w:t>
            </w:r>
          </w:p>
        </w:tc>
        <w:tc>
          <w:tcPr>
            <w:tcW w:w="907" w:type="dxa"/>
          </w:tcPr>
          <w:p w:rsidR="003408D0" w:rsidRDefault="003408D0" w:rsidP="003408D0">
            <w:pPr>
              <w:pStyle w:val="-"/>
              <w:ind w:firstLineChars="0" w:firstLine="0"/>
              <w:jc w:val="right"/>
              <w:rPr>
                <w:rFonts w:hint="eastAsia"/>
              </w:rPr>
            </w:pPr>
            <w:r>
              <w:t>31.23%</w:t>
            </w:r>
          </w:p>
        </w:tc>
        <w:tc>
          <w:tcPr>
            <w:tcW w:w="907" w:type="dxa"/>
          </w:tcPr>
          <w:p w:rsidR="003408D0" w:rsidRDefault="003408D0" w:rsidP="003408D0">
            <w:pPr>
              <w:pStyle w:val="-"/>
              <w:ind w:firstLineChars="0" w:firstLine="0"/>
              <w:jc w:val="right"/>
              <w:rPr>
                <w:rFonts w:hint="eastAsia"/>
              </w:rPr>
            </w:pPr>
            <w:r>
              <w:t>0.26%</w:t>
            </w:r>
          </w:p>
        </w:tc>
      </w:tr>
      <w:tr w:rsidR="003408D0" w:rsidTr="003408D0">
        <w:tc>
          <w:tcPr>
            <w:tcW w:w="1429" w:type="dxa"/>
          </w:tcPr>
          <w:p w:rsidR="003408D0" w:rsidRDefault="003408D0" w:rsidP="003408D0">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3408D0" w:rsidRDefault="003408D0" w:rsidP="003408D0">
            <w:pPr>
              <w:pStyle w:val="-"/>
              <w:ind w:firstLineChars="0" w:firstLine="0"/>
              <w:jc w:val="right"/>
              <w:rPr>
                <w:rFonts w:hint="eastAsia"/>
              </w:rPr>
            </w:pPr>
            <w:r>
              <w:lastRenderedPageBreak/>
              <w:t>73.34%</w:t>
            </w:r>
          </w:p>
        </w:tc>
        <w:tc>
          <w:tcPr>
            <w:tcW w:w="1315" w:type="dxa"/>
          </w:tcPr>
          <w:p w:rsidR="003408D0" w:rsidRDefault="003408D0" w:rsidP="003408D0">
            <w:pPr>
              <w:pStyle w:val="-"/>
              <w:ind w:firstLineChars="0" w:firstLine="0"/>
              <w:jc w:val="right"/>
              <w:rPr>
                <w:rFonts w:hint="eastAsia"/>
              </w:rPr>
            </w:pPr>
            <w:r>
              <w:t>0.98%</w:t>
            </w:r>
          </w:p>
        </w:tc>
        <w:tc>
          <w:tcPr>
            <w:tcW w:w="1315" w:type="dxa"/>
          </w:tcPr>
          <w:p w:rsidR="003408D0" w:rsidRDefault="003408D0" w:rsidP="003408D0">
            <w:pPr>
              <w:pStyle w:val="-"/>
              <w:ind w:firstLineChars="0" w:firstLine="0"/>
              <w:jc w:val="right"/>
              <w:rPr>
                <w:rFonts w:hint="eastAsia"/>
              </w:rPr>
            </w:pPr>
            <w:r>
              <w:t>14.92%</w:t>
            </w:r>
          </w:p>
        </w:tc>
        <w:tc>
          <w:tcPr>
            <w:tcW w:w="1315" w:type="dxa"/>
          </w:tcPr>
          <w:p w:rsidR="003408D0" w:rsidRDefault="003408D0" w:rsidP="003408D0">
            <w:pPr>
              <w:pStyle w:val="-"/>
              <w:ind w:firstLineChars="0" w:firstLine="0"/>
              <w:jc w:val="right"/>
              <w:rPr>
                <w:rFonts w:hint="eastAsia"/>
              </w:rPr>
            </w:pPr>
            <w:r>
              <w:t>0.90%</w:t>
            </w:r>
          </w:p>
        </w:tc>
        <w:tc>
          <w:tcPr>
            <w:tcW w:w="907" w:type="dxa"/>
          </w:tcPr>
          <w:p w:rsidR="003408D0" w:rsidRDefault="003408D0" w:rsidP="003408D0">
            <w:pPr>
              <w:pStyle w:val="-"/>
              <w:ind w:firstLineChars="0" w:firstLine="0"/>
              <w:jc w:val="right"/>
              <w:rPr>
                <w:rFonts w:hint="eastAsia"/>
              </w:rPr>
            </w:pPr>
            <w:r>
              <w:t>58.42%</w:t>
            </w:r>
          </w:p>
        </w:tc>
        <w:tc>
          <w:tcPr>
            <w:tcW w:w="907" w:type="dxa"/>
          </w:tcPr>
          <w:p w:rsidR="003408D0" w:rsidRDefault="003408D0" w:rsidP="003408D0">
            <w:pPr>
              <w:pStyle w:val="-"/>
              <w:ind w:firstLineChars="0" w:firstLine="0"/>
              <w:jc w:val="right"/>
              <w:rPr>
                <w:rFonts w:hint="eastAsia"/>
              </w:rPr>
            </w:pPr>
            <w:r>
              <w:t>0.08%</w:t>
            </w:r>
          </w:p>
        </w:tc>
      </w:tr>
    </w:tbl>
    <w:p w:rsidR="003408D0" w:rsidRDefault="003408D0" w:rsidP="003408D0">
      <w:pPr>
        <w:pStyle w:val="-"/>
        <w:ind w:firstLine="420"/>
      </w:pPr>
      <w:r>
        <w:rPr>
          <w:rFonts w:hint="eastAsia"/>
        </w:rPr>
        <w:t>南方君信灵活配置混合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3408D0" w:rsidTr="003408D0">
        <w:trPr>
          <w:cnfStyle w:val="100000000000" w:firstRow="1" w:lastRow="0" w:firstColumn="0" w:lastColumn="0" w:oddVBand="0" w:evenVBand="0" w:oddHBand="0" w:evenHBand="0" w:firstRowFirstColumn="0" w:firstRowLastColumn="0" w:lastRowFirstColumn="0" w:lastRowLastColumn="0"/>
        </w:trPr>
        <w:tc>
          <w:tcPr>
            <w:tcW w:w="1429" w:type="dxa"/>
          </w:tcPr>
          <w:p w:rsidR="003408D0" w:rsidRDefault="003408D0" w:rsidP="003408D0">
            <w:pPr>
              <w:pStyle w:val="-"/>
              <w:ind w:firstLineChars="0" w:firstLine="0"/>
              <w:jc w:val="center"/>
              <w:rPr>
                <w:rFonts w:hint="eastAsia"/>
              </w:rPr>
            </w:pPr>
            <w:r>
              <w:rPr>
                <w:rFonts w:hint="eastAsia"/>
              </w:rPr>
              <w:t>阶段</w:t>
            </w:r>
          </w:p>
        </w:tc>
        <w:tc>
          <w:tcPr>
            <w:tcW w:w="1315" w:type="dxa"/>
          </w:tcPr>
          <w:p w:rsidR="003408D0" w:rsidRDefault="003408D0" w:rsidP="003408D0">
            <w:pPr>
              <w:pStyle w:val="-"/>
              <w:ind w:firstLineChars="0" w:firstLine="0"/>
              <w:jc w:val="center"/>
              <w:rPr>
                <w:rFonts w:hint="eastAsia"/>
              </w:rPr>
            </w:pPr>
            <w:r>
              <w:rPr>
                <w:rFonts w:hint="eastAsia"/>
              </w:rPr>
              <w:t>份额净值增长率①</w:t>
            </w:r>
          </w:p>
        </w:tc>
        <w:tc>
          <w:tcPr>
            <w:tcW w:w="1315" w:type="dxa"/>
          </w:tcPr>
          <w:p w:rsidR="003408D0" w:rsidRDefault="003408D0" w:rsidP="003408D0">
            <w:pPr>
              <w:pStyle w:val="-"/>
              <w:ind w:firstLineChars="0" w:firstLine="0"/>
              <w:jc w:val="center"/>
              <w:rPr>
                <w:rFonts w:hint="eastAsia"/>
              </w:rPr>
            </w:pPr>
            <w:r>
              <w:rPr>
                <w:rFonts w:hint="eastAsia"/>
              </w:rPr>
              <w:t>份额净值增长率标准差②</w:t>
            </w:r>
          </w:p>
        </w:tc>
        <w:tc>
          <w:tcPr>
            <w:tcW w:w="1315" w:type="dxa"/>
          </w:tcPr>
          <w:p w:rsidR="003408D0" w:rsidRDefault="003408D0" w:rsidP="003408D0">
            <w:pPr>
              <w:pStyle w:val="-"/>
              <w:ind w:firstLineChars="0" w:firstLine="0"/>
              <w:jc w:val="center"/>
              <w:rPr>
                <w:rFonts w:hint="eastAsia"/>
              </w:rPr>
            </w:pPr>
            <w:r>
              <w:rPr>
                <w:rFonts w:hint="eastAsia"/>
              </w:rPr>
              <w:t>业绩比较基准收益率③</w:t>
            </w:r>
          </w:p>
        </w:tc>
        <w:tc>
          <w:tcPr>
            <w:tcW w:w="1315" w:type="dxa"/>
          </w:tcPr>
          <w:p w:rsidR="003408D0" w:rsidRDefault="003408D0" w:rsidP="003408D0">
            <w:pPr>
              <w:pStyle w:val="-"/>
              <w:ind w:firstLineChars="0" w:firstLine="0"/>
              <w:jc w:val="center"/>
              <w:rPr>
                <w:rFonts w:hint="eastAsia"/>
              </w:rPr>
            </w:pPr>
            <w:r>
              <w:rPr>
                <w:rFonts w:hint="eastAsia"/>
              </w:rPr>
              <w:t>业绩比较基准收益率标准差④</w:t>
            </w:r>
          </w:p>
        </w:tc>
        <w:tc>
          <w:tcPr>
            <w:tcW w:w="907" w:type="dxa"/>
          </w:tcPr>
          <w:p w:rsidR="003408D0" w:rsidRDefault="003408D0" w:rsidP="003408D0">
            <w:pPr>
              <w:pStyle w:val="-"/>
              <w:ind w:firstLineChars="0" w:firstLine="0"/>
              <w:jc w:val="center"/>
              <w:rPr>
                <w:rFonts w:hint="eastAsia"/>
              </w:rPr>
            </w:pPr>
            <w:r>
              <w:rPr>
                <w:rFonts w:hint="eastAsia"/>
              </w:rPr>
              <w:t>①</w:t>
            </w:r>
            <w:r>
              <w:t>-③</w:t>
            </w:r>
          </w:p>
        </w:tc>
        <w:tc>
          <w:tcPr>
            <w:tcW w:w="907" w:type="dxa"/>
          </w:tcPr>
          <w:p w:rsidR="003408D0" w:rsidRDefault="003408D0" w:rsidP="003408D0">
            <w:pPr>
              <w:pStyle w:val="-"/>
              <w:ind w:firstLineChars="0" w:firstLine="0"/>
              <w:jc w:val="center"/>
              <w:rPr>
                <w:rFonts w:hint="eastAsia"/>
              </w:rPr>
            </w:pPr>
            <w:r>
              <w:rPr>
                <w:rFonts w:hint="eastAsia"/>
              </w:rPr>
              <w:t>②</w:t>
            </w:r>
            <w:r>
              <w:t>-④</w:t>
            </w:r>
          </w:p>
        </w:tc>
      </w:tr>
      <w:tr w:rsidR="003408D0" w:rsidTr="003408D0">
        <w:tc>
          <w:tcPr>
            <w:tcW w:w="1429" w:type="dxa"/>
          </w:tcPr>
          <w:p w:rsidR="003408D0" w:rsidRDefault="003408D0" w:rsidP="003408D0">
            <w:pPr>
              <w:pStyle w:val="-"/>
              <w:ind w:firstLineChars="0" w:firstLine="0"/>
              <w:jc w:val="left"/>
              <w:rPr>
                <w:rFonts w:hint="eastAsia"/>
              </w:rPr>
            </w:pPr>
            <w:r>
              <w:rPr>
                <w:rFonts w:hint="eastAsia"/>
              </w:rPr>
              <w:t>自基金合同生效起至今</w:t>
            </w:r>
          </w:p>
        </w:tc>
        <w:tc>
          <w:tcPr>
            <w:tcW w:w="1315" w:type="dxa"/>
          </w:tcPr>
          <w:p w:rsidR="003408D0" w:rsidRDefault="003408D0" w:rsidP="003408D0">
            <w:pPr>
              <w:pStyle w:val="-"/>
              <w:ind w:firstLineChars="0" w:firstLine="0"/>
              <w:jc w:val="right"/>
              <w:rPr>
                <w:rFonts w:hint="eastAsia"/>
              </w:rPr>
            </w:pPr>
            <w:r>
              <w:t>-1.10%</w:t>
            </w:r>
          </w:p>
        </w:tc>
        <w:tc>
          <w:tcPr>
            <w:tcW w:w="1315" w:type="dxa"/>
          </w:tcPr>
          <w:p w:rsidR="003408D0" w:rsidRDefault="003408D0" w:rsidP="003408D0">
            <w:pPr>
              <w:pStyle w:val="-"/>
              <w:ind w:firstLineChars="0" w:firstLine="0"/>
              <w:jc w:val="right"/>
              <w:rPr>
                <w:rFonts w:hint="eastAsia"/>
              </w:rPr>
            </w:pPr>
            <w:r>
              <w:t>0.83%</w:t>
            </w:r>
          </w:p>
        </w:tc>
        <w:tc>
          <w:tcPr>
            <w:tcW w:w="1315" w:type="dxa"/>
          </w:tcPr>
          <w:p w:rsidR="003408D0" w:rsidRDefault="003408D0" w:rsidP="003408D0">
            <w:pPr>
              <w:pStyle w:val="-"/>
              <w:ind w:firstLineChars="0" w:firstLine="0"/>
              <w:jc w:val="right"/>
              <w:rPr>
                <w:rFonts w:hint="eastAsia"/>
              </w:rPr>
            </w:pPr>
            <w:r>
              <w:t>-0.37%</w:t>
            </w:r>
          </w:p>
        </w:tc>
        <w:tc>
          <w:tcPr>
            <w:tcW w:w="1315" w:type="dxa"/>
          </w:tcPr>
          <w:p w:rsidR="003408D0" w:rsidRDefault="003408D0" w:rsidP="003408D0">
            <w:pPr>
              <w:pStyle w:val="-"/>
              <w:ind w:firstLineChars="0" w:firstLine="0"/>
              <w:jc w:val="right"/>
              <w:rPr>
                <w:rFonts w:hint="eastAsia"/>
              </w:rPr>
            </w:pPr>
            <w:r>
              <w:t>0.64%</w:t>
            </w:r>
          </w:p>
        </w:tc>
        <w:tc>
          <w:tcPr>
            <w:tcW w:w="907" w:type="dxa"/>
          </w:tcPr>
          <w:p w:rsidR="003408D0" w:rsidRDefault="003408D0" w:rsidP="003408D0">
            <w:pPr>
              <w:pStyle w:val="-"/>
              <w:ind w:firstLineChars="0" w:firstLine="0"/>
              <w:jc w:val="right"/>
              <w:rPr>
                <w:rFonts w:hint="eastAsia"/>
              </w:rPr>
            </w:pPr>
            <w:r>
              <w:t>-0.73%</w:t>
            </w:r>
          </w:p>
        </w:tc>
        <w:tc>
          <w:tcPr>
            <w:tcW w:w="907" w:type="dxa"/>
          </w:tcPr>
          <w:p w:rsidR="003408D0" w:rsidRDefault="003408D0" w:rsidP="003408D0">
            <w:pPr>
              <w:pStyle w:val="-"/>
              <w:ind w:firstLineChars="0" w:firstLine="0"/>
              <w:jc w:val="right"/>
              <w:rPr>
                <w:rFonts w:hint="eastAsia"/>
              </w:rPr>
            </w:pPr>
            <w:r>
              <w:t>0.19%</w:t>
            </w:r>
          </w:p>
        </w:tc>
      </w:tr>
    </w:tbl>
    <w:p w:rsidR="003408D0" w:rsidRDefault="003408D0" w:rsidP="003408D0">
      <w:pPr>
        <w:pStyle w:val="-3"/>
        <w:spacing w:before="156" w:after="156"/>
        <w:rPr>
          <w:rFonts w:hint="eastAsia"/>
        </w:rPr>
      </w:pPr>
      <w:r>
        <w:rPr>
          <w:rFonts w:hint="eastAsia"/>
        </w:rPr>
        <w:t>自基金合同生效以来基金份额累计净值增长率变动及其与同期业绩比较基准收益率变动的比较</w:t>
      </w:r>
    </w:p>
    <w:p w:rsidR="003408D0" w:rsidRDefault="003408D0" w:rsidP="003408D0">
      <w:pPr>
        <w:rPr>
          <w:rFonts w:hint="eastAsia"/>
        </w:rPr>
      </w:pPr>
      <w:r>
        <w:rPr>
          <w:rFonts w:hint="eastAsia"/>
          <w:noProof/>
        </w:rPr>
        <w:drawing>
          <wp:inline distT="0" distB="0" distL="0" distR="0">
            <wp:extent cx="5274310" cy="39122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3408D0" w:rsidRDefault="003408D0" w:rsidP="003408D0">
      <w:pPr>
        <w:rPr>
          <w:rFonts w:hint="eastAsia"/>
        </w:rPr>
      </w:pPr>
      <w:r>
        <w:rPr>
          <w:rFonts w:hint="eastAsia"/>
          <w:noProof/>
        </w:rPr>
        <w:lastRenderedPageBreak/>
        <w:drawing>
          <wp:inline distT="0" distB="0" distL="0" distR="0">
            <wp:extent cx="5274310" cy="39122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3408D0" w:rsidRDefault="003408D0" w:rsidP="003408D0">
      <w:pPr>
        <w:pStyle w:val="-8"/>
        <w:rPr>
          <w:rFonts w:hint="eastAsia"/>
        </w:rPr>
      </w:pPr>
      <w:r>
        <w:rPr>
          <w:rFonts w:hint="eastAsia"/>
        </w:rPr>
        <w:t>注：1、本基金从2020年9月7日起新增C类份额，C类份额自2020年9月9日起存续。</w:t>
      </w:r>
    </w:p>
    <w:p w:rsidR="003408D0" w:rsidRDefault="003408D0" w:rsidP="003408D0">
      <w:pPr>
        <w:pStyle w:val="-1"/>
        <w:ind w:left="281" w:hanging="281"/>
        <w:rPr>
          <w:rFonts w:hint="eastAsia"/>
        </w:rPr>
      </w:pPr>
      <w:r>
        <w:rPr>
          <w:rFonts w:hint="eastAsia"/>
        </w:rPr>
        <w:t>管理人报告</w:t>
      </w:r>
    </w:p>
    <w:p w:rsidR="003408D0" w:rsidRDefault="003408D0" w:rsidP="003408D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3408D0" w:rsidTr="00FB2D6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3408D0" w:rsidRDefault="003408D0" w:rsidP="003408D0">
            <w:pPr>
              <w:jc w:val="center"/>
              <w:rPr>
                <w:rFonts w:hint="eastAsia"/>
              </w:rPr>
            </w:pPr>
            <w:r>
              <w:rPr>
                <w:rFonts w:hint="eastAsia"/>
              </w:rPr>
              <w:t>姓名</w:t>
            </w:r>
          </w:p>
        </w:tc>
        <w:tc>
          <w:tcPr>
            <w:tcW w:w="851" w:type="dxa"/>
            <w:vMerge w:val="restart"/>
          </w:tcPr>
          <w:p w:rsidR="003408D0" w:rsidRDefault="003408D0" w:rsidP="003408D0">
            <w:pPr>
              <w:jc w:val="center"/>
              <w:rPr>
                <w:rFonts w:hint="eastAsia"/>
              </w:rPr>
            </w:pPr>
            <w:r>
              <w:rPr>
                <w:rFonts w:hint="eastAsia"/>
              </w:rPr>
              <w:t>职务</w:t>
            </w:r>
          </w:p>
        </w:tc>
        <w:tc>
          <w:tcPr>
            <w:tcW w:w="2234" w:type="dxa"/>
            <w:gridSpan w:val="2"/>
            <w:tcBorders>
              <w:bottom w:val="single" w:sz="4" w:space="0" w:color="auto"/>
            </w:tcBorders>
          </w:tcPr>
          <w:p w:rsidR="003408D0" w:rsidRDefault="003408D0" w:rsidP="003408D0">
            <w:pPr>
              <w:jc w:val="center"/>
              <w:rPr>
                <w:rFonts w:hint="eastAsia"/>
              </w:rPr>
            </w:pPr>
            <w:r>
              <w:rPr>
                <w:rFonts w:hint="eastAsia"/>
              </w:rPr>
              <w:t>任本基金的基金经理期限</w:t>
            </w:r>
          </w:p>
        </w:tc>
        <w:tc>
          <w:tcPr>
            <w:tcW w:w="703" w:type="dxa"/>
            <w:vMerge w:val="restart"/>
          </w:tcPr>
          <w:p w:rsidR="003408D0" w:rsidRDefault="003408D0" w:rsidP="003408D0">
            <w:pPr>
              <w:jc w:val="center"/>
              <w:rPr>
                <w:rFonts w:hint="eastAsia"/>
              </w:rPr>
            </w:pPr>
            <w:r>
              <w:rPr>
                <w:rFonts w:hint="eastAsia"/>
              </w:rPr>
              <w:t>证券从业年限</w:t>
            </w:r>
          </w:p>
        </w:tc>
        <w:tc>
          <w:tcPr>
            <w:tcW w:w="3856" w:type="dxa"/>
            <w:vMerge w:val="restart"/>
          </w:tcPr>
          <w:p w:rsidR="003408D0" w:rsidRDefault="003408D0" w:rsidP="003408D0">
            <w:pPr>
              <w:jc w:val="center"/>
              <w:rPr>
                <w:rFonts w:hint="eastAsia"/>
              </w:rPr>
            </w:pPr>
            <w:r>
              <w:rPr>
                <w:rFonts w:hint="eastAsia"/>
              </w:rPr>
              <w:t>说明</w:t>
            </w:r>
          </w:p>
        </w:tc>
      </w:tr>
      <w:tr w:rsidR="003408D0" w:rsidTr="003408D0">
        <w:tc>
          <w:tcPr>
            <w:tcW w:w="862" w:type="dxa"/>
            <w:vMerge/>
          </w:tcPr>
          <w:p w:rsidR="003408D0" w:rsidRDefault="003408D0" w:rsidP="003408D0">
            <w:pPr>
              <w:jc w:val="left"/>
              <w:rPr>
                <w:rFonts w:hint="eastAsia"/>
              </w:rPr>
            </w:pPr>
          </w:p>
        </w:tc>
        <w:tc>
          <w:tcPr>
            <w:tcW w:w="851" w:type="dxa"/>
            <w:vMerge/>
          </w:tcPr>
          <w:p w:rsidR="003408D0" w:rsidRDefault="003408D0" w:rsidP="003408D0">
            <w:pPr>
              <w:jc w:val="left"/>
              <w:rPr>
                <w:rFonts w:hint="eastAsia"/>
              </w:rPr>
            </w:pPr>
          </w:p>
        </w:tc>
        <w:tc>
          <w:tcPr>
            <w:tcW w:w="1117" w:type="dxa"/>
            <w:shd w:val="clear" w:color="auto" w:fill="BFBFBF"/>
          </w:tcPr>
          <w:p w:rsidR="003408D0" w:rsidRDefault="003408D0" w:rsidP="003408D0">
            <w:pPr>
              <w:jc w:val="center"/>
              <w:rPr>
                <w:rFonts w:hint="eastAsia"/>
              </w:rPr>
            </w:pPr>
            <w:r>
              <w:rPr>
                <w:rFonts w:hint="eastAsia"/>
              </w:rPr>
              <w:t>任职日期</w:t>
            </w:r>
          </w:p>
        </w:tc>
        <w:tc>
          <w:tcPr>
            <w:tcW w:w="1117" w:type="dxa"/>
            <w:shd w:val="clear" w:color="auto" w:fill="BFBFBF"/>
          </w:tcPr>
          <w:p w:rsidR="003408D0" w:rsidRDefault="003408D0" w:rsidP="003408D0">
            <w:pPr>
              <w:jc w:val="center"/>
              <w:rPr>
                <w:rFonts w:hint="eastAsia"/>
              </w:rPr>
            </w:pPr>
            <w:r>
              <w:rPr>
                <w:rFonts w:hint="eastAsia"/>
              </w:rPr>
              <w:t>离任日期</w:t>
            </w:r>
          </w:p>
        </w:tc>
        <w:tc>
          <w:tcPr>
            <w:tcW w:w="703" w:type="dxa"/>
            <w:vMerge/>
          </w:tcPr>
          <w:p w:rsidR="003408D0" w:rsidRDefault="003408D0" w:rsidP="003408D0">
            <w:pPr>
              <w:jc w:val="left"/>
              <w:rPr>
                <w:rFonts w:hint="eastAsia"/>
              </w:rPr>
            </w:pPr>
          </w:p>
        </w:tc>
        <w:tc>
          <w:tcPr>
            <w:tcW w:w="3856" w:type="dxa"/>
            <w:vMerge/>
          </w:tcPr>
          <w:p w:rsidR="003408D0" w:rsidRDefault="003408D0" w:rsidP="003408D0">
            <w:pPr>
              <w:jc w:val="left"/>
              <w:rPr>
                <w:rFonts w:hint="eastAsia"/>
              </w:rPr>
            </w:pPr>
          </w:p>
        </w:tc>
      </w:tr>
      <w:tr w:rsidR="003408D0" w:rsidTr="003408D0">
        <w:tc>
          <w:tcPr>
            <w:tcW w:w="862" w:type="dxa"/>
          </w:tcPr>
          <w:p w:rsidR="003408D0" w:rsidRDefault="003408D0" w:rsidP="003408D0">
            <w:pPr>
              <w:jc w:val="left"/>
              <w:rPr>
                <w:rFonts w:hint="eastAsia"/>
              </w:rPr>
            </w:pPr>
            <w:r>
              <w:rPr>
                <w:rFonts w:hint="eastAsia"/>
              </w:rPr>
              <w:t>茅炜</w:t>
            </w:r>
          </w:p>
        </w:tc>
        <w:tc>
          <w:tcPr>
            <w:tcW w:w="851" w:type="dxa"/>
          </w:tcPr>
          <w:p w:rsidR="003408D0" w:rsidRDefault="003408D0" w:rsidP="003408D0">
            <w:pPr>
              <w:jc w:val="left"/>
              <w:rPr>
                <w:rFonts w:hint="eastAsia"/>
              </w:rPr>
            </w:pPr>
            <w:r>
              <w:rPr>
                <w:rFonts w:hint="eastAsia"/>
              </w:rPr>
              <w:t>本基金基金经理</w:t>
            </w:r>
          </w:p>
        </w:tc>
        <w:tc>
          <w:tcPr>
            <w:tcW w:w="1117" w:type="dxa"/>
          </w:tcPr>
          <w:p w:rsidR="003408D0" w:rsidRDefault="003408D0" w:rsidP="003408D0">
            <w:pPr>
              <w:jc w:val="left"/>
              <w:rPr>
                <w:rFonts w:hint="eastAsia"/>
              </w:rPr>
            </w:pPr>
            <w:r>
              <w:rPr>
                <w:rFonts w:hint="eastAsia"/>
              </w:rPr>
              <w:t>2018</w:t>
            </w:r>
            <w:r>
              <w:rPr>
                <w:rFonts w:hint="eastAsia"/>
              </w:rPr>
              <w:t>年</w:t>
            </w:r>
            <w:r>
              <w:rPr>
                <w:rFonts w:hint="eastAsia"/>
              </w:rPr>
              <w:t>5</w:t>
            </w:r>
            <w:r>
              <w:rPr>
                <w:rFonts w:hint="eastAsia"/>
              </w:rPr>
              <w:t>月</w:t>
            </w:r>
            <w:r>
              <w:rPr>
                <w:rFonts w:hint="eastAsia"/>
              </w:rPr>
              <w:t>30</w:t>
            </w:r>
            <w:r>
              <w:rPr>
                <w:rFonts w:hint="eastAsia"/>
              </w:rPr>
              <w:t>日</w:t>
            </w:r>
          </w:p>
        </w:tc>
        <w:tc>
          <w:tcPr>
            <w:tcW w:w="1117" w:type="dxa"/>
          </w:tcPr>
          <w:p w:rsidR="003408D0" w:rsidRDefault="003408D0" w:rsidP="003408D0">
            <w:pPr>
              <w:jc w:val="right"/>
              <w:rPr>
                <w:rFonts w:hint="eastAsia"/>
              </w:rPr>
            </w:pPr>
            <w:r>
              <w:t>-</w:t>
            </w:r>
          </w:p>
        </w:tc>
        <w:tc>
          <w:tcPr>
            <w:tcW w:w="703" w:type="dxa"/>
          </w:tcPr>
          <w:p w:rsidR="003408D0" w:rsidRDefault="003408D0" w:rsidP="003408D0">
            <w:pPr>
              <w:jc w:val="left"/>
              <w:rPr>
                <w:rFonts w:hint="eastAsia"/>
              </w:rPr>
            </w:pPr>
            <w:r>
              <w:rPr>
                <w:rFonts w:hint="eastAsia"/>
              </w:rPr>
              <w:t>12</w:t>
            </w:r>
            <w:r>
              <w:rPr>
                <w:rFonts w:hint="eastAsia"/>
              </w:rPr>
              <w:t>年</w:t>
            </w:r>
          </w:p>
        </w:tc>
        <w:tc>
          <w:tcPr>
            <w:tcW w:w="3856" w:type="dxa"/>
          </w:tcPr>
          <w:p w:rsidR="003408D0" w:rsidRDefault="003408D0" w:rsidP="003408D0">
            <w:pPr>
              <w:jc w:val="left"/>
              <w:rPr>
                <w:rFonts w:hint="eastAsia"/>
              </w:rPr>
            </w:pPr>
            <w:r>
              <w:rPr>
                <w:rFonts w:hint="eastAsia"/>
              </w:rPr>
              <w:t>上海财经大学保险学学士，具有基金从业资格。曾任职于东方人寿保险公司及生命人寿保险公司，担任保险精算员，在国金证券研究所任职期间，担任保险及金融行业研究员。</w:t>
            </w:r>
            <w:r>
              <w:rPr>
                <w:rFonts w:hint="eastAsia"/>
              </w:rPr>
              <w:t>2009</w:t>
            </w:r>
            <w:r>
              <w:rPr>
                <w:rFonts w:hint="eastAsia"/>
              </w:rPr>
              <w:t>年加入南方基金，历任研究部保险及金融行业研究员、研究部总监助理、副总监、执行总监、总监，现任权益研究部总经理、境内权益投资决策委员会委员；</w:t>
            </w:r>
            <w:r>
              <w:rPr>
                <w:rFonts w:hint="eastAsia"/>
              </w:rPr>
              <w:t>2012</w:t>
            </w:r>
            <w:r>
              <w:rPr>
                <w:rFonts w:hint="eastAsia"/>
              </w:rPr>
              <w:t>年</w:t>
            </w:r>
            <w:r>
              <w:rPr>
                <w:rFonts w:hint="eastAsia"/>
              </w:rPr>
              <w:t>10</w:t>
            </w:r>
            <w:r>
              <w:rPr>
                <w:rFonts w:hint="eastAsia"/>
              </w:rPr>
              <w:t>月</w:t>
            </w:r>
            <w:r>
              <w:rPr>
                <w:rFonts w:hint="eastAsia"/>
              </w:rPr>
              <w:t>12</w:t>
            </w:r>
            <w:r>
              <w:rPr>
                <w:rFonts w:hint="eastAsia"/>
              </w:rPr>
              <w:t>日至</w:t>
            </w:r>
            <w:r>
              <w:rPr>
                <w:rFonts w:hint="eastAsia"/>
              </w:rPr>
              <w:t>2016</w:t>
            </w:r>
            <w:r>
              <w:rPr>
                <w:rFonts w:hint="eastAsia"/>
              </w:rPr>
              <w:t>年</w:t>
            </w:r>
            <w:r>
              <w:rPr>
                <w:rFonts w:hint="eastAsia"/>
              </w:rPr>
              <w:t>1</w:t>
            </w:r>
            <w:r>
              <w:rPr>
                <w:rFonts w:hint="eastAsia"/>
              </w:rPr>
              <w:t>月</w:t>
            </w:r>
            <w:r>
              <w:rPr>
                <w:rFonts w:hint="eastAsia"/>
              </w:rPr>
              <w:t>26</w:t>
            </w:r>
            <w:r>
              <w:rPr>
                <w:rFonts w:hint="eastAsia"/>
              </w:rPr>
              <w:t>日，兼任专户投资管理部投资经理；</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日，任南方教育股票基金经理；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2020</w:t>
            </w:r>
            <w:r>
              <w:rPr>
                <w:rFonts w:hint="eastAsia"/>
              </w:rPr>
              <w:t>年</w:t>
            </w:r>
            <w:r>
              <w:rPr>
                <w:rFonts w:hint="eastAsia"/>
              </w:rPr>
              <w:t>4</w:t>
            </w:r>
            <w:r>
              <w:rPr>
                <w:rFonts w:hint="eastAsia"/>
              </w:rPr>
              <w:t>月</w:t>
            </w:r>
            <w:r>
              <w:rPr>
                <w:rFonts w:hint="eastAsia"/>
              </w:rPr>
              <w:t>10</w:t>
            </w:r>
            <w:r>
              <w:rPr>
                <w:rFonts w:hint="eastAsia"/>
              </w:rPr>
              <w:t>日，任南方医保基金经理；</w:t>
            </w:r>
            <w:r>
              <w:rPr>
                <w:rFonts w:hint="eastAsia"/>
              </w:rPr>
              <w:t>2016</w:t>
            </w:r>
            <w:r>
              <w:rPr>
                <w:rFonts w:hint="eastAsia"/>
              </w:rPr>
              <w:t>年</w:t>
            </w:r>
            <w:r>
              <w:rPr>
                <w:rFonts w:hint="eastAsia"/>
              </w:rPr>
              <w:t>2</w:t>
            </w:r>
            <w:r>
              <w:rPr>
                <w:rFonts w:hint="eastAsia"/>
              </w:rPr>
              <w:lastRenderedPageBreak/>
              <w:t>月</w:t>
            </w:r>
            <w:r>
              <w:rPr>
                <w:rFonts w:hint="eastAsia"/>
              </w:rPr>
              <w:t>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日，任南方君选基金经理；</w:t>
            </w:r>
            <w:r>
              <w:rPr>
                <w:rFonts w:hint="eastAsia"/>
              </w:rPr>
              <w:t>2018</w:t>
            </w:r>
            <w:r>
              <w:rPr>
                <w:rFonts w:hint="eastAsia"/>
              </w:rPr>
              <w:t>年</w:t>
            </w:r>
            <w:r>
              <w:rPr>
                <w:rFonts w:hint="eastAsia"/>
              </w:rPr>
              <w:t>5</w:t>
            </w:r>
            <w:r>
              <w:rPr>
                <w:rFonts w:hint="eastAsia"/>
              </w:rPr>
              <w:t>月</w:t>
            </w:r>
            <w:r>
              <w:rPr>
                <w:rFonts w:hint="eastAsia"/>
              </w:rPr>
              <w:t>30</w:t>
            </w:r>
            <w:r>
              <w:rPr>
                <w:rFonts w:hint="eastAsia"/>
              </w:rPr>
              <w:t>日至今，任南方君信混合基金经理；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日至今，任南方军工混合基金经理；</w:t>
            </w:r>
            <w:r>
              <w:rPr>
                <w:rFonts w:hint="eastAsia"/>
              </w:rPr>
              <w:t>2019</w:t>
            </w:r>
            <w:r>
              <w:rPr>
                <w:rFonts w:hint="eastAsia"/>
              </w:rPr>
              <w:t>年</w:t>
            </w:r>
            <w:r>
              <w:rPr>
                <w:rFonts w:hint="eastAsia"/>
              </w:rPr>
              <w:t>5</w:t>
            </w:r>
            <w:r>
              <w:rPr>
                <w:rFonts w:hint="eastAsia"/>
              </w:rPr>
              <w:t>月</w:t>
            </w:r>
            <w:r>
              <w:rPr>
                <w:rFonts w:hint="eastAsia"/>
              </w:rPr>
              <w:t>6</w:t>
            </w:r>
            <w:r>
              <w:rPr>
                <w:rFonts w:hint="eastAsia"/>
              </w:rPr>
              <w:t>日至今，任南方科技创新混合基金经理；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r>
              <w:rPr>
                <w:rFonts w:hint="eastAsia"/>
              </w:rPr>
              <w:t>2019</w:t>
            </w:r>
            <w:r>
              <w:rPr>
                <w:rFonts w:hint="eastAsia"/>
              </w:rPr>
              <w:t>年</w:t>
            </w:r>
            <w:r>
              <w:rPr>
                <w:rFonts w:hint="eastAsia"/>
              </w:rPr>
              <w:t>12</w:t>
            </w:r>
            <w:r>
              <w:rPr>
                <w:rFonts w:hint="eastAsia"/>
              </w:rPr>
              <w:t>月</w:t>
            </w:r>
            <w:r>
              <w:rPr>
                <w:rFonts w:hint="eastAsia"/>
              </w:rPr>
              <w:t>6</w:t>
            </w:r>
            <w:r>
              <w:rPr>
                <w:rFonts w:hint="eastAsia"/>
              </w:rPr>
              <w:t>日至今，任南方消费基金经理；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日至今，任南方配售基金经理；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r>
              <w:rPr>
                <w:rFonts w:hint="eastAsia"/>
              </w:rPr>
              <w:t>2020</w:t>
            </w:r>
            <w:r>
              <w:rPr>
                <w:rFonts w:hint="eastAsia"/>
              </w:rPr>
              <w:t>年</w:t>
            </w:r>
            <w:r>
              <w:rPr>
                <w:rFonts w:hint="eastAsia"/>
              </w:rPr>
              <w:t>8</w:t>
            </w:r>
            <w:r>
              <w:rPr>
                <w:rFonts w:hint="eastAsia"/>
              </w:rPr>
              <w:t>月</w:t>
            </w:r>
            <w:r>
              <w:rPr>
                <w:rFonts w:hint="eastAsia"/>
              </w:rPr>
              <w:t>4</w:t>
            </w:r>
            <w:r>
              <w:rPr>
                <w:rFonts w:hint="eastAsia"/>
              </w:rPr>
              <w:t>日至今，任南方景气驱动混合基金经理。</w:t>
            </w:r>
          </w:p>
        </w:tc>
      </w:tr>
    </w:tbl>
    <w:p w:rsidR="003408D0" w:rsidRDefault="003408D0" w:rsidP="003408D0">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3408D0" w:rsidRDefault="003408D0" w:rsidP="003408D0">
      <w:pPr>
        <w:pStyle w:val="-"/>
        <w:ind w:firstLine="420"/>
        <w:rPr>
          <w:rFonts w:hint="eastAsia"/>
        </w:rPr>
      </w:pPr>
      <w:r>
        <w:rPr>
          <w:rFonts w:hint="eastAsia"/>
        </w:rPr>
        <w:t>2、证券从业年限计算标准遵从行业协会《证券业从业人员资格管理办法》中关于证券从业人员范围的相关规定。</w:t>
      </w:r>
    </w:p>
    <w:p w:rsidR="003408D0" w:rsidRDefault="003408D0" w:rsidP="003408D0">
      <w:pPr>
        <w:pStyle w:val="-3"/>
        <w:spacing w:before="156" w:after="156"/>
        <w:rPr>
          <w:rFonts w:hint="eastAsia"/>
        </w:rPr>
      </w:pPr>
      <w:r>
        <w:rPr>
          <w:rFonts w:hint="eastAsia"/>
        </w:rPr>
        <w:t>期末兼任私募资产管理计划投资经理的基金经理同时管理的产品情况</w:t>
      </w:r>
    </w:p>
    <w:p w:rsidR="003408D0" w:rsidRDefault="003408D0" w:rsidP="003408D0">
      <w:pPr>
        <w:pStyle w:val="-"/>
        <w:ind w:firstLine="420"/>
        <w:rPr>
          <w:rFonts w:hint="eastAsia"/>
        </w:rPr>
      </w:pPr>
      <w:r>
        <w:rPr>
          <w:rFonts w:hint="eastAsia"/>
        </w:rPr>
        <w:t>本期末本基金基金经理无兼任私募资产管理计划投资经理的情况。</w:t>
      </w:r>
    </w:p>
    <w:p w:rsidR="003408D0" w:rsidRDefault="003408D0" w:rsidP="003408D0">
      <w:pPr>
        <w:pStyle w:val="-2"/>
        <w:spacing w:before="312"/>
        <w:rPr>
          <w:rFonts w:hint="eastAsia"/>
        </w:rPr>
      </w:pPr>
      <w:r>
        <w:rPr>
          <w:rFonts w:hint="eastAsia"/>
        </w:rPr>
        <w:t>管理人对报告期内本基金运作遵规守信情况的说明</w:t>
      </w:r>
    </w:p>
    <w:p w:rsidR="003408D0" w:rsidRDefault="003408D0" w:rsidP="003408D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3408D0" w:rsidRDefault="003408D0" w:rsidP="003408D0">
      <w:pPr>
        <w:pStyle w:val="-2"/>
        <w:spacing w:before="312"/>
        <w:rPr>
          <w:rFonts w:hint="eastAsia"/>
        </w:rPr>
      </w:pPr>
      <w:r>
        <w:rPr>
          <w:rFonts w:hint="eastAsia"/>
        </w:rPr>
        <w:t>公平交易专项说明</w:t>
      </w:r>
    </w:p>
    <w:p w:rsidR="003408D0" w:rsidRDefault="003408D0" w:rsidP="003408D0">
      <w:pPr>
        <w:pStyle w:val="-3"/>
        <w:spacing w:before="156" w:after="156"/>
        <w:rPr>
          <w:rFonts w:hint="eastAsia"/>
        </w:rPr>
      </w:pPr>
      <w:r>
        <w:rPr>
          <w:rFonts w:hint="eastAsia"/>
        </w:rPr>
        <w:t>公平交易制度的执行情况</w:t>
      </w:r>
    </w:p>
    <w:p w:rsidR="003408D0" w:rsidRDefault="003408D0" w:rsidP="003408D0">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3408D0" w:rsidRDefault="003408D0" w:rsidP="003408D0">
      <w:pPr>
        <w:pStyle w:val="-3"/>
        <w:spacing w:before="156" w:after="156"/>
        <w:rPr>
          <w:rFonts w:hint="eastAsia"/>
        </w:rPr>
      </w:pPr>
      <w:r>
        <w:rPr>
          <w:rFonts w:hint="eastAsia"/>
        </w:rPr>
        <w:t>异常交易行为的专项说明</w:t>
      </w:r>
    </w:p>
    <w:p w:rsidR="003408D0" w:rsidRDefault="003408D0" w:rsidP="003408D0">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3408D0" w:rsidRDefault="003408D0" w:rsidP="003408D0">
      <w:pPr>
        <w:pStyle w:val="-2"/>
        <w:spacing w:before="312"/>
        <w:rPr>
          <w:rFonts w:hint="eastAsia"/>
        </w:rPr>
      </w:pPr>
      <w:r>
        <w:rPr>
          <w:rFonts w:hint="eastAsia"/>
        </w:rPr>
        <w:t>报告期内基金投资策略和运作分析</w:t>
      </w:r>
    </w:p>
    <w:p w:rsidR="003408D0" w:rsidRDefault="003408D0" w:rsidP="003408D0">
      <w:pPr>
        <w:pStyle w:val="-"/>
        <w:ind w:firstLine="420"/>
        <w:rPr>
          <w:rFonts w:hint="eastAsia"/>
        </w:rPr>
      </w:pPr>
      <w:r>
        <w:rPr>
          <w:rFonts w:hint="eastAsia"/>
        </w:rPr>
        <w:t>3季度，国内各项宏观经济指标持续超预期，经济持续强劲恢复，权益市场总体呈现上涨行情，上证指数上涨7.82%、沪深300指数上涨10.17%、创业板指数上涨5.60%。但受流动性边际收缩的影响，权益市场波动性有所加大，结构分化也较为明显，以消费、医药、科技未代表的成长性行业在8、9月回调明显。基金经理居于对市场偏乐观的看法和倾向于估值的再平衡会发生，股票仓位变动不大，维持在相对基准偏高的位置，淡化择时选择。行业配置上，仍以均衡配置为主，无论是超配行业或低配行业，超配或低配的比例都不会太高，重点仍在于优选各行业中的优质龙头公司进行配置。</w:t>
      </w:r>
    </w:p>
    <w:p w:rsidR="003408D0" w:rsidRDefault="003408D0" w:rsidP="003408D0">
      <w:pPr>
        <w:pStyle w:val="-2"/>
        <w:spacing w:before="312"/>
        <w:rPr>
          <w:rFonts w:hint="eastAsia"/>
        </w:rPr>
      </w:pPr>
      <w:r>
        <w:rPr>
          <w:rFonts w:hint="eastAsia"/>
        </w:rPr>
        <w:t>报告期内基金的业绩表现</w:t>
      </w:r>
    </w:p>
    <w:p w:rsidR="003408D0" w:rsidRDefault="003408D0" w:rsidP="003408D0">
      <w:pPr>
        <w:pStyle w:val="-"/>
        <w:ind w:firstLine="420"/>
        <w:rPr>
          <w:rFonts w:hint="eastAsia"/>
        </w:rPr>
      </w:pPr>
      <w:r>
        <w:rPr>
          <w:rFonts w:hint="eastAsia"/>
        </w:rPr>
        <w:t>截至报告期末，本基金A份额净值为1.7334元，报告期内，份额净值增长率为16.08%，同期业绩基准增长率为5.10%；本基金C份额净值为1.7332元，报告期内，份额净值增长率为-1.10%，同期业绩基准增长率为-0.37%。</w:t>
      </w:r>
    </w:p>
    <w:p w:rsidR="003408D0" w:rsidRDefault="003408D0" w:rsidP="003408D0">
      <w:pPr>
        <w:pStyle w:val="-2"/>
        <w:spacing w:before="312"/>
        <w:rPr>
          <w:rFonts w:hint="eastAsia"/>
        </w:rPr>
      </w:pPr>
      <w:r>
        <w:rPr>
          <w:rFonts w:hint="eastAsia"/>
        </w:rPr>
        <w:t>报告期内基金持有人数或基金资产净值预警说明</w:t>
      </w:r>
    </w:p>
    <w:p w:rsidR="003408D0" w:rsidRDefault="003408D0" w:rsidP="003408D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3408D0" w:rsidRDefault="003408D0" w:rsidP="003408D0">
      <w:pPr>
        <w:pStyle w:val="-1"/>
        <w:ind w:left="281" w:hanging="281"/>
        <w:rPr>
          <w:rFonts w:hint="eastAsia"/>
        </w:rPr>
      </w:pPr>
      <w:r>
        <w:rPr>
          <w:rFonts w:hint="eastAsia"/>
        </w:rPr>
        <w:t>投资组合报告</w:t>
      </w:r>
    </w:p>
    <w:p w:rsidR="003408D0" w:rsidRDefault="003408D0" w:rsidP="003408D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3408D0" w:rsidTr="003408D0">
        <w:trPr>
          <w:cnfStyle w:val="100000000000" w:firstRow="1" w:lastRow="0" w:firstColumn="0" w:lastColumn="0" w:oddVBand="0" w:evenVBand="0" w:oddHBand="0" w:evenHBand="0" w:firstRowFirstColumn="0" w:firstRowLastColumn="0" w:lastRowFirstColumn="0" w:lastRowLastColumn="0"/>
        </w:trPr>
        <w:tc>
          <w:tcPr>
            <w:tcW w:w="646" w:type="dxa"/>
          </w:tcPr>
          <w:p w:rsidR="003408D0" w:rsidRDefault="003408D0" w:rsidP="003408D0">
            <w:pPr>
              <w:jc w:val="center"/>
              <w:rPr>
                <w:rFonts w:hint="eastAsia"/>
              </w:rPr>
            </w:pPr>
            <w:r>
              <w:rPr>
                <w:rFonts w:hint="eastAsia"/>
              </w:rPr>
              <w:t>序号</w:t>
            </w:r>
          </w:p>
        </w:tc>
        <w:tc>
          <w:tcPr>
            <w:tcW w:w="2971" w:type="dxa"/>
          </w:tcPr>
          <w:p w:rsidR="003408D0" w:rsidRDefault="003408D0" w:rsidP="003408D0">
            <w:pPr>
              <w:jc w:val="center"/>
              <w:rPr>
                <w:rFonts w:hint="eastAsia"/>
              </w:rPr>
            </w:pPr>
            <w:r>
              <w:rPr>
                <w:rFonts w:hint="eastAsia"/>
              </w:rPr>
              <w:t>项目</w:t>
            </w:r>
          </w:p>
        </w:tc>
        <w:tc>
          <w:tcPr>
            <w:tcW w:w="2381" w:type="dxa"/>
          </w:tcPr>
          <w:p w:rsidR="003408D0" w:rsidRDefault="003408D0" w:rsidP="003408D0">
            <w:pPr>
              <w:jc w:val="center"/>
              <w:rPr>
                <w:rFonts w:hint="eastAsia"/>
              </w:rPr>
            </w:pPr>
            <w:r>
              <w:rPr>
                <w:rFonts w:hint="eastAsia"/>
              </w:rPr>
              <w:t>金额（元）</w:t>
            </w:r>
          </w:p>
        </w:tc>
        <w:tc>
          <w:tcPr>
            <w:tcW w:w="2506" w:type="dxa"/>
          </w:tcPr>
          <w:p w:rsidR="003408D0" w:rsidRDefault="003408D0" w:rsidP="003408D0">
            <w:pPr>
              <w:jc w:val="center"/>
              <w:rPr>
                <w:rFonts w:hint="eastAsia"/>
              </w:rPr>
            </w:pPr>
            <w:r>
              <w:rPr>
                <w:rFonts w:hint="eastAsia"/>
              </w:rPr>
              <w:t>占基金总资产的比例（</w:t>
            </w:r>
            <w:r>
              <w:rPr>
                <w:rFonts w:hint="eastAsia"/>
              </w:rPr>
              <w:t>%</w:t>
            </w:r>
            <w:r>
              <w:rPr>
                <w:rFonts w:hint="eastAsia"/>
              </w:rPr>
              <w:t>）</w:t>
            </w:r>
          </w:p>
        </w:tc>
      </w:tr>
      <w:tr w:rsidR="003408D0" w:rsidTr="003408D0">
        <w:tc>
          <w:tcPr>
            <w:tcW w:w="646" w:type="dxa"/>
          </w:tcPr>
          <w:p w:rsidR="003408D0" w:rsidRDefault="003408D0" w:rsidP="003408D0">
            <w:pPr>
              <w:jc w:val="center"/>
              <w:rPr>
                <w:rFonts w:hint="eastAsia"/>
              </w:rPr>
            </w:pPr>
            <w:r>
              <w:t>1</w:t>
            </w:r>
          </w:p>
        </w:tc>
        <w:tc>
          <w:tcPr>
            <w:tcW w:w="2971" w:type="dxa"/>
          </w:tcPr>
          <w:p w:rsidR="003408D0" w:rsidRDefault="003408D0" w:rsidP="003408D0">
            <w:pPr>
              <w:jc w:val="left"/>
              <w:rPr>
                <w:rFonts w:hint="eastAsia"/>
              </w:rPr>
            </w:pPr>
            <w:r>
              <w:rPr>
                <w:rFonts w:hint="eastAsia"/>
              </w:rPr>
              <w:t>权益投资</w:t>
            </w:r>
          </w:p>
        </w:tc>
        <w:tc>
          <w:tcPr>
            <w:tcW w:w="2381" w:type="dxa"/>
          </w:tcPr>
          <w:p w:rsidR="003408D0" w:rsidRDefault="003408D0" w:rsidP="003408D0">
            <w:pPr>
              <w:jc w:val="right"/>
              <w:rPr>
                <w:rFonts w:hint="eastAsia"/>
              </w:rPr>
            </w:pPr>
            <w:r>
              <w:t>293,310,576.40</w:t>
            </w:r>
          </w:p>
        </w:tc>
        <w:tc>
          <w:tcPr>
            <w:tcW w:w="2506" w:type="dxa"/>
          </w:tcPr>
          <w:p w:rsidR="003408D0" w:rsidRDefault="003408D0" w:rsidP="003408D0">
            <w:pPr>
              <w:jc w:val="right"/>
              <w:rPr>
                <w:rFonts w:hint="eastAsia"/>
              </w:rPr>
            </w:pPr>
            <w:r>
              <w:t>75.30</w:t>
            </w:r>
          </w:p>
        </w:tc>
      </w:tr>
      <w:tr w:rsidR="003408D0" w:rsidTr="003408D0">
        <w:tc>
          <w:tcPr>
            <w:tcW w:w="646" w:type="dxa"/>
          </w:tcPr>
          <w:p w:rsidR="003408D0" w:rsidRDefault="003408D0" w:rsidP="003408D0">
            <w:pPr>
              <w:jc w:val="center"/>
              <w:rPr>
                <w:rFonts w:hint="eastAsia"/>
              </w:rPr>
            </w:pPr>
          </w:p>
        </w:tc>
        <w:tc>
          <w:tcPr>
            <w:tcW w:w="2971" w:type="dxa"/>
          </w:tcPr>
          <w:p w:rsidR="003408D0" w:rsidRDefault="003408D0" w:rsidP="003408D0">
            <w:pPr>
              <w:jc w:val="left"/>
              <w:rPr>
                <w:rFonts w:hint="eastAsia"/>
              </w:rPr>
            </w:pPr>
            <w:r>
              <w:rPr>
                <w:rFonts w:hint="eastAsia"/>
              </w:rPr>
              <w:t>其中：股票</w:t>
            </w:r>
          </w:p>
        </w:tc>
        <w:tc>
          <w:tcPr>
            <w:tcW w:w="2381" w:type="dxa"/>
          </w:tcPr>
          <w:p w:rsidR="003408D0" w:rsidRDefault="003408D0" w:rsidP="003408D0">
            <w:pPr>
              <w:jc w:val="right"/>
              <w:rPr>
                <w:rFonts w:hint="eastAsia"/>
              </w:rPr>
            </w:pPr>
            <w:r>
              <w:t>293,310,576.40</w:t>
            </w:r>
          </w:p>
        </w:tc>
        <w:tc>
          <w:tcPr>
            <w:tcW w:w="2506" w:type="dxa"/>
          </w:tcPr>
          <w:p w:rsidR="003408D0" w:rsidRDefault="003408D0" w:rsidP="003408D0">
            <w:pPr>
              <w:jc w:val="right"/>
              <w:rPr>
                <w:rFonts w:hint="eastAsia"/>
              </w:rPr>
            </w:pPr>
            <w:r>
              <w:t>75.30</w:t>
            </w:r>
          </w:p>
        </w:tc>
      </w:tr>
      <w:tr w:rsidR="003408D0" w:rsidTr="003408D0">
        <w:tc>
          <w:tcPr>
            <w:tcW w:w="646" w:type="dxa"/>
          </w:tcPr>
          <w:p w:rsidR="003408D0" w:rsidRDefault="003408D0" w:rsidP="003408D0">
            <w:pPr>
              <w:jc w:val="center"/>
              <w:rPr>
                <w:rFonts w:hint="eastAsia"/>
              </w:rPr>
            </w:pPr>
            <w:r>
              <w:t>2</w:t>
            </w:r>
          </w:p>
        </w:tc>
        <w:tc>
          <w:tcPr>
            <w:tcW w:w="2971" w:type="dxa"/>
          </w:tcPr>
          <w:p w:rsidR="003408D0" w:rsidRDefault="003408D0" w:rsidP="003408D0">
            <w:pPr>
              <w:jc w:val="left"/>
              <w:rPr>
                <w:rFonts w:hint="eastAsia"/>
              </w:rPr>
            </w:pPr>
            <w:r>
              <w:rPr>
                <w:rFonts w:hint="eastAsia"/>
              </w:rPr>
              <w:t>基金投资</w:t>
            </w:r>
          </w:p>
        </w:tc>
        <w:tc>
          <w:tcPr>
            <w:tcW w:w="2381" w:type="dxa"/>
          </w:tcPr>
          <w:p w:rsidR="003408D0" w:rsidRDefault="003408D0" w:rsidP="003408D0">
            <w:pPr>
              <w:jc w:val="right"/>
              <w:rPr>
                <w:rFonts w:hint="eastAsia"/>
              </w:rPr>
            </w:pPr>
            <w:r>
              <w:t>-</w:t>
            </w:r>
          </w:p>
        </w:tc>
        <w:tc>
          <w:tcPr>
            <w:tcW w:w="2506"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3</w:t>
            </w:r>
          </w:p>
        </w:tc>
        <w:tc>
          <w:tcPr>
            <w:tcW w:w="2971" w:type="dxa"/>
          </w:tcPr>
          <w:p w:rsidR="003408D0" w:rsidRDefault="003408D0" w:rsidP="003408D0">
            <w:pPr>
              <w:jc w:val="left"/>
              <w:rPr>
                <w:rFonts w:hint="eastAsia"/>
              </w:rPr>
            </w:pPr>
            <w:r>
              <w:rPr>
                <w:rFonts w:hint="eastAsia"/>
              </w:rPr>
              <w:t>固定收益投资</w:t>
            </w:r>
          </w:p>
        </w:tc>
        <w:tc>
          <w:tcPr>
            <w:tcW w:w="2381" w:type="dxa"/>
          </w:tcPr>
          <w:p w:rsidR="003408D0" w:rsidRDefault="003408D0" w:rsidP="003408D0">
            <w:pPr>
              <w:jc w:val="right"/>
              <w:rPr>
                <w:rFonts w:hint="eastAsia"/>
              </w:rPr>
            </w:pPr>
            <w:r>
              <w:t>16,056,004.00</w:t>
            </w:r>
          </w:p>
        </w:tc>
        <w:tc>
          <w:tcPr>
            <w:tcW w:w="2506" w:type="dxa"/>
          </w:tcPr>
          <w:p w:rsidR="003408D0" w:rsidRDefault="003408D0" w:rsidP="003408D0">
            <w:pPr>
              <w:jc w:val="right"/>
              <w:rPr>
                <w:rFonts w:hint="eastAsia"/>
              </w:rPr>
            </w:pPr>
            <w:r>
              <w:t>4.12</w:t>
            </w:r>
          </w:p>
        </w:tc>
      </w:tr>
      <w:tr w:rsidR="003408D0" w:rsidTr="003408D0">
        <w:tc>
          <w:tcPr>
            <w:tcW w:w="646" w:type="dxa"/>
          </w:tcPr>
          <w:p w:rsidR="003408D0" w:rsidRDefault="003408D0" w:rsidP="003408D0">
            <w:pPr>
              <w:jc w:val="center"/>
              <w:rPr>
                <w:rFonts w:hint="eastAsia"/>
              </w:rPr>
            </w:pPr>
          </w:p>
        </w:tc>
        <w:tc>
          <w:tcPr>
            <w:tcW w:w="2971" w:type="dxa"/>
          </w:tcPr>
          <w:p w:rsidR="003408D0" w:rsidRDefault="003408D0" w:rsidP="003408D0">
            <w:pPr>
              <w:jc w:val="left"/>
              <w:rPr>
                <w:rFonts w:hint="eastAsia"/>
              </w:rPr>
            </w:pPr>
            <w:r>
              <w:rPr>
                <w:rFonts w:hint="eastAsia"/>
              </w:rPr>
              <w:t>其中：债券</w:t>
            </w:r>
          </w:p>
        </w:tc>
        <w:tc>
          <w:tcPr>
            <w:tcW w:w="2381" w:type="dxa"/>
          </w:tcPr>
          <w:p w:rsidR="003408D0" w:rsidRDefault="003408D0" w:rsidP="003408D0">
            <w:pPr>
              <w:jc w:val="right"/>
              <w:rPr>
                <w:rFonts w:hint="eastAsia"/>
              </w:rPr>
            </w:pPr>
            <w:r>
              <w:t>16,056,004.00</w:t>
            </w:r>
          </w:p>
        </w:tc>
        <w:tc>
          <w:tcPr>
            <w:tcW w:w="2506" w:type="dxa"/>
          </w:tcPr>
          <w:p w:rsidR="003408D0" w:rsidRDefault="003408D0" w:rsidP="003408D0">
            <w:pPr>
              <w:jc w:val="right"/>
              <w:rPr>
                <w:rFonts w:hint="eastAsia"/>
              </w:rPr>
            </w:pPr>
            <w:r>
              <w:t>4.12</w:t>
            </w:r>
          </w:p>
        </w:tc>
      </w:tr>
      <w:tr w:rsidR="003408D0" w:rsidTr="003408D0">
        <w:tc>
          <w:tcPr>
            <w:tcW w:w="646" w:type="dxa"/>
          </w:tcPr>
          <w:p w:rsidR="003408D0" w:rsidRDefault="003408D0" w:rsidP="003408D0">
            <w:pPr>
              <w:jc w:val="center"/>
              <w:rPr>
                <w:rFonts w:hint="eastAsia"/>
              </w:rPr>
            </w:pPr>
          </w:p>
        </w:tc>
        <w:tc>
          <w:tcPr>
            <w:tcW w:w="2971" w:type="dxa"/>
          </w:tcPr>
          <w:p w:rsidR="003408D0" w:rsidRDefault="003408D0" w:rsidP="003408D0">
            <w:pPr>
              <w:jc w:val="left"/>
              <w:rPr>
                <w:rFonts w:hint="eastAsia"/>
              </w:rPr>
            </w:pPr>
            <w:r>
              <w:rPr>
                <w:rFonts w:hint="eastAsia"/>
              </w:rPr>
              <w:t xml:space="preserve">      </w:t>
            </w:r>
            <w:r>
              <w:rPr>
                <w:rFonts w:hint="eastAsia"/>
              </w:rPr>
              <w:t>资产支持证券</w:t>
            </w:r>
          </w:p>
        </w:tc>
        <w:tc>
          <w:tcPr>
            <w:tcW w:w="2381" w:type="dxa"/>
          </w:tcPr>
          <w:p w:rsidR="003408D0" w:rsidRDefault="003408D0" w:rsidP="003408D0">
            <w:pPr>
              <w:jc w:val="right"/>
              <w:rPr>
                <w:rFonts w:hint="eastAsia"/>
              </w:rPr>
            </w:pPr>
            <w:r>
              <w:t>-</w:t>
            </w:r>
          </w:p>
        </w:tc>
        <w:tc>
          <w:tcPr>
            <w:tcW w:w="2506"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4</w:t>
            </w:r>
          </w:p>
        </w:tc>
        <w:tc>
          <w:tcPr>
            <w:tcW w:w="2971" w:type="dxa"/>
          </w:tcPr>
          <w:p w:rsidR="003408D0" w:rsidRDefault="003408D0" w:rsidP="003408D0">
            <w:pPr>
              <w:jc w:val="left"/>
              <w:rPr>
                <w:rFonts w:hint="eastAsia"/>
              </w:rPr>
            </w:pPr>
            <w:r>
              <w:rPr>
                <w:rFonts w:hint="eastAsia"/>
              </w:rPr>
              <w:t>贵金属投资</w:t>
            </w:r>
          </w:p>
        </w:tc>
        <w:tc>
          <w:tcPr>
            <w:tcW w:w="2381" w:type="dxa"/>
          </w:tcPr>
          <w:p w:rsidR="003408D0" w:rsidRDefault="003408D0" w:rsidP="003408D0">
            <w:pPr>
              <w:jc w:val="right"/>
              <w:rPr>
                <w:rFonts w:hint="eastAsia"/>
              </w:rPr>
            </w:pPr>
            <w:r>
              <w:t>-</w:t>
            </w:r>
          </w:p>
        </w:tc>
        <w:tc>
          <w:tcPr>
            <w:tcW w:w="2506"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5</w:t>
            </w:r>
          </w:p>
        </w:tc>
        <w:tc>
          <w:tcPr>
            <w:tcW w:w="2971" w:type="dxa"/>
          </w:tcPr>
          <w:p w:rsidR="003408D0" w:rsidRDefault="003408D0" w:rsidP="003408D0">
            <w:pPr>
              <w:jc w:val="left"/>
              <w:rPr>
                <w:rFonts w:hint="eastAsia"/>
              </w:rPr>
            </w:pPr>
            <w:r>
              <w:rPr>
                <w:rFonts w:hint="eastAsia"/>
              </w:rPr>
              <w:t>金融衍生品投资</w:t>
            </w:r>
          </w:p>
        </w:tc>
        <w:tc>
          <w:tcPr>
            <w:tcW w:w="2381" w:type="dxa"/>
          </w:tcPr>
          <w:p w:rsidR="003408D0" w:rsidRDefault="003408D0" w:rsidP="003408D0">
            <w:pPr>
              <w:jc w:val="right"/>
              <w:rPr>
                <w:rFonts w:hint="eastAsia"/>
              </w:rPr>
            </w:pPr>
            <w:r>
              <w:t>-</w:t>
            </w:r>
          </w:p>
        </w:tc>
        <w:tc>
          <w:tcPr>
            <w:tcW w:w="2506"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6</w:t>
            </w:r>
          </w:p>
        </w:tc>
        <w:tc>
          <w:tcPr>
            <w:tcW w:w="2971" w:type="dxa"/>
          </w:tcPr>
          <w:p w:rsidR="003408D0" w:rsidRDefault="003408D0" w:rsidP="003408D0">
            <w:pPr>
              <w:jc w:val="left"/>
              <w:rPr>
                <w:rFonts w:hint="eastAsia"/>
              </w:rPr>
            </w:pPr>
            <w:r>
              <w:rPr>
                <w:rFonts w:hint="eastAsia"/>
              </w:rPr>
              <w:t>买入返售金融资产</w:t>
            </w:r>
          </w:p>
        </w:tc>
        <w:tc>
          <w:tcPr>
            <w:tcW w:w="2381" w:type="dxa"/>
          </w:tcPr>
          <w:p w:rsidR="003408D0" w:rsidRDefault="003408D0" w:rsidP="003408D0">
            <w:pPr>
              <w:jc w:val="right"/>
              <w:rPr>
                <w:rFonts w:hint="eastAsia"/>
              </w:rPr>
            </w:pPr>
            <w:r>
              <w:t>25,000,000.00</w:t>
            </w:r>
          </w:p>
        </w:tc>
        <w:tc>
          <w:tcPr>
            <w:tcW w:w="2506" w:type="dxa"/>
          </w:tcPr>
          <w:p w:rsidR="003408D0" w:rsidRDefault="003408D0" w:rsidP="003408D0">
            <w:pPr>
              <w:jc w:val="right"/>
              <w:rPr>
                <w:rFonts w:hint="eastAsia"/>
              </w:rPr>
            </w:pPr>
            <w:r>
              <w:t>6.42</w:t>
            </w:r>
          </w:p>
        </w:tc>
      </w:tr>
      <w:tr w:rsidR="003408D0" w:rsidTr="003408D0">
        <w:tc>
          <w:tcPr>
            <w:tcW w:w="646" w:type="dxa"/>
          </w:tcPr>
          <w:p w:rsidR="003408D0" w:rsidRDefault="003408D0" w:rsidP="003408D0">
            <w:pPr>
              <w:jc w:val="center"/>
              <w:rPr>
                <w:rFonts w:hint="eastAsia"/>
              </w:rPr>
            </w:pPr>
          </w:p>
        </w:tc>
        <w:tc>
          <w:tcPr>
            <w:tcW w:w="2971" w:type="dxa"/>
          </w:tcPr>
          <w:p w:rsidR="003408D0" w:rsidRDefault="003408D0" w:rsidP="003408D0">
            <w:pPr>
              <w:jc w:val="left"/>
              <w:rPr>
                <w:rFonts w:hint="eastAsia"/>
              </w:rPr>
            </w:pPr>
            <w:r>
              <w:rPr>
                <w:rFonts w:hint="eastAsia"/>
              </w:rPr>
              <w:t>其中：买断式回购的买入返售金融资产</w:t>
            </w:r>
          </w:p>
        </w:tc>
        <w:tc>
          <w:tcPr>
            <w:tcW w:w="2381" w:type="dxa"/>
          </w:tcPr>
          <w:p w:rsidR="003408D0" w:rsidRDefault="003408D0" w:rsidP="003408D0">
            <w:pPr>
              <w:jc w:val="right"/>
              <w:rPr>
                <w:rFonts w:hint="eastAsia"/>
              </w:rPr>
            </w:pPr>
            <w:r>
              <w:t>-</w:t>
            </w:r>
          </w:p>
        </w:tc>
        <w:tc>
          <w:tcPr>
            <w:tcW w:w="2506"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7</w:t>
            </w:r>
          </w:p>
        </w:tc>
        <w:tc>
          <w:tcPr>
            <w:tcW w:w="2971" w:type="dxa"/>
          </w:tcPr>
          <w:p w:rsidR="003408D0" w:rsidRDefault="003408D0" w:rsidP="003408D0">
            <w:pPr>
              <w:jc w:val="left"/>
              <w:rPr>
                <w:rFonts w:hint="eastAsia"/>
              </w:rPr>
            </w:pPr>
            <w:r>
              <w:rPr>
                <w:rFonts w:hint="eastAsia"/>
              </w:rPr>
              <w:t>银行存款和结算备付金合计</w:t>
            </w:r>
          </w:p>
        </w:tc>
        <w:tc>
          <w:tcPr>
            <w:tcW w:w="2381" w:type="dxa"/>
          </w:tcPr>
          <w:p w:rsidR="003408D0" w:rsidRDefault="003408D0" w:rsidP="003408D0">
            <w:pPr>
              <w:jc w:val="right"/>
              <w:rPr>
                <w:rFonts w:hint="eastAsia"/>
              </w:rPr>
            </w:pPr>
            <w:r>
              <w:t>39,387,846.67</w:t>
            </w:r>
          </w:p>
        </w:tc>
        <w:tc>
          <w:tcPr>
            <w:tcW w:w="2506" w:type="dxa"/>
          </w:tcPr>
          <w:p w:rsidR="003408D0" w:rsidRDefault="003408D0" w:rsidP="003408D0">
            <w:pPr>
              <w:jc w:val="right"/>
              <w:rPr>
                <w:rFonts w:hint="eastAsia"/>
              </w:rPr>
            </w:pPr>
            <w:r>
              <w:t>10.11</w:t>
            </w:r>
          </w:p>
        </w:tc>
      </w:tr>
      <w:tr w:rsidR="003408D0" w:rsidTr="003408D0">
        <w:tc>
          <w:tcPr>
            <w:tcW w:w="646" w:type="dxa"/>
          </w:tcPr>
          <w:p w:rsidR="003408D0" w:rsidRDefault="003408D0" w:rsidP="003408D0">
            <w:pPr>
              <w:jc w:val="center"/>
              <w:rPr>
                <w:rFonts w:hint="eastAsia"/>
              </w:rPr>
            </w:pPr>
            <w:r>
              <w:t>8</w:t>
            </w:r>
          </w:p>
        </w:tc>
        <w:tc>
          <w:tcPr>
            <w:tcW w:w="2971" w:type="dxa"/>
          </w:tcPr>
          <w:p w:rsidR="003408D0" w:rsidRDefault="003408D0" w:rsidP="003408D0">
            <w:pPr>
              <w:jc w:val="left"/>
              <w:rPr>
                <w:rFonts w:hint="eastAsia"/>
              </w:rPr>
            </w:pPr>
            <w:r>
              <w:rPr>
                <w:rFonts w:hint="eastAsia"/>
              </w:rPr>
              <w:t>其他资产</w:t>
            </w:r>
          </w:p>
        </w:tc>
        <w:tc>
          <w:tcPr>
            <w:tcW w:w="2381" w:type="dxa"/>
          </w:tcPr>
          <w:p w:rsidR="003408D0" w:rsidRDefault="003408D0" w:rsidP="003408D0">
            <w:pPr>
              <w:jc w:val="right"/>
              <w:rPr>
                <w:rFonts w:hint="eastAsia"/>
              </w:rPr>
            </w:pPr>
            <w:r>
              <w:t>15,784,432.92</w:t>
            </w:r>
          </w:p>
        </w:tc>
        <w:tc>
          <w:tcPr>
            <w:tcW w:w="2506" w:type="dxa"/>
          </w:tcPr>
          <w:p w:rsidR="003408D0" w:rsidRDefault="003408D0" w:rsidP="003408D0">
            <w:pPr>
              <w:jc w:val="right"/>
              <w:rPr>
                <w:rFonts w:hint="eastAsia"/>
              </w:rPr>
            </w:pPr>
            <w:r>
              <w:t>4.05</w:t>
            </w:r>
          </w:p>
        </w:tc>
      </w:tr>
      <w:tr w:rsidR="003408D0" w:rsidTr="003408D0">
        <w:tc>
          <w:tcPr>
            <w:tcW w:w="646" w:type="dxa"/>
          </w:tcPr>
          <w:p w:rsidR="003408D0" w:rsidRDefault="003408D0" w:rsidP="003408D0">
            <w:pPr>
              <w:jc w:val="center"/>
              <w:rPr>
                <w:rFonts w:hint="eastAsia"/>
              </w:rPr>
            </w:pPr>
            <w:r>
              <w:t>9</w:t>
            </w:r>
          </w:p>
        </w:tc>
        <w:tc>
          <w:tcPr>
            <w:tcW w:w="2971" w:type="dxa"/>
          </w:tcPr>
          <w:p w:rsidR="003408D0" w:rsidRDefault="003408D0" w:rsidP="003408D0">
            <w:pPr>
              <w:jc w:val="left"/>
              <w:rPr>
                <w:rFonts w:hint="eastAsia"/>
              </w:rPr>
            </w:pPr>
            <w:r>
              <w:rPr>
                <w:rFonts w:hint="eastAsia"/>
              </w:rPr>
              <w:t>合计</w:t>
            </w:r>
          </w:p>
        </w:tc>
        <w:tc>
          <w:tcPr>
            <w:tcW w:w="2381" w:type="dxa"/>
          </w:tcPr>
          <w:p w:rsidR="003408D0" w:rsidRDefault="003408D0" w:rsidP="003408D0">
            <w:pPr>
              <w:jc w:val="right"/>
              <w:rPr>
                <w:rFonts w:hint="eastAsia"/>
              </w:rPr>
            </w:pPr>
            <w:r>
              <w:t>389,538,859.99</w:t>
            </w:r>
          </w:p>
        </w:tc>
        <w:tc>
          <w:tcPr>
            <w:tcW w:w="2506" w:type="dxa"/>
          </w:tcPr>
          <w:p w:rsidR="003408D0" w:rsidRDefault="003408D0" w:rsidP="003408D0">
            <w:pPr>
              <w:jc w:val="right"/>
              <w:rPr>
                <w:rFonts w:hint="eastAsia"/>
              </w:rPr>
            </w:pPr>
            <w:r>
              <w:t>100.00</w:t>
            </w:r>
          </w:p>
        </w:tc>
      </w:tr>
    </w:tbl>
    <w:p w:rsidR="003408D0" w:rsidRDefault="003408D0" w:rsidP="003408D0">
      <w:pPr>
        <w:pStyle w:val="-8"/>
        <w:rPr>
          <w:rFonts w:hint="eastAsia"/>
        </w:rPr>
      </w:pPr>
      <w:r>
        <w:rPr>
          <w:rFonts w:hint="eastAsia"/>
        </w:rPr>
        <w:t>注：本基金本报告期末通过沪港通交易机制投资的港股市值为人民币17,139,187.55元，占基金资产净值比例4.59%。</w:t>
      </w:r>
    </w:p>
    <w:p w:rsidR="003408D0" w:rsidRDefault="003408D0" w:rsidP="003408D0">
      <w:pPr>
        <w:pStyle w:val="-2"/>
        <w:spacing w:before="312"/>
        <w:rPr>
          <w:rFonts w:hint="eastAsia"/>
        </w:rPr>
      </w:pPr>
      <w:r>
        <w:rPr>
          <w:rFonts w:hint="eastAsia"/>
        </w:rPr>
        <w:t>报告期末按行业分类的股票投资组合</w:t>
      </w:r>
    </w:p>
    <w:p w:rsidR="003408D0" w:rsidRDefault="003408D0" w:rsidP="003408D0">
      <w:pPr>
        <w:pStyle w:val="-3"/>
        <w:spacing w:before="156" w:after="156"/>
        <w:rPr>
          <w:rFonts w:hint="eastAsia"/>
        </w:rPr>
      </w:pPr>
      <w:r>
        <w:rPr>
          <w:rFonts w:hint="eastAsia"/>
        </w:rPr>
        <w:t>报告期末按行业分类的境内股票投资组合</w:t>
      </w:r>
    </w:p>
    <w:p w:rsidR="003408D0" w:rsidRDefault="003408D0" w:rsidP="003408D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3408D0" w:rsidTr="003408D0">
        <w:trPr>
          <w:cnfStyle w:val="100000000000" w:firstRow="1" w:lastRow="0" w:firstColumn="0" w:lastColumn="0" w:oddVBand="0" w:evenVBand="0" w:oddHBand="0" w:evenHBand="0" w:firstRowFirstColumn="0" w:firstRowLastColumn="0" w:lastRowFirstColumn="0" w:lastRowLastColumn="0"/>
        </w:trPr>
        <w:tc>
          <w:tcPr>
            <w:tcW w:w="646" w:type="dxa"/>
          </w:tcPr>
          <w:p w:rsidR="003408D0" w:rsidRDefault="003408D0" w:rsidP="003408D0">
            <w:pPr>
              <w:jc w:val="center"/>
              <w:rPr>
                <w:rFonts w:hint="eastAsia"/>
              </w:rPr>
            </w:pPr>
            <w:r>
              <w:rPr>
                <w:rFonts w:hint="eastAsia"/>
              </w:rPr>
              <w:t>代码</w:t>
            </w:r>
          </w:p>
        </w:tc>
        <w:tc>
          <w:tcPr>
            <w:tcW w:w="3595" w:type="dxa"/>
          </w:tcPr>
          <w:p w:rsidR="003408D0" w:rsidRDefault="003408D0" w:rsidP="003408D0">
            <w:pPr>
              <w:jc w:val="center"/>
              <w:rPr>
                <w:rFonts w:hint="eastAsia"/>
              </w:rPr>
            </w:pPr>
            <w:r>
              <w:rPr>
                <w:rFonts w:hint="eastAsia"/>
              </w:rPr>
              <w:t>行业类别</w:t>
            </w:r>
          </w:p>
        </w:tc>
        <w:tc>
          <w:tcPr>
            <w:tcW w:w="1769" w:type="dxa"/>
          </w:tcPr>
          <w:p w:rsidR="003408D0" w:rsidRDefault="003408D0" w:rsidP="003408D0">
            <w:pPr>
              <w:jc w:val="center"/>
              <w:rPr>
                <w:rFonts w:hint="eastAsia"/>
              </w:rPr>
            </w:pPr>
            <w:r>
              <w:rPr>
                <w:rFonts w:hint="eastAsia"/>
              </w:rPr>
              <w:t>公允价值（元）</w:t>
            </w:r>
          </w:p>
        </w:tc>
        <w:tc>
          <w:tcPr>
            <w:tcW w:w="2495" w:type="dxa"/>
          </w:tcPr>
          <w:p w:rsidR="003408D0" w:rsidRDefault="003408D0" w:rsidP="003408D0">
            <w:pPr>
              <w:jc w:val="center"/>
              <w:rPr>
                <w:rFonts w:hint="eastAsia"/>
              </w:rPr>
            </w:pPr>
            <w:r>
              <w:rPr>
                <w:rFonts w:hint="eastAsia"/>
              </w:rPr>
              <w:t>占基金资产净值比例（％）</w:t>
            </w:r>
          </w:p>
        </w:tc>
      </w:tr>
      <w:tr w:rsidR="003408D0" w:rsidTr="003408D0">
        <w:tc>
          <w:tcPr>
            <w:tcW w:w="646" w:type="dxa"/>
          </w:tcPr>
          <w:p w:rsidR="003408D0" w:rsidRDefault="003408D0" w:rsidP="003408D0">
            <w:pPr>
              <w:jc w:val="left"/>
              <w:rPr>
                <w:rFonts w:hint="eastAsia"/>
              </w:rPr>
            </w:pPr>
            <w:r>
              <w:t>A</w:t>
            </w:r>
          </w:p>
        </w:tc>
        <w:tc>
          <w:tcPr>
            <w:tcW w:w="3595" w:type="dxa"/>
          </w:tcPr>
          <w:p w:rsidR="003408D0" w:rsidRDefault="003408D0" w:rsidP="003408D0">
            <w:pPr>
              <w:jc w:val="left"/>
              <w:rPr>
                <w:rFonts w:hint="eastAsia"/>
              </w:rPr>
            </w:pPr>
            <w:r>
              <w:rPr>
                <w:rFonts w:hint="eastAsia"/>
              </w:rPr>
              <w:t>农、林、牧、渔业</w:t>
            </w:r>
          </w:p>
        </w:tc>
        <w:tc>
          <w:tcPr>
            <w:tcW w:w="1769" w:type="dxa"/>
          </w:tcPr>
          <w:p w:rsidR="003408D0" w:rsidRDefault="003408D0" w:rsidP="003408D0">
            <w:pPr>
              <w:jc w:val="right"/>
              <w:rPr>
                <w:rFonts w:hint="eastAsia"/>
              </w:rPr>
            </w:pPr>
            <w:r>
              <w:t>4,249,746.00</w:t>
            </w:r>
          </w:p>
        </w:tc>
        <w:tc>
          <w:tcPr>
            <w:tcW w:w="2495" w:type="dxa"/>
          </w:tcPr>
          <w:p w:rsidR="003408D0" w:rsidRDefault="003408D0" w:rsidP="003408D0">
            <w:pPr>
              <w:jc w:val="right"/>
              <w:rPr>
                <w:rFonts w:hint="eastAsia"/>
              </w:rPr>
            </w:pPr>
            <w:r>
              <w:t>1.14</w:t>
            </w:r>
          </w:p>
        </w:tc>
      </w:tr>
      <w:tr w:rsidR="003408D0" w:rsidTr="003408D0">
        <w:tc>
          <w:tcPr>
            <w:tcW w:w="646" w:type="dxa"/>
          </w:tcPr>
          <w:p w:rsidR="003408D0" w:rsidRDefault="003408D0" w:rsidP="003408D0">
            <w:pPr>
              <w:jc w:val="left"/>
              <w:rPr>
                <w:rFonts w:hint="eastAsia"/>
              </w:rPr>
            </w:pPr>
            <w:r>
              <w:t>B</w:t>
            </w:r>
          </w:p>
        </w:tc>
        <w:tc>
          <w:tcPr>
            <w:tcW w:w="3595" w:type="dxa"/>
          </w:tcPr>
          <w:p w:rsidR="003408D0" w:rsidRDefault="003408D0" w:rsidP="003408D0">
            <w:pPr>
              <w:jc w:val="left"/>
              <w:rPr>
                <w:rFonts w:hint="eastAsia"/>
              </w:rPr>
            </w:pPr>
            <w:r>
              <w:rPr>
                <w:rFonts w:hint="eastAsia"/>
              </w:rPr>
              <w:t>采矿业</w:t>
            </w:r>
          </w:p>
        </w:tc>
        <w:tc>
          <w:tcPr>
            <w:tcW w:w="1769" w:type="dxa"/>
          </w:tcPr>
          <w:p w:rsidR="003408D0" w:rsidRDefault="003408D0" w:rsidP="003408D0">
            <w:pPr>
              <w:jc w:val="right"/>
              <w:rPr>
                <w:rFonts w:hint="eastAsia"/>
              </w:rPr>
            </w:pPr>
            <w:r>
              <w:t>3,032,761.00</w:t>
            </w:r>
          </w:p>
        </w:tc>
        <w:tc>
          <w:tcPr>
            <w:tcW w:w="2495" w:type="dxa"/>
          </w:tcPr>
          <w:p w:rsidR="003408D0" w:rsidRDefault="003408D0" w:rsidP="003408D0">
            <w:pPr>
              <w:jc w:val="right"/>
              <w:rPr>
                <w:rFonts w:hint="eastAsia"/>
              </w:rPr>
            </w:pPr>
            <w:r>
              <w:t>0.81</w:t>
            </w:r>
          </w:p>
        </w:tc>
      </w:tr>
      <w:tr w:rsidR="003408D0" w:rsidTr="003408D0">
        <w:tc>
          <w:tcPr>
            <w:tcW w:w="646" w:type="dxa"/>
          </w:tcPr>
          <w:p w:rsidR="003408D0" w:rsidRDefault="003408D0" w:rsidP="003408D0">
            <w:pPr>
              <w:jc w:val="left"/>
              <w:rPr>
                <w:rFonts w:hint="eastAsia"/>
              </w:rPr>
            </w:pPr>
            <w:r>
              <w:t>C</w:t>
            </w:r>
          </w:p>
        </w:tc>
        <w:tc>
          <w:tcPr>
            <w:tcW w:w="3595" w:type="dxa"/>
          </w:tcPr>
          <w:p w:rsidR="003408D0" w:rsidRDefault="003408D0" w:rsidP="003408D0">
            <w:pPr>
              <w:jc w:val="left"/>
              <w:rPr>
                <w:rFonts w:hint="eastAsia"/>
              </w:rPr>
            </w:pPr>
            <w:r>
              <w:rPr>
                <w:rFonts w:hint="eastAsia"/>
              </w:rPr>
              <w:t>制造业</w:t>
            </w:r>
          </w:p>
        </w:tc>
        <w:tc>
          <w:tcPr>
            <w:tcW w:w="1769" w:type="dxa"/>
          </w:tcPr>
          <w:p w:rsidR="003408D0" w:rsidRDefault="003408D0" w:rsidP="003408D0">
            <w:pPr>
              <w:jc w:val="right"/>
              <w:rPr>
                <w:rFonts w:hint="eastAsia"/>
              </w:rPr>
            </w:pPr>
            <w:r>
              <w:t>168,667,598.05</w:t>
            </w:r>
          </w:p>
        </w:tc>
        <w:tc>
          <w:tcPr>
            <w:tcW w:w="2495" w:type="dxa"/>
          </w:tcPr>
          <w:p w:rsidR="003408D0" w:rsidRDefault="003408D0" w:rsidP="003408D0">
            <w:pPr>
              <w:jc w:val="right"/>
              <w:rPr>
                <w:rFonts w:hint="eastAsia"/>
              </w:rPr>
            </w:pPr>
            <w:r>
              <w:t>45.20</w:t>
            </w:r>
          </w:p>
        </w:tc>
      </w:tr>
      <w:tr w:rsidR="003408D0" w:rsidTr="003408D0">
        <w:tc>
          <w:tcPr>
            <w:tcW w:w="646" w:type="dxa"/>
          </w:tcPr>
          <w:p w:rsidR="003408D0" w:rsidRDefault="003408D0" w:rsidP="003408D0">
            <w:pPr>
              <w:jc w:val="left"/>
              <w:rPr>
                <w:rFonts w:hint="eastAsia"/>
              </w:rPr>
            </w:pPr>
            <w:r>
              <w:t>D</w:t>
            </w:r>
          </w:p>
        </w:tc>
        <w:tc>
          <w:tcPr>
            <w:tcW w:w="3595" w:type="dxa"/>
          </w:tcPr>
          <w:p w:rsidR="003408D0" w:rsidRDefault="003408D0" w:rsidP="003408D0">
            <w:pPr>
              <w:jc w:val="left"/>
              <w:rPr>
                <w:rFonts w:hint="eastAsia"/>
              </w:rPr>
            </w:pPr>
            <w:r>
              <w:rPr>
                <w:rFonts w:hint="eastAsia"/>
              </w:rPr>
              <w:t>电力、热力、燃气及水生产和供应业</w:t>
            </w:r>
          </w:p>
        </w:tc>
        <w:tc>
          <w:tcPr>
            <w:tcW w:w="1769" w:type="dxa"/>
          </w:tcPr>
          <w:p w:rsidR="003408D0" w:rsidRDefault="003408D0" w:rsidP="003408D0">
            <w:pPr>
              <w:jc w:val="right"/>
              <w:rPr>
                <w:rFonts w:hint="eastAsia"/>
              </w:rPr>
            </w:pPr>
            <w:r>
              <w:t>-</w:t>
            </w:r>
          </w:p>
        </w:tc>
        <w:tc>
          <w:tcPr>
            <w:tcW w:w="2495"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left"/>
              <w:rPr>
                <w:rFonts w:hint="eastAsia"/>
              </w:rPr>
            </w:pPr>
            <w:r>
              <w:t>E</w:t>
            </w:r>
          </w:p>
        </w:tc>
        <w:tc>
          <w:tcPr>
            <w:tcW w:w="3595" w:type="dxa"/>
          </w:tcPr>
          <w:p w:rsidR="003408D0" w:rsidRDefault="003408D0" w:rsidP="003408D0">
            <w:pPr>
              <w:jc w:val="left"/>
              <w:rPr>
                <w:rFonts w:hint="eastAsia"/>
              </w:rPr>
            </w:pPr>
            <w:r>
              <w:rPr>
                <w:rFonts w:hint="eastAsia"/>
              </w:rPr>
              <w:t>建筑业</w:t>
            </w:r>
          </w:p>
        </w:tc>
        <w:tc>
          <w:tcPr>
            <w:tcW w:w="1769" w:type="dxa"/>
          </w:tcPr>
          <w:p w:rsidR="003408D0" w:rsidRDefault="003408D0" w:rsidP="003408D0">
            <w:pPr>
              <w:jc w:val="right"/>
              <w:rPr>
                <w:rFonts w:hint="eastAsia"/>
              </w:rPr>
            </w:pPr>
            <w:r>
              <w:t>6,955,865.12</w:t>
            </w:r>
          </w:p>
        </w:tc>
        <w:tc>
          <w:tcPr>
            <w:tcW w:w="2495" w:type="dxa"/>
          </w:tcPr>
          <w:p w:rsidR="003408D0" w:rsidRDefault="003408D0" w:rsidP="003408D0">
            <w:pPr>
              <w:jc w:val="right"/>
              <w:rPr>
                <w:rFonts w:hint="eastAsia"/>
              </w:rPr>
            </w:pPr>
            <w:r>
              <w:t>1.86</w:t>
            </w:r>
          </w:p>
        </w:tc>
      </w:tr>
      <w:tr w:rsidR="003408D0" w:rsidTr="003408D0">
        <w:tc>
          <w:tcPr>
            <w:tcW w:w="646" w:type="dxa"/>
          </w:tcPr>
          <w:p w:rsidR="003408D0" w:rsidRDefault="003408D0" w:rsidP="003408D0">
            <w:pPr>
              <w:jc w:val="left"/>
              <w:rPr>
                <w:rFonts w:hint="eastAsia"/>
              </w:rPr>
            </w:pPr>
            <w:r>
              <w:t>F</w:t>
            </w:r>
          </w:p>
        </w:tc>
        <w:tc>
          <w:tcPr>
            <w:tcW w:w="3595" w:type="dxa"/>
          </w:tcPr>
          <w:p w:rsidR="003408D0" w:rsidRDefault="003408D0" w:rsidP="003408D0">
            <w:pPr>
              <w:jc w:val="left"/>
              <w:rPr>
                <w:rFonts w:hint="eastAsia"/>
              </w:rPr>
            </w:pPr>
            <w:r>
              <w:rPr>
                <w:rFonts w:hint="eastAsia"/>
              </w:rPr>
              <w:t>批发和零售业</w:t>
            </w:r>
          </w:p>
        </w:tc>
        <w:tc>
          <w:tcPr>
            <w:tcW w:w="1769" w:type="dxa"/>
          </w:tcPr>
          <w:p w:rsidR="003408D0" w:rsidRDefault="003408D0" w:rsidP="003408D0">
            <w:pPr>
              <w:jc w:val="right"/>
              <w:rPr>
                <w:rFonts w:hint="eastAsia"/>
              </w:rPr>
            </w:pPr>
            <w:r>
              <w:t>11,470.24</w:t>
            </w:r>
          </w:p>
        </w:tc>
        <w:tc>
          <w:tcPr>
            <w:tcW w:w="2495" w:type="dxa"/>
          </w:tcPr>
          <w:p w:rsidR="003408D0" w:rsidRDefault="003408D0" w:rsidP="003408D0">
            <w:pPr>
              <w:jc w:val="right"/>
              <w:rPr>
                <w:rFonts w:hint="eastAsia"/>
              </w:rPr>
            </w:pPr>
            <w:r>
              <w:t>0.00</w:t>
            </w:r>
          </w:p>
        </w:tc>
      </w:tr>
      <w:tr w:rsidR="003408D0" w:rsidTr="003408D0">
        <w:tc>
          <w:tcPr>
            <w:tcW w:w="646" w:type="dxa"/>
          </w:tcPr>
          <w:p w:rsidR="003408D0" w:rsidRDefault="003408D0" w:rsidP="003408D0">
            <w:pPr>
              <w:jc w:val="left"/>
              <w:rPr>
                <w:rFonts w:hint="eastAsia"/>
              </w:rPr>
            </w:pPr>
            <w:r>
              <w:t>G</w:t>
            </w:r>
          </w:p>
        </w:tc>
        <w:tc>
          <w:tcPr>
            <w:tcW w:w="3595" w:type="dxa"/>
          </w:tcPr>
          <w:p w:rsidR="003408D0" w:rsidRDefault="003408D0" w:rsidP="003408D0">
            <w:pPr>
              <w:jc w:val="left"/>
              <w:rPr>
                <w:rFonts w:hint="eastAsia"/>
              </w:rPr>
            </w:pPr>
            <w:r>
              <w:rPr>
                <w:rFonts w:hint="eastAsia"/>
              </w:rPr>
              <w:t>交通运输、仓储和邮政业</w:t>
            </w:r>
          </w:p>
        </w:tc>
        <w:tc>
          <w:tcPr>
            <w:tcW w:w="1769" w:type="dxa"/>
          </w:tcPr>
          <w:p w:rsidR="003408D0" w:rsidRDefault="003408D0" w:rsidP="003408D0">
            <w:pPr>
              <w:jc w:val="right"/>
              <w:rPr>
                <w:rFonts w:hint="eastAsia"/>
              </w:rPr>
            </w:pPr>
            <w:r>
              <w:t>5,322,966.82</w:t>
            </w:r>
          </w:p>
        </w:tc>
        <w:tc>
          <w:tcPr>
            <w:tcW w:w="2495" w:type="dxa"/>
          </w:tcPr>
          <w:p w:rsidR="003408D0" w:rsidRDefault="003408D0" w:rsidP="003408D0">
            <w:pPr>
              <w:jc w:val="right"/>
              <w:rPr>
                <w:rFonts w:hint="eastAsia"/>
              </w:rPr>
            </w:pPr>
            <w:r>
              <w:t>1.43</w:t>
            </w:r>
          </w:p>
        </w:tc>
      </w:tr>
      <w:tr w:rsidR="003408D0" w:rsidTr="003408D0">
        <w:tc>
          <w:tcPr>
            <w:tcW w:w="646" w:type="dxa"/>
          </w:tcPr>
          <w:p w:rsidR="003408D0" w:rsidRDefault="003408D0" w:rsidP="003408D0">
            <w:pPr>
              <w:jc w:val="left"/>
              <w:rPr>
                <w:rFonts w:hint="eastAsia"/>
              </w:rPr>
            </w:pPr>
            <w:r>
              <w:t>H</w:t>
            </w:r>
          </w:p>
        </w:tc>
        <w:tc>
          <w:tcPr>
            <w:tcW w:w="3595" w:type="dxa"/>
          </w:tcPr>
          <w:p w:rsidR="003408D0" w:rsidRDefault="003408D0" w:rsidP="003408D0">
            <w:pPr>
              <w:jc w:val="left"/>
              <w:rPr>
                <w:rFonts w:hint="eastAsia"/>
              </w:rPr>
            </w:pPr>
            <w:r>
              <w:rPr>
                <w:rFonts w:hint="eastAsia"/>
              </w:rPr>
              <w:t>住宿和餐饮业</w:t>
            </w:r>
          </w:p>
        </w:tc>
        <w:tc>
          <w:tcPr>
            <w:tcW w:w="1769" w:type="dxa"/>
          </w:tcPr>
          <w:p w:rsidR="003408D0" w:rsidRDefault="003408D0" w:rsidP="003408D0">
            <w:pPr>
              <w:jc w:val="right"/>
              <w:rPr>
                <w:rFonts w:hint="eastAsia"/>
              </w:rPr>
            </w:pPr>
            <w:r>
              <w:t>-</w:t>
            </w:r>
          </w:p>
        </w:tc>
        <w:tc>
          <w:tcPr>
            <w:tcW w:w="2495"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left"/>
              <w:rPr>
                <w:rFonts w:hint="eastAsia"/>
              </w:rPr>
            </w:pPr>
            <w:r>
              <w:t>I</w:t>
            </w:r>
          </w:p>
        </w:tc>
        <w:tc>
          <w:tcPr>
            <w:tcW w:w="3595" w:type="dxa"/>
          </w:tcPr>
          <w:p w:rsidR="003408D0" w:rsidRDefault="003408D0" w:rsidP="003408D0">
            <w:pPr>
              <w:jc w:val="left"/>
              <w:rPr>
                <w:rFonts w:hint="eastAsia"/>
              </w:rPr>
            </w:pPr>
            <w:r>
              <w:rPr>
                <w:rFonts w:hint="eastAsia"/>
              </w:rPr>
              <w:t>信息传输、软件和信息技术服务业</w:t>
            </w:r>
          </w:p>
        </w:tc>
        <w:tc>
          <w:tcPr>
            <w:tcW w:w="1769" w:type="dxa"/>
          </w:tcPr>
          <w:p w:rsidR="003408D0" w:rsidRDefault="003408D0" w:rsidP="003408D0">
            <w:pPr>
              <w:jc w:val="right"/>
              <w:rPr>
                <w:rFonts w:hint="eastAsia"/>
              </w:rPr>
            </w:pPr>
            <w:r>
              <w:t>5,595,440.78</w:t>
            </w:r>
          </w:p>
        </w:tc>
        <w:tc>
          <w:tcPr>
            <w:tcW w:w="2495" w:type="dxa"/>
          </w:tcPr>
          <w:p w:rsidR="003408D0" w:rsidRDefault="003408D0" w:rsidP="003408D0">
            <w:pPr>
              <w:jc w:val="right"/>
              <w:rPr>
                <w:rFonts w:hint="eastAsia"/>
              </w:rPr>
            </w:pPr>
            <w:r>
              <w:t>1.50</w:t>
            </w:r>
          </w:p>
        </w:tc>
      </w:tr>
      <w:tr w:rsidR="003408D0" w:rsidTr="003408D0">
        <w:tc>
          <w:tcPr>
            <w:tcW w:w="646" w:type="dxa"/>
          </w:tcPr>
          <w:p w:rsidR="003408D0" w:rsidRDefault="003408D0" w:rsidP="003408D0">
            <w:pPr>
              <w:jc w:val="left"/>
              <w:rPr>
                <w:rFonts w:hint="eastAsia"/>
              </w:rPr>
            </w:pPr>
            <w:r>
              <w:t>J</w:t>
            </w:r>
          </w:p>
        </w:tc>
        <w:tc>
          <w:tcPr>
            <w:tcW w:w="3595" w:type="dxa"/>
          </w:tcPr>
          <w:p w:rsidR="003408D0" w:rsidRDefault="003408D0" w:rsidP="003408D0">
            <w:pPr>
              <w:jc w:val="left"/>
              <w:rPr>
                <w:rFonts w:hint="eastAsia"/>
              </w:rPr>
            </w:pPr>
            <w:r>
              <w:rPr>
                <w:rFonts w:hint="eastAsia"/>
              </w:rPr>
              <w:t>金融业</w:t>
            </w:r>
          </w:p>
        </w:tc>
        <w:tc>
          <w:tcPr>
            <w:tcW w:w="1769" w:type="dxa"/>
          </w:tcPr>
          <w:p w:rsidR="003408D0" w:rsidRDefault="003408D0" w:rsidP="003408D0">
            <w:pPr>
              <w:jc w:val="right"/>
              <w:rPr>
                <w:rFonts w:hint="eastAsia"/>
              </w:rPr>
            </w:pPr>
            <w:r>
              <w:t>63,960,215.40</w:t>
            </w:r>
          </w:p>
        </w:tc>
        <w:tc>
          <w:tcPr>
            <w:tcW w:w="2495" w:type="dxa"/>
          </w:tcPr>
          <w:p w:rsidR="003408D0" w:rsidRDefault="003408D0" w:rsidP="003408D0">
            <w:pPr>
              <w:jc w:val="right"/>
              <w:rPr>
                <w:rFonts w:hint="eastAsia"/>
              </w:rPr>
            </w:pPr>
            <w:r>
              <w:t>17.14</w:t>
            </w:r>
          </w:p>
        </w:tc>
      </w:tr>
      <w:tr w:rsidR="003408D0" w:rsidTr="003408D0">
        <w:tc>
          <w:tcPr>
            <w:tcW w:w="646" w:type="dxa"/>
          </w:tcPr>
          <w:p w:rsidR="003408D0" w:rsidRDefault="003408D0" w:rsidP="003408D0">
            <w:pPr>
              <w:jc w:val="left"/>
              <w:rPr>
                <w:rFonts w:hint="eastAsia"/>
              </w:rPr>
            </w:pPr>
            <w:r>
              <w:t>K</w:t>
            </w:r>
          </w:p>
        </w:tc>
        <w:tc>
          <w:tcPr>
            <w:tcW w:w="3595" w:type="dxa"/>
          </w:tcPr>
          <w:p w:rsidR="003408D0" w:rsidRDefault="003408D0" w:rsidP="003408D0">
            <w:pPr>
              <w:jc w:val="left"/>
              <w:rPr>
                <w:rFonts w:hint="eastAsia"/>
              </w:rPr>
            </w:pPr>
            <w:r>
              <w:rPr>
                <w:rFonts w:hint="eastAsia"/>
              </w:rPr>
              <w:t>房地产业</w:t>
            </w:r>
          </w:p>
        </w:tc>
        <w:tc>
          <w:tcPr>
            <w:tcW w:w="1769" w:type="dxa"/>
          </w:tcPr>
          <w:p w:rsidR="003408D0" w:rsidRDefault="003408D0" w:rsidP="003408D0">
            <w:pPr>
              <w:jc w:val="right"/>
              <w:rPr>
                <w:rFonts w:hint="eastAsia"/>
              </w:rPr>
            </w:pPr>
            <w:r>
              <w:t>15,670,482.65</w:t>
            </w:r>
          </w:p>
        </w:tc>
        <w:tc>
          <w:tcPr>
            <w:tcW w:w="2495" w:type="dxa"/>
          </w:tcPr>
          <w:p w:rsidR="003408D0" w:rsidRDefault="003408D0" w:rsidP="003408D0">
            <w:pPr>
              <w:jc w:val="right"/>
              <w:rPr>
                <w:rFonts w:hint="eastAsia"/>
              </w:rPr>
            </w:pPr>
            <w:r>
              <w:t>4.20</w:t>
            </w:r>
          </w:p>
        </w:tc>
      </w:tr>
      <w:tr w:rsidR="003408D0" w:rsidTr="003408D0">
        <w:tc>
          <w:tcPr>
            <w:tcW w:w="646" w:type="dxa"/>
          </w:tcPr>
          <w:p w:rsidR="003408D0" w:rsidRDefault="003408D0" w:rsidP="003408D0">
            <w:pPr>
              <w:jc w:val="left"/>
              <w:rPr>
                <w:rFonts w:hint="eastAsia"/>
              </w:rPr>
            </w:pPr>
            <w:r>
              <w:t>L</w:t>
            </w:r>
          </w:p>
        </w:tc>
        <w:tc>
          <w:tcPr>
            <w:tcW w:w="3595" w:type="dxa"/>
          </w:tcPr>
          <w:p w:rsidR="003408D0" w:rsidRDefault="003408D0" w:rsidP="003408D0">
            <w:pPr>
              <w:jc w:val="left"/>
              <w:rPr>
                <w:rFonts w:hint="eastAsia"/>
              </w:rPr>
            </w:pPr>
            <w:r>
              <w:rPr>
                <w:rFonts w:hint="eastAsia"/>
              </w:rPr>
              <w:t>租赁和商务服务业</w:t>
            </w:r>
          </w:p>
        </w:tc>
        <w:tc>
          <w:tcPr>
            <w:tcW w:w="1769" w:type="dxa"/>
          </w:tcPr>
          <w:p w:rsidR="003408D0" w:rsidRDefault="003408D0" w:rsidP="003408D0">
            <w:pPr>
              <w:jc w:val="right"/>
              <w:rPr>
                <w:rFonts w:hint="eastAsia"/>
              </w:rPr>
            </w:pPr>
            <w:r>
              <w:t>-</w:t>
            </w:r>
          </w:p>
        </w:tc>
        <w:tc>
          <w:tcPr>
            <w:tcW w:w="2495"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left"/>
              <w:rPr>
                <w:rFonts w:hint="eastAsia"/>
              </w:rPr>
            </w:pPr>
            <w:r>
              <w:t>M</w:t>
            </w:r>
          </w:p>
        </w:tc>
        <w:tc>
          <w:tcPr>
            <w:tcW w:w="3595" w:type="dxa"/>
          </w:tcPr>
          <w:p w:rsidR="003408D0" w:rsidRDefault="003408D0" w:rsidP="003408D0">
            <w:pPr>
              <w:jc w:val="left"/>
              <w:rPr>
                <w:rFonts w:hint="eastAsia"/>
              </w:rPr>
            </w:pPr>
            <w:r>
              <w:rPr>
                <w:rFonts w:hint="eastAsia"/>
              </w:rPr>
              <w:t>科学研究和技术服务业</w:t>
            </w:r>
          </w:p>
        </w:tc>
        <w:tc>
          <w:tcPr>
            <w:tcW w:w="1769" w:type="dxa"/>
          </w:tcPr>
          <w:p w:rsidR="003408D0" w:rsidRDefault="003408D0" w:rsidP="003408D0">
            <w:pPr>
              <w:jc w:val="right"/>
              <w:rPr>
                <w:rFonts w:hint="eastAsia"/>
              </w:rPr>
            </w:pPr>
            <w:r>
              <w:t>2,610,777.40</w:t>
            </w:r>
          </w:p>
        </w:tc>
        <w:tc>
          <w:tcPr>
            <w:tcW w:w="2495" w:type="dxa"/>
          </w:tcPr>
          <w:p w:rsidR="003408D0" w:rsidRDefault="003408D0" w:rsidP="003408D0">
            <w:pPr>
              <w:jc w:val="right"/>
              <w:rPr>
                <w:rFonts w:hint="eastAsia"/>
              </w:rPr>
            </w:pPr>
            <w:r>
              <w:t>0.70</w:t>
            </w:r>
          </w:p>
        </w:tc>
      </w:tr>
      <w:tr w:rsidR="003408D0" w:rsidTr="003408D0">
        <w:tc>
          <w:tcPr>
            <w:tcW w:w="646" w:type="dxa"/>
          </w:tcPr>
          <w:p w:rsidR="003408D0" w:rsidRDefault="003408D0" w:rsidP="003408D0">
            <w:pPr>
              <w:jc w:val="left"/>
              <w:rPr>
                <w:rFonts w:hint="eastAsia"/>
              </w:rPr>
            </w:pPr>
            <w:r>
              <w:t>N</w:t>
            </w:r>
          </w:p>
        </w:tc>
        <w:tc>
          <w:tcPr>
            <w:tcW w:w="3595" w:type="dxa"/>
          </w:tcPr>
          <w:p w:rsidR="003408D0" w:rsidRDefault="003408D0" w:rsidP="003408D0">
            <w:pPr>
              <w:jc w:val="left"/>
              <w:rPr>
                <w:rFonts w:hint="eastAsia"/>
              </w:rPr>
            </w:pPr>
            <w:r>
              <w:rPr>
                <w:rFonts w:hint="eastAsia"/>
              </w:rPr>
              <w:t>水利、环境和公共设施管理业</w:t>
            </w:r>
          </w:p>
        </w:tc>
        <w:tc>
          <w:tcPr>
            <w:tcW w:w="1769" w:type="dxa"/>
          </w:tcPr>
          <w:p w:rsidR="003408D0" w:rsidRDefault="003408D0" w:rsidP="003408D0">
            <w:pPr>
              <w:jc w:val="right"/>
              <w:rPr>
                <w:rFonts w:hint="eastAsia"/>
              </w:rPr>
            </w:pPr>
            <w:r>
              <w:t>83,522.45</w:t>
            </w:r>
          </w:p>
        </w:tc>
        <w:tc>
          <w:tcPr>
            <w:tcW w:w="2495" w:type="dxa"/>
          </w:tcPr>
          <w:p w:rsidR="003408D0" w:rsidRDefault="003408D0" w:rsidP="003408D0">
            <w:pPr>
              <w:jc w:val="right"/>
              <w:rPr>
                <w:rFonts w:hint="eastAsia"/>
              </w:rPr>
            </w:pPr>
            <w:r>
              <w:t>0.02</w:t>
            </w:r>
          </w:p>
        </w:tc>
      </w:tr>
      <w:tr w:rsidR="003408D0" w:rsidTr="003408D0">
        <w:tc>
          <w:tcPr>
            <w:tcW w:w="646" w:type="dxa"/>
          </w:tcPr>
          <w:p w:rsidR="003408D0" w:rsidRDefault="003408D0" w:rsidP="003408D0">
            <w:pPr>
              <w:jc w:val="left"/>
              <w:rPr>
                <w:rFonts w:hint="eastAsia"/>
              </w:rPr>
            </w:pPr>
            <w:r>
              <w:t>O</w:t>
            </w:r>
          </w:p>
        </w:tc>
        <w:tc>
          <w:tcPr>
            <w:tcW w:w="3595" w:type="dxa"/>
          </w:tcPr>
          <w:p w:rsidR="003408D0" w:rsidRDefault="003408D0" w:rsidP="003408D0">
            <w:pPr>
              <w:jc w:val="left"/>
              <w:rPr>
                <w:rFonts w:hint="eastAsia"/>
              </w:rPr>
            </w:pPr>
            <w:r>
              <w:rPr>
                <w:rFonts w:hint="eastAsia"/>
              </w:rPr>
              <w:t>居民服务、修理和其他服务业</w:t>
            </w:r>
          </w:p>
        </w:tc>
        <w:tc>
          <w:tcPr>
            <w:tcW w:w="1769" w:type="dxa"/>
          </w:tcPr>
          <w:p w:rsidR="003408D0" w:rsidRDefault="003408D0" w:rsidP="003408D0">
            <w:pPr>
              <w:jc w:val="right"/>
              <w:rPr>
                <w:rFonts w:hint="eastAsia"/>
              </w:rPr>
            </w:pPr>
            <w:r>
              <w:t>-</w:t>
            </w:r>
          </w:p>
        </w:tc>
        <w:tc>
          <w:tcPr>
            <w:tcW w:w="2495"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left"/>
              <w:rPr>
                <w:rFonts w:hint="eastAsia"/>
              </w:rPr>
            </w:pPr>
            <w:r>
              <w:t>P</w:t>
            </w:r>
          </w:p>
        </w:tc>
        <w:tc>
          <w:tcPr>
            <w:tcW w:w="3595" w:type="dxa"/>
          </w:tcPr>
          <w:p w:rsidR="003408D0" w:rsidRDefault="003408D0" w:rsidP="003408D0">
            <w:pPr>
              <w:jc w:val="left"/>
              <w:rPr>
                <w:rFonts w:hint="eastAsia"/>
              </w:rPr>
            </w:pPr>
            <w:r>
              <w:rPr>
                <w:rFonts w:hint="eastAsia"/>
              </w:rPr>
              <w:t>教育</w:t>
            </w:r>
          </w:p>
        </w:tc>
        <w:tc>
          <w:tcPr>
            <w:tcW w:w="1769" w:type="dxa"/>
          </w:tcPr>
          <w:p w:rsidR="003408D0" w:rsidRDefault="003408D0" w:rsidP="003408D0">
            <w:pPr>
              <w:jc w:val="right"/>
              <w:rPr>
                <w:rFonts w:hint="eastAsia"/>
              </w:rPr>
            </w:pPr>
            <w:r>
              <w:t>-</w:t>
            </w:r>
          </w:p>
        </w:tc>
        <w:tc>
          <w:tcPr>
            <w:tcW w:w="2495"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left"/>
              <w:rPr>
                <w:rFonts w:hint="eastAsia"/>
              </w:rPr>
            </w:pPr>
            <w:r>
              <w:t>Q</w:t>
            </w:r>
          </w:p>
        </w:tc>
        <w:tc>
          <w:tcPr>
            <w:tcW w:w="3595" w:type="dxa"/>
          </w:tcPr>
          <w:p w:rsidR="003408D0" w:rsidRDefault="003408D0" w:rsidP="003408D0">
            <w:pPr>
              <w:jc w:val="left"/>
              <w:rPr>
                <w:rFonts w:hint="eastAsia"/>
              </w:rPr>
            </w:pPr>
            <w:r>
              <w:rPr>
                <w:rFonts w:hint="eastAsia"/>
              </w:rPr>
              <w:t>卫生和社会工作</w:t>
            </w:r>
          </w:p>
        </w:tc>
        <w:tc>
          <w:tcPr>
            <w:tcW w:w="1769" w:type="dxa"/>
          </w:tcPr>
          <w:p w:rsidR="003408D0" w:rsidRDefault="003408D0" w:rsidP="003408D0">
            <w:pPr>
              <w:jc w:val="right"/>
              <w:rPr>
                <w:rFonts w:hint="eastAsia"/>
              </w:rPr>
            </w:pPr>
            <w:r>
              <w:t>-</w:t>
            </w:r>
          </w:p>
        </w:tc>
        <w:tc>
          <w:tcPr>
            <w:tcW w:w="2495"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left"/>
              <w:rPr>
                <w:rFonts w:hint="eastAsia"/>
              </w:rPr>
            </w:pPr>
            <w:r>
              <w:t>R</w:t>
            </w:r>
          </w:p>
        </w:tc>
        <w:tc>
          <w:tcPr>
            <w:tcW w:w="3595" w:type="dxa"/>
          </w:tcPr>
          <w:p w:rsidR="003408D0" w:rsidRDefault="003408D0" w:rsidP="003408D0">
            <w:pPr>
              <w:jc w:val="left"/>
              <w:rPr>
                <w:rFonts w:hint="eastAsia"/>
              </w:rPr>
            </w:pPr>
            <w:r>
              <w:rPr>
                <w:rFonts w:hint="eastAsia"/>
              </w:rPr>
              <w:t>文化、体育和娱乐业</w:t>
            </w:r>
          </w:p>
        </w:tc>
        <w:tc>
          <w:tcPr>
            <w:tcW w:w="1769" w:type="dxa"/>
          </w:tcPr>
          <w:p w:rsidR="003408D0" w:rsidRDefault="003408D0" w:rsidP="003408D0">
            <w:pPr>
              <w:jc w:val="right"/>
              <w:rPr>
                <w:rFonts w:hint="eastAsia"/>
              </w:rPr>
            </w:pPr>
            <w:r>
              <w:t>10,542.94</w:t>
            </w:r>
          </w:p>
        </w:tc>
        <w:tc>
          <w:tcPr>
            <w:tcW w:w="2495" w:type="dxa"/>
          </w:tcPr>
          <w:p w:rsidR="003408D0" w:rsidRDefault="003408D0" w:rsidP="003408D0">
            <w:pPr>
              <w:jc w:val="right"/>
              <w:rPr>
                <w:rFonts w:hint="eastAsia"/>
              </w:rPr>
            </w:pPr>
            <w:r>
              <w:t>0.00</w:t>
            </w:r>
          </w:p>
        </w:tc>
      </w:tr>
      <w:tr w:rsidR="003408D0" w:rsidTr="003408D0">
        <w:tc>
          <w:tcPr>
            <w:tcW w:w="646" w:type="dxa"/>
          </w:tcPr>
          <w:p w:rsidR="003408D0" w:rsidRDefault="003408D0" w:rsidP="003408D0">
            <w:pPr>
              <w:jc w:val="left"/>
              <w:rPr>
                <w:rFonts w:hint="eastAsia"/>
              </w:rPr>
            </w:pPr>
            <w:r>
              <w:t>S</w:t>
            </w:r>
          </w:p>
        </w:tc>
        <w:tc>
          <w:tcPr>
            <w:tcW w:w="3595" w:type="dxa"/>
          </w:tcPr>
          <w:p w:rsidR="003408D0" w:rsidRDefault="003408D0" w:rsidP="003408D0">
            <w:pPr>
              <w:jc w:val="left"/>
              <w:rPr>
                <w:rFonts w:hint="eastAsia"/>
              </w:rPr>
            </w:pPr>
            <w:r>
              <w:rPr>
                <w:rFonts w:hint="eastAsia"/>
              </w:rPr>
              <w:t>综合</w:t>
            </w:r>
          </w:p>
        </w:tc>
        <w:tc>
          <w:tcPr>
            <w:tcW w:w="1769" w:type="dxa"/>
          </w:tcPr>
          <w:p w:rsidR="003408D0" w:rsidRDefault="003408D0" w:rsidP="003408D0">
            <w:pPr>
              <w:jc w:val="right"/>
              <w:rPr>
                <w:rFonts w:hint="eastAsia"/>
              </w:rPr>
            </w:pPr>
            <w:r>
              <w:t>-</w:t>
            </w:r>
          </w:p>
        </w:tc>
        <w:tc>
          <w:tcPr>
            <w:tcW w:w="2495"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left"/>
              <w:rPr>
                <w:rFonts w:hint="eastAsia"/>
              </w:rPr>
            </w:pPr>
          </w:p>
        </w:tc>
        <w:tc>
          <w:tcPr>
            <w:tcW w:w="3595" w:type="dxa"/>
          </w:tcPr>
          <w:p w:rsidR="003408D0" w:rsidRDefault="003408D0" w:rsidP="003408D0">
            <w:pPr>
              <w:jc w:val="left"/>
              <w:rPr>
                <w:rFonts w:hint="eastAsia"/>
              </w:rPr>
            </w:pPr>
            <w:r>
              <w:rPr>
                <w:rFonts w:hint="eastAsia"/>
              </w:rPr>
              <w:t>合计</w:t>
            </w:r>
          </w:p>
        </w:tc>
        <w:tc>
          <w:tcPr>
            <w:tcW w:w="1769" w:type="dxa"/>
          </w:tcPr>
          <w:p w:rsidR="003408D0" w:rsidRDefault="003408D0" w:rsidP="003408D0">
            <w:pPr>
              <w:jc w:val="right"/>
              <w:rPr>
                <w:rFonts w:hint="eastAsia"/>
              </w:rPr>
            </w:pPr>
            <w:r>
              <w:t>276,171,388.85</w:t>
            </w:r>
          </w:p>
        </w:tc>
        <w:tc>
          <w:tcPr>
            <w:tcW w:w="2495" w:type="dxa"/>
          </w:tcPr>
          <w:p w:rsidR="003408D0" w:rsidRDefault="003408D0" w:rsidP="003408D0">
            <w:pPr>
              <w:jc w:val="right"/>
              <w:rPr>
                <w:rFonts w:hint="eastAsia"/>
              </w:rPr>
            </w:pPr>
            <w:r>
              <w:t>74.00</w:t>
            </w:r>
          </w:p>
        </w:tc>
      </w:tr>
    </w:tbl>
    <w:p w:rsidR="003408D0" w:rsidRDefault="003408D0" w:rsidP="003408D0">
      <w:pPr>
        <w:pStyle w:val="-3"/>
        <w:spacing w:before="156" w:after="156"/>
        <w:rPr>
          <w:rFonts w:hint="eastAsia"/>
        </w:rPr>
      </w:pPr>
      <w:r>
        <w:rPr>
          <w:rFonts w:hint="eastAsia"/>
        </w:rPr>
        <w:t>报告期末按行业分类的港股通投资股票投资组合</w:t>
      </w:r>
    </w:p>
    <w:p w:rsidR="003408D0" w:rsidRDefault="003408D0" w:rsidP="003408D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3408D0" w:rsidTr="003408D0">
        <w:trPr>
          <w:cnfStyle w:val="100000000000" w:firstRow="1" w:lastRow="0" w:firstColumn="0" w:lastColumn="0" w:oddVBand="0" w:evenVBand="0" w:oddHBand="0" w:evenHBand="0" w:firstRowFirstColumn="0" w:firstRowLastColumn="0" w:lastRowFirstColumn="0" w:lastRowLastColumn="0"/>
        </w:trPr>
        <w:tc>
          <w:tcPr>
            <w:tcW w:w="2840" w:type="dxa"/>
          </w:tcPr>
          <w:p w:rsidR="003408D0" w:rsidRDefault="003408D0" w:rsidP="003408D0">
            <w:pPr>
              <w:jc w:val="center"/>
              <w:rPr>
                <w:rFonts w:hint="eastAsia"/>
              </w:rPr>
            </w:pPr>
            <w:r>
              <w:rPr>
                <w:rFonts w:hint="eastAsia"/>
              </w:rPr>
              <w:t>行业类别</w:t>
            </w:r>
          </w:p>
        </w:tc>
        <w:tc>
          <w:tcPr>
            <w:tcW w:w="2841" w:type="dxa"/>
          </w:tcPr>
          <w:p w:rsidR="003408D0" w:rsidRDefault="003408D0" w:rsidP="003408D0">
            <w:pPr>
              <w:jc w:val="center"/>
              <w:rPr>
                <w:rFonts w:hint="eastAsia"/>
              </w:rPr>
            </w:pPr>
            <w:r>
              <w:rPr>
                <w:rFonts w:hint="eastAsia"/>
              </w:rPr>
              <w:t>公允价值（人民币元）</w:t>
            </w:r>
          </w:p>
        </w:tc>
        <w:tc>
          <w:tcPr>
            <w:tcW w:w="2841" w:type="dxa"/>
          </w:tcPr>
          <w:p w:rsidR="003408D0" w:rsidRDefault="003408D0" w:rsidP="003408D0">
            <w:pPr>
              <w:jc w:val="center"/>
              <w:rPr>
                <w:rFonts w:hint="eastAsia"/>
              </w:rPr>
            </w:pPr>
            <w:r>
              <w:rPr>
                <w:rFonts w:hint="eastAsia"/>
              </w:rPr>
              <w:t>占基金资产净值比例（</w:t>
            </w:r>
            <w:r>
              <w:rPr>
                <w:rFonts w:hint="eastAsia"/>
              </w:rPr>
              <w:t>%</w:t>
            </w:r>
            <w:r>
              <w:rPr>
                <w:rFonts w:hint="eastAsia"/>
              </w:rPr>
              <w:t>）</w:t>
            </w:r>
          </w:p>
        </w:tc>
      </w:tr>
      <w:tr w:rsidR="003408D0" w:rsidTr="003408D0">
        <w:tc>
          <w:tcPr>
            <w:tcW w:w="2840" w:type="dxa"/>
          </w:tcPr>
          <w:p w:rsidR="003408D0" w:rsidRDefault="003408D0" w:rsidP="003408D0">
            <w:pPr>
              <w:jc w:val="left"/>
              <w:rPr>
                <w:rFonts w:hint="eastAsia"/>
              </w:rPr>
            </w:pPr>
            <w:r>
              <w:rPr>
                <w:rFonts w:hint="eastAsia"/>
              </w:rPr>
              <w:t>能源</w:t>
            </w:r>
          </w:p>
        </w:tc>
        <w:tc>
          <w:tcPr>
            <w:tcW w:w="2841" w:type="dxa"/>
          </w:tcPr>
          <w:p w:rsidR="003408D0" w:rsidRDefault="003408D0" w:rsidP="003408D0">
            <w:pPr>
              <w:jc w:val="right"/>
              <w:rPr>
                <w:rFonts w:hint="eastAsia"/>
              </w:rPr>
            </w:pPr>
            <w:r>
              <w:t>-</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材料</w:t>
            </w:r>
          </w:p>
        </w:tc>
        <w:tc>
          <w:tcPr>
            <w:tcW w:w="2841" w:type="dxa"/>
          </w:tcPr>
          <w:p w:rsidR="003408D0" w:rsidRDefault="003408D0" w:rsidP="003408D0">
            <w:pPr>
              <w:jc w:val="right"/>
              <w:rPr>
                <w:rFonts w:hint="eastAsia"/>
              </w:rPr>
            </w:pPr>
            <w:r>
              <w:t>7,511,737.92</w:t>
            </w:r>
          </w:p>
        </w:tc>
        <w:tc>
          <w:tcPr>
            <w:tcW w:w="2841" w:type="dxa"/>
          </w:tcPr>
          <w:p w:rsidR="003408D0" w:rsidRDefault="003408D0" w:rsidP="003408D0">
            <w:pPr>
              <w:jc w:val="right"/>
              <w:rPr>
                <w:rFonts w:hint="eastAsia"/>
              </w:rPr>
            </w:pPr>
            <w:r>
              <w:t>2.01</w:t>
            </w:r>
          </w:p>
        </w:tc>
      </w:tr>
      <w:tr w:rsidR="003408D0" w:rsidTr="003408D0">
        <w:tc>
          <w:tcPr>
            <w:tcW w:w="2840" w:type="dxa"/>
          </w:tcPr>
          <w:p w:rsidR="003408D0" w:rsidRDefault="003408D0" w:rsidP="003408D0">
            <w:pPr>
              <w:jc w:val="left"/>
              <w:rPr>
                <w:rFonts w:hint="eastAsia"/>
              </w:rPr>
            </w:pPr>
            <w:r>
              <w:rPr>
                <w:rFonts w:hint="eastAsia"/>
              </w:rPr>
              <w:t>工业</w:t>
            </w:r>
          </w:p>
        </w:tc>
        <w:tc>
          <w:tcPr>
            <w:tcW w:w="2841" w:type="dxa"/>
          </w:tcPr>
          <w:p w:rsidR="003408D0" w:rsidRDefault="003408D0" w:rsidP="003408D0">
            <w:pPr>
              <w:jc w:val="right"/>
              <w:rPr>
                <w:rFonts w:hint="eastAsia"/>
              </w:rPr>
            </w:pPr>
            <w:r>
              <w:t>6,674,054.14</w:t>
            </w:r>
          </w:p>
        </w:tc>
        <w:tc>
          <w:tcPr>
            <w:tcW w:w="2841" w:type="dxa"/>
          </w:tcPr>
          <w:p w:rsidR="003408D0" w:rsidRDefault="003408D0" w:rsidP="003408D0">
            <w:pPr>
              <w:jc w:val="right"/>
              <w:rPr>
                <w:rFonts w:hint="eastAsia"/>
              </w:rPr>
            </w:pPr>
            <w:r>
              <w:t>1.79</w:t>
            </w:r>
          </w:p>
        </w:tc>
      </w:tr>
      <w:tr w:rsidR="003408D0" w:rsidTr="003408D0">
        <w:tc>
          <w:tcPr>
            <w:tcW w:w="2840" w:type="dxa"/>
          </w:tcPr>
          <w:p w:rsidR="003408D0" w:rsidRDefault="003408D0" w:rsidP="003408D0">
            <w:pPr>
              <w:jc w:val="left"/>
              <w:rPr>
                <w:rFonts w:hint="eastAsia"/>
              </w:rPr>
            </w:pPr>
            <w:r>
              <w:rPr>
                <w:rFonts w:hint="eastAsia"/>
              </w:rPr>
              <w:t>非必需消费</w:t>
            </w:r>
          </w:p>
        </w:tc>
        <w:tc>
          <w:tcPr>
            <w:tcW w:w="2841" w:type="dxa"/>
          </w:tcPr>
          <w:p w:rsidR="003408D0" w:rsidRDefault="003408D0" w:rsidP="003408D0">
            <w:pPr>
              <w:jc w:val="right"/>
              <w:rPr>
                <w:rFonts w:hint="eastAsia"/>
              </w:rPr>
            </w:pPr>
            <w:r>
              <w:t>1,466,074.02</w:t>
            </w:r>
          </w:p>
        </w:tc>
        <w:tc>
          <w:tcPr>
            <w:tcW w:w="2841" w:type="dxa"/>
          </w:tcPr>
          <w:p w:rsidR="003408D0" w:rsidRDefault="003408D0" w:rsidP="003408D0">
            <w:pPr>
              <w:jc w:val="right"/>
              <w:rPr>
                <w:rFonts w:hint="eastAsia"/>
              </w:rPr>
            </w:pPr>
            <w:r>
              <w:t>0.39</w:t>
            </w:r>
          </w:p>
        </w:tc>
      </w:tr>
      <w:tr w:rsidR="003408D0" w:rsidTr="003408D0">
        <w:tc>
          <w:tcPr>
            <w:tcW w:w="2840" w:type="dxa"/>
          </w:tcPr>
          <w:p w:rsidR="003408D0" w:rsidRDefault="003408D0" w:rsidP="003408D0">
            <w:pPr>
              <w:jc w:val="left"/>
              <w:rPr>
                <w:rFonts w:hint="eastAsia"/>
              </w:rPr>
            </w:pPr>
            <w:r>
              <w:rPr>
                <w:rFonts w:hint="eastAsia"/>
              </w:rPr>
              <w:t>必需消费品</w:t>
            </w:r>
          </w:p>
        </w:tc>
        <w:tc>
          <w:tcPr>
            <w:tcW w:w="2841" w:type="dxa"/>
          </w:tcPr>
          <w:p w:rsidR="003408D0" w:rsidRDefault="003408D0" w:rsidP="003408D0">
            <w:pPr>
              <w:jc w:val="right"/>
              <w:rPr>
                <w:rFonts w:hint="eastAsia"/>
              </w:rPr>
            </w:pPr>
            <w:r>
              <w:t>1,487,321.47</w:t>
            </w:r>
          </w:p>
        </w:tc>
        <w:tc>
          <w:tcPr>
            <w:tcW w:w="2841" w:type="dxa"/>
          </w:tcPr>
          <w:p w:rsidR="003408D0" w:rsidRDefault="003408D0" w:rsidP="003408D0">
            <w:pPr>
              <w:jc w:val="right"/>
              <w:rPr>
                <w:rFonts w:hint="eastAsia"/>
              </w:rPr>
            </w:pPr>
            <w:r>
              <w:t>0.40</w:t>
            </w:r>
          </w:p>
        </w:tc>
      </w:tr>
      <w:tr w:rsidR="003408D0" w:rsidTr="003408D0">
        <w:tc>
          <w:tcPr>
            <w:tcW w:w="2840" w:type="dxa"/>
          </w:tcPr>
          <w:p w:rsidR="003408D0" w:rsidRDefault="003408D0" w:rsidP="003408D0">
            <w:pPr>
              <w:jc w:val="left"/>
              <w:rPr>
                <w:rFonts w:hint="eastAsia"/>
              </w:rPr>
            </w:pPr>
            <w:r>
              <w:rPr>
                <w:rFonts w:hint="eastAsia"/>
              </w:rPr>
              <w:lastRenderedPageBreak/>
              <w:t>医疗保健</w:t>
            </w:r>
          </w:p>
        </w:tc>
        <w:tc>
          <w:tcPr>
            <w:tcW w:w="2841" w:type="dxa"/>
          </w:tcPr>
          <w:p w:rsidR="003408D0" w:rsidRDefault="003408D0" w:rsidP="003408D0">
            <w:pPr>
              <w:jc w:val="right"/>
              <w:rPr>
                <w:rFonts w:hint="eastAsia"/>
              </w:rPr>
            </w:pPr>
            <w:r>
              <w:t>-</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金融</w:t>
            </w:r>
          </w:p>
        </w:tc>
        <w:tc>
          <w:tcPr>
            <w:tcW w:w="2841" w:type="dxa"/>
          </w:tcPr>
          <w:p w:rsidR="003408D0" w:rsidRDefault="003408D0" w:rsidP="003408D0">
            <w:pPr>
              <w:jc w:val="right"/>
              <w:rPr>
                <w:rFonts w:hint="eastAsia"/>
              </w:rPr>
            </w:pPr>
            <w:r>
              <w:t>-</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科技</w:t>
            </w:r>
          </w:p>
        </w:tc>
        <w:tc>
          <w:tcPr>
            <w:tcW w:w="2841" w:type="dxa"/>
          </w:tcPr>
          <w:p w:rsidR="003408D0" w:rsidRDefault="003408D0" w:rsidP="003408D0">
            <w:pPr>
              <w:jc w:val="right"/>
              <w:rPr>
                <w:rFonts w:hint="eastAsia"/>
              </w:rPr>
            </w:pPr>
            <w:r>
              <w:t>-</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通讯</w:t>
            </w:r>
          </w:p>
        </w:tc>
        <w:tc>
          <w:tcPr>
            <w:tcW w:w="2841" w:type="dxa"/>
          </w:tcPr>
          <w:p w:rsidR="003408D0" w:rsidRDefault="003408D0" w:rsidP="003408D0">
            <w:pPr>
              <w:jc w:val="right"/>
              <w:rPr>
                <w:rFonts w:hint="eastAsia"/>
              </w:rPr>
            </w:pPr>
            <w:r>
              <w:t>-</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公用事业</w:t>
            </w:r>
          </w:p>
        </w:tc>
        <w:tc>
          <w:tcPr>
            <w:tcW w:w="2841" w:type="dxa"/>
          </w:tcPr>
          <w:p w:rsidR="003408D0" w:rsidRDefault="003408D0" w:rsidP="003408D0">
            <w:pPr>
              <w:jc w:val="right"/>
              <w:rPr>
                <w:rFonts w:hint="eastAsia"/>
              </w:rPr>
            </w:pPr>
            <w:r>
              <w:t>-</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政府</w:t>
            </w:r>
          </w:p>
        </w:tc>
        <w:tc>
          <w:tcPr>
            <w:tcW w:w="2841" w:type="dxa"/>
          </w:tcPr>
          <w:p w:rsidR="003408D0" w:rsidRDefault="003408D0" w:rsidP="003408D0">
            <w:pPr>
              <w:jc w:val="right"/>
              <w:rPr>
                <w:rFonts w:hint="eastAsia"/>
              </w:rPr>
            </w:pPr>
            <w:r>
              <w:t>-</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合计</w:t>
            </w:r>
          </w:p>
        </w:tc>
        <w:tc>
          <w:tcPr>
            <w:tcW w:w="2841" w:type="dxa"/>
          </w:tcPr>
          <w:p w:rsidR="003408D0" w:rsidRDefault="003408D0" w:rsidP="003408D0">
            <w:pPr>
              <w:jc w:val="right"/>
              <w:rPr>
                <w:rFonts w:hint="eastAsia"/>
              </w:rPr>
            </w:pPr>
            <w:r>
              <w:t>17,139,187.55</w:t>
            </w:r>
          </w:p>
        </w:tc>
        <w:tc>
          <w:tcPr>
            <w:tcW w:w="2841" w:type="dxa"/>
          </w:tcPr>
          <w:p w:rsidR="003408D0" w:rsidRDefault="003408D0" w:rsidP="003408D0">
            <w:pPr>
              <w:jc w:val="right"/>
              <w:rPr>
                <w:rFonts w:hint="eastAsia"/>
              </w:rPr>
            </w:pPr>
            <w:r>
              <w:t>4.59</w:t>
            </w:r>
          </w:p>
        </w:tc>
      </w:tr>
    </w:tbl>
    <w:p w:rsidR="003408D0" w:rsidRDefault="003408D0" w:rsidP="003408D0">
      <w:pPr>
        <w:pStyle w:val="-8"/>
        <w:rPr>
          <w:rFonts w:hint="eastAsia"/>
        </w:rPr>
      </w:pPr>
      <w:r>
        <w:rPr>
          <w:rFonts w:hint="eastAsia"/>
        </w:rPr>
        <w:t>注：以上分类采用彭博行业分类标准（BICS）。</w:t>
      </w:r>
    </w:p>
    <w:p w:rsidR="003408D0" w:rsidRDefault="003408D0" w:rsidP="003408D0">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3408D0" w:rsidTr="003408D0">
        <w:trPr>
          <w:cnfStyle w:val="100000000000" w:firstRow="1" w:lastRow="0" w:firstColumn="0" w:lastColumn="0" w:oddVBand="0" w:evenVBand="0" w:oddHBand="0" w:evenHBand="0" w:firstRowFirstColumn="0" w:firstRowLastColumn="0" w:lastRowFirstColumn="0" w:lastRowLastColumn="0"/>
        </w:trPr>
        <w:tc>
          <w:tcPr>
            <w:tcW w:w="652" w:type="dxa"/>
          </w:tcPr>
          <w:p w:rsidR="003408D0" w:rsidRDefault="003408D0" w:rsidP="003408D0">
            <w:pPr>
              <w:jc w:val="center"/>
              <w:rPr>
                <w:rFonts w:hint="eastAsia"/>
              </w:rPr>
            </w:pPr>
            <w:r>
              <w:rPr>
                <w:rFonts w:hint="eastAsia"/>
              </w:rPr>
              <w:t>序号</w:t>
            </w:r>
          </w:p>
        </w:tc>
        <w:tc>
          <w:tcPr>
            <w:tcW w:w="1349" w:type="dxa"/>
          </w:tcPr>
          <w:p w:rsidR="003408D0" w:rsidRDefault="003408D0" w:rsidP="003408D0">
            <w:pPr>
              <w:jc w:val="center"/>
              <w:rPr>
                <w:rFonts w:hint="eastAsia"/>
              </w:rPr>
            </w:pPr>
            <w:r>
              <w:rPr>
                <w:rFonts w:hint="eastAsia"/>
              </w:rPr>
              <w:t>股票代码</w:t>
            </w:r>
          </w:p>
        </w:tc>
        <w:tc>
          <w:tcPr>
            <w:tcW w:w="1349" w:type="dxa"/>
          </w:tcPr>
          <w:p w:rsidR="003408D0" w:rsidRDefault="003408D0" w:rsidP="003408D0">
            <w:pPr>
              <w:jc w:val="center"/>
              <w:rPr>
                <w:rFonts w:hint="eastAsia"/>
              </w:rPr>
            </w:pPr>
            <w:r>
              <w:rPr>
                <w:rFonts w:hint="eastAsia"/>
              </w:rPr>
              <w:t>股票名称</w:t>
            </w:r>
          </w:p>
        </w:tc>
        <w:tc>
          <w:tcPr>
            <w:tcW w:w="1718" w:type="dxa"/>
          </w:tcPr>
          <w:p w:rsidR="003408D0" w:rsidRDefault="003408D0" w:rsidP="003408D0">
            <w:pPr>
              <w:jc w:val="center"/>
              <w:rPr>
                <w:rFonts w:hint="eastAsia"/>
              </w:rPr>
            </w:pPr>
            <w:r>
              <w:rPr>
                <w:rFonts w:hint="eastAsia"/>
              </w:rPr>
              <w:t>数量（股）</w:t>
            </w:r>
          </w:p>
        </w:tc>
        <w:tc>
          <w:tcPr>
            <w:tcW w:w="1718" w:type="dxa"/>
          </w:tcPr>
          <w:p w:rsidR="003408D0" w:rsidRDefault="003408D0" w:rsidP="003408D0">
            <w:pPr>
              <w:jc w:val="center"/>
              <w:rPr>
                <w:rFonts w:hint="eastAsia"/>
              </w:rPr>
            </w:pPr>
            <w:r>
              <w:rPr>
                <w:rFonts w:hint="eastAsia"/>
              </w:rPr>
              <w:t>公允价值（元）</w:t>
            </w:r>
          </w:p>
        </w:tc>
        <w:tc>
          <w:tcPr>
            <w:tcW w:w="1718" w:type="dxa"/>
          </w:tcPr>
          <w:p w:rsidR="003408D0" w:rsidRDefault="003408D0" w:rsidP="003408D0">
            <w:pPr>
              <w:jc w:val="center"/>
              <w:rPr>
                <w:rFonts w:hint="eastAsia"/>
              </w:rPr>
            </w:pPr>
            <w:r>
              <w:rPr>
                <w:rFonts w:hint="eastAsia"/>
              </w:rPr>
              <w:t>占基金资产净值比例（％）</w:t>
            </w:r>
          </w:p>
        </w:tc>
      </w:tr>
      <w:tr w:rsidR="003408D0" w:rsidTr="003408D0">
        <w:tc>
          <w:tcPr>
            <w:tcW w:w="652" w:type="dxa"/>
          </w:tcPr>
          <w:p w:rsidR="003408D0" w:rsidRDefault="003408D0" w:rsidP="003408D0">
            <w:pPr>
              <w:jc w:val="center"/>
              <w:rPr>
                <w:rFonts w:hint="eastAsia"/>
              </w:rPr>
            </w:pPr>
            <w:r>
              <w:t>1</w:t>
            </w:r>
          </w:p>
        </w:tc>
        <w:tc>
          <w:tcPr>
            <w:tcW w:w="1349" w:type="dxa"/>
          </w:tcPr>
          <w:p w:rsidR="003408D0" w:rsidRDefault="003408D0" w:rsidP="003408D0">
            <w:pPr>
              <w:jc w:val="left"/>
              <w:rPr>
                <w:rFonts w:hint="eastAsia"/>
              </w:rPr>
            </w:pPr>
            <w:r>
              <w:t>300059</w:t>
            </w:r>
          </w:p>
        </w:tc>
        <w:tc>
          <w:tcPr>
            <w:tcW w:w="1349" w:type="dxa"/>
          </w:tcPr>
          <w:p w:rsidR="003408D0" w:rsidRDefault="003408D0" w:rsidP="003408D0">
            <w:pPr>
              <w:jc w:val="left"/>
              <w:rPr>
                <w:rFonts w:hint="eastAsia"/>
              </w:rPr>
            </w:pPr>
            <w:r>
              <w:rPr>
                <w:rFonts w:hint="eastAsia"/>
              </w:rPr>
              <w:t>东方财富</w:t>
            </w:r>
          </w:p>
        </w:tc>
        <w:tc>
          <w:tcPr>
            <w:tcW w:w="1718" w:type="dxa"/>
          </w:tcPr>
          <w:p w:rsidR="003408D0" w:rsidRDefault="003408D0" w:rsidP="003408D0">
            <w:pPr>
              <w:jc w:val="right"/>
              <w:rPr>
                <w:rFonts w:hint="eastAsia"/>
              </w:rPr>
            </w:pPr>
            <w:r>
              <w:t>632,300</w:t>
            </w:r>
          </w:p>
        </w:tc>
        <w:tc>
          <w:tcPr>
            <w:tcW w:w="1718" w:type="dxa"/>
          </w:tcPr>
          <w:p w:rsidR="003408D0" w:rsidRDefault="003408D0" w:rsidP="003408D0">
            <w:pPr>
              <w:jc w:val="right"/>
              <w:rPr>
                <w:rFonts w:hint="eastAsia"/>
              </w:rPr>
            </w:pPr>
            <w:r>
              <w:t>15,168,877.00</w:t>
            </w:r>
          </w:p>
        </w:tc>
        <w:tc>
          <w:tcPr>
            <w:tcW w:w="1718" w:type="dxa"/>
          </w:tcPr>
          <w:p w:rsidR="003408D0" w:rsidRDefault="003408D0" w:rsidP="003408D0">
            <w:pPr>
              <w:jc w:val="right"/>
              <w:rPr>
                <w:rFonts w:hint="eastAsia"/>
              </w:rPr>
            </w:pPr>
            <w:r>
              <w:t>4.06</w:t>
            </w:r>
          </w:p>
        </w:tc>
      </w:tr>
      <w:tr w:rsidR="003408D0" w:rsidTr="003408D0">
        <w:tc>
          <w:tcPr>
            <w:tcW w:w="652" w:type="dxa"/>
          </w:tcPr>
          <w:p w:rsidR="003408D0" w:rsidRDefault="003408D0" w:rsidP="003408D0">
            <w:pPr>
              <w:jc w:val="center"/>
              <w:rPr>
                <w:rFonts w:hint="eastAsia"/>
              </w:rPr>
            </w:pPr>
            <w:r>
              <w:t>2</w:t>
            </w:r>
          </w:p>
        </w:tc>
        <w:tc>
          <w:tcPr>
            <w:tcW w:w="1349" w:type="dxa"/>
          </w:tcPr>
          <w:p w:rsidR="003408D0" w:rsidRDefault="003408D0" w:rsidP="003408D0">
            <w:pPr>
              <w:jc w:val="left"/>
              <w:rPr>
                <w:rFonts w:hint="eastAsia"/>
              </w:rPr>
            </w:pPr>
            <w:r>
              <w:t>600048</w:t>
            </w:r>
          </w:p>
        </w:tc>
        <w:tc>
          <w:tcPr>
            <w:tcW w:w="1349" w:type="dxa"/>
          </w:tcPr>
          <w:p w:rsidR="003408D0" w:rsidRDefault="003408D0" w:rsidP="003408D0">
            <w:pPr>
              <w:jc w:val="left"/>
              <w:rPr>
                <w:rFonts w:hint="eastAsia"/>
              </w:rPr>
            </w:pPr>
            <w:r>
              <w:rPr>
                <w:rFonts w:hint="eastAsia"/>
              </w:rPr>
              <w:t>保利地产</w:t>
            </w:r>
          </w:p>
        </w:tc>
        <w:tc>
          <w:tcPr>
            <w:tcW w:w="1718" w:type="dxa"/>
          </w:tcPr>
          <w:p w:rsidR="003408D0" w:rsidRDefault="003408D0" w:rsidP="003408D0">
            <w:pPr>
              <w:jc w:val="right"/>
              <w:rPr>
                <w:rFonts w:hint="eastAsia"/>
              </w:rPr>
            </w:pPr>
            <w:r>
              <w:t>910,785</w:t>
            </w:r>
          </w:p>
        </w:tc>
        <w:tc>
          <w:tcPr>
            <w:tcW w:w="1718" w:type="dxa"/>
          </w:tcPr>
          <w:p w:rsidR="003408D0" w:rsidRDefault="003408D0" w:rsidP="003408D0">
            <w:pPr>
              <w:jc w:val="right"/>
              <w:rPr>
                <w:rFonts w:hint="eastAsia"/>
              </w:rPr>
            </w:pPr>
            <w:r>
              <w:t>14,472,373.65</w:t>
            </w:r>
          </w:p>
        </w:tc>
        <w:tc>
          <w:tcPr>
            <w:tcW w:w="1718" w:type="dxa"/>
          </w:tcPr>
          <w:p w:rsidR="003408D0" w:rsidRDefault="003408D0" w:rsidP="003408D0">
            <w:pPr>
              <w:jc w:val="right"/>
              <w:rPr>
                <w:rFonts w:hint="eastAsia"/>
              </w:rPr>
            </w:pPr>
            <w:r>
              <w:t>3.88</w:t>
            </w:r>
          </w:p>
        </w:tc>
      </w:tr>
      <w:tr w:rsidR="003408D0" w:rsidTr="003408D0">
        <w:tc>
          <w:tcPr>
            <w:tcW w:w="652" w:type="dxa"/>
          </w:tcPr>
          <w:p w:rsidR="003408D0" w:rsidRDefault="003408D0" w:rsidP="003408D0">
            <w:pPr>
              <w:jc w:val="center"/>
              <w:rPr>
                <w:rFonts w:hint="eastAsia"/>
              </w:rPr>
            </w:pPr>
            <w:r>
              <w:t>3</w:t>
            </w:r>
          </w:p>
        </w:tc>
        <w:tc>
          <w:tcPr>
            <w:tcW w:w="1349" w:type="dxa"/>
          </w:tcPr>
          <w:p w:rsidR="003408D0" w:rsidRDefault="003408D0" w:rsidP="003408D0">
            <w:pPr>
              <w:jc w:val="left"/>
              <w:rPr>
                <w:rFonts w:hint="eastAsia"/>
              </w:rPr>
            </w:pPr>
            <w:r>
              <w:t>601799</w:t>
            </w:r>
          </w:p>
        </w:tc>
        <w:tc>
          <w:tcPr>
            <w:tcW w:w="1349" w:type="dxa"/>
          </w:tcPr>
          <w:p w:rsidR="003408D0" w:rsidRDefault="003408D0" w:rsidP="003408D0">
            <w:pPr>
              <w:jc w:val="left"/>
              <w:rPr>
                <w:rFonts w:hint="eastAsia"/>
              </w:rPr>
            </w:pPr>
            <w:r>
              <w:rPr>
                <w:rFonts w:hint="eastAsia"/>
              </w:rPr>
              <w:t>星宇股份</w:t>
            </w:r>
          </w:p>
        </w:tc>
        <w:tc>
          <w:tcPr>
            <w:tcW w:w="1718" w:type="dxa"/>
          </w:tcPr>
          <w:p w:rsidR="003408D0" w:rsidRDefault="003408D0" w:rsidP="003408D0">
            <w:pPr>
              <w:jc w:val="right"/>
              <w:rPr>
                <w:rFonts w:hint="eastAsia"/>
              </w:rPr>
            </w:pPr>
            <w:r>
              <w:t>87,732</w:t>
            </w:r>
          </w:p>
        </w:tc>
        <w:tc>
          <w:tcPr>
            <w:tcW w:w="1718" w:type="dxa"/>
          </w:tcPr>
          <w:p w:rsidR="003408D0" w:rsidRDefault="003408D0" w:rsidP="003408D0">
            <w:pPr>
              <w:jc w:val="right"/>
              <w:rPr>
                <w:rFonts w:hint="eastAsia"/>
              </w:rPr>
            </w:pPr>
            <w:r>
              <w:t>13,136,112.36</w:t>
            </w:r>
          </w:p>
        </w:tc>
        <w:tc>
          <w:tcPr>
            <w:tcW w:w="1718" w:type="dxa"/>
          </w:tcPr>
          <w:p w:rsidR="003408D0" w:rsidRDefault="003408D0" w:rsidP="003408D0">
            <w:pPr>
              <w:jc w:val="right"/>
              <w:rPr>
                <w:rFonts w:hint="eastAsia"/>
              </w:rPr>
            </w:pPr>
            <w:r>
              <w:t>3.52</w:t>
            </w:r>
          </w:p>
        </w:tc>
      </w:tr>
      <w:tr w:rsidR="003408D0" w:rsidTr="003408D0">
        <w:tc>
          <w:tcPr>
            <w:tcW w:w="652" w:type="dxa"/>
          </w:tcPr>
          <w:p w:rsidR="003408D0" w:rsidRDefault="003408D0" w:rsidP="003408D0">
            <w:pPr>
              <w:jc w:val="center"/>
              <w:rPr>
                <w:rFonts w:hint="eastAsia"/>
              </w:rPr>
            </w:pPr>
            <w:r>
              <w:t>4</w:t>
            </w:r>
          </w:p>
        </w:tc>
        <w:tc>
          <w:tcPr>
            <w:tcW w:w="1349" w:type="dxa"/>
          </w:tcPr>
          <w:p w:rsidR="003408D0" w:rsidRDefault="003408D0" w:rsidP="003408D0">
            <w:pPr>
              <w:jc w:val="left"/>
              <w:rPr>
                <w:rFonts w:hint="eastAsia"/>
              </w:rPr>
            </w:pPr>
            <w:r>
              <w:t>603866</w:t>
            </w:r>
          </w:p>
        </w:tc>
        <w:tc>
          <w:tcPr>
            <w:tcW w:w="1349" w:type="dxa"/>
          </w:tcPr>
          <w:p w:rsidR="003408D0" w:rsidRDefault="003408D0" w:rsidP="003408D0">
            <w:pPr>
              <w:jc w:val="left"/>
              <w:rPr>
                <w:rFonts w:hint="eastAsia"/>
              </w:rPr>
            </w:pPr>
            <w:r>
              <w:rPr>
                <w:rFonts w:hint="eastAsia"/>
              </w:rPr>
              <w:t>桃李面包</w:t>
            </w:r>
          </w:p>
        </w:tc>
        <w:tc>
          <w:tcPr>
            <w:tcW w:w="1718" w:type="dxa"/>
          </w:tcPr>
          <w:p w:rsidR="003408D0" w:rsidRDefault="003408D0" w:rsidP="003408D0">
            <w:pPr>
              <w:jc w:val="right"/>
              <w:rPr>
                <w:rFonts w:hint="eastAsia"/>
              </w:rPr>
            </w:pPr>
            <w:r>
              <w:t>203,401</w:t>
            </w:r>
          </w:p>
        </w:tc>
        <w:tc>
          <w:tcPr>
            <w:tcW w:w="1718" w:type="dxa"/>
          </w:tcPr>
          <w:p w:rsidR="003408D0" w:rsidRDefault="003408D0" w:rsidP="003408D0">
            <w:pPr>
              <w:jc w:val="right"/>
              <w:rPr>
                <w:rFonts w:hint="eastAsia"/>
              </w:rPr>
            </w:pPr>
            <w:r>
              <w:t>12,120,665.59</w:t>
            </w:r>
          </w:p>
        </w:tc>
        <w:tc>
          <w:tcPr>
            <w:tcW w:w="1718" w:type="dxa"/>
          </w:tcPr>
          <w:p w:rsidR="003408D0" w:rsidRDefault="003408D0" w:rsidP="003408D0">
            <w:pPr>
              <w:jc w:val="right"/>
              <w:rPr>
                <w:rFonts w:hint="eastAsia"/>
              </w:rPr>
            </w:pPr>
            <w:r>
              <w:t>3.25</w:t>
            </w:r>
          </w:p>
        </w:tc>
      </w:tr>
      <w:tr w:rsidR="003408D0" w:rsidTr="003408D0">
        <w:tc>
          <w:tcPr>
            <w:tcW w:w="652" w:type="dxa"/>
          </w:tcPr>
          <w:p w:rsidR="003408D0" w:rsidRDefault="003408D0" w:rsidP="003408D0">
            <w:pPr>
              <w:jc w:val="center"/>
              <w:rPr>
                <w:rFonts w:hint="eastAsia"/>
              </w:rPr>
            </w:pPr>
            <w:r>
              <w:t>5</w:t>
            </w:r>
          </w:p>
        </w:tc>
        <w:tc>
          <w:tcPr>
            <w:tcW w:w="1349" w:type="dxa"/>
          </w:tcPr>
          <w:p w:rsidR="003408D0" w:rsidRDefault="003408D0" w:rsidP="003408D0">
            <w:pPr>
              <w:jc w:val="left"/>
              <w:rPr>
                <w:rFonts w:hint="eastAsia"/>
              </w:rPr>
            </w:pPr>
            <w:r>
              <w:t>600036</w:t>
            </w:r>
          </w:p>
        </w:tc>
        <w:tc>
          <w:tcPr>
            <w:tcW w:w="1349" w:type="dxa"/>
          </w:tcPr>
          <w:p w:rsidR="003408D0" w:rsidRDefault="003408D0" w:rsidP="003408D0">
            <w:pPr>
              <w:jc w:val="left"/>
              <w:rPr>
                <w:rFonts w:hint="eastAsia"/>
              </w:rPr>
            </w:pPr>
            <w:r>
              <w:rPr>
                <w:rFonts w:hint="eastAsia"/>
              </w:rPr>
              <w:t>招商银行</w:t>
            </w:r>
          </w:p>
        </w:tc>
        <w:tc>
          <w:tcPr>
            <w:tcW w:w="1718" w:type="dxa"/>
          </w:tcPr>
          <w:p w:rsidR="003408D0" w:rsidRDefault="003408D0" w:rsidP="003408D0">
            <w:pPr>
              <w:jc w:val="right"/>
              <w:rPr>
                <w:rFonts w:hint="eastAsia"/>
              </w:rPr>
            </w:pPr>
            <w:r>
              <w:t>329,900</w:t>
            </w:r>
          </w:p>
        </w:tc>
        <w:tc>
          <w:tcPr>
            <w:tcW w:w="1718" w:type="dxa"/>
          </w:tcPr>
          <w:p w:rsidR="003408D0" w:rsidRDefault="003408D0" w:rsidP="003408D0">
            <w:pPr>
              <w:jc w:val="right"/>
              <w:rPr>
                <w:rFonts w:hint="eastAsia"/>
              </w:rPr>
            </w:pPr>
            <w:r>
              <w:t>11,876,400.00</w:t>
            </w:r>
          </w:p>
        </w:tc>
        <w:tc>
          <w:tcPr>
            <w:tcW w:w="1718" w:type="dxa"/>
          </w:tcPr>
          <w:p w:rsidR="003408D0" w:rsidRDefault="003408D0" w:rsidP="003408D0">
            <w:pPr>
              <w:jc w:val="right"/>
              <w:rPr>
                <w:rFonts w:hint="eastAsia"/>
              </w:rPr>
            </w:pPr>
            <w:r>
              <w:t>3.18</w:t>
            </w:r>
          </w:p>
        </w:tc>
      </w:tr>
      <w:tr w:rsidR="003408D0" w:rsidTr="003408D0">
        <w:tc>
          <w:tcPr>
            <w:tcW w:w="652" w:type="dxa"/>
          </w:tcPr>
          <w:p w:rsidR="003408D0" w:rsidRDefault="003408D0" w:rsidP="003408D0">
            <w:pPr>
              <w:jc w:val="center"/>
              <w:rPr>
                <w:rFonts w:hint="eastAsia"/>
              </w:rPr>
            </w:pPr>
            <w:r>
              <w:t>6</w:t>
            </w:r>
          </w:p>
        </w:tc>
        <w:tc>
          <w:tcPr>
            <w:tcW w:w="1349" w:type="dxa"/>
          </w:tcPr>
          <w:p w:rsidR="003408D0" w:rsidRDefault="003408D0" w:rsidP="003408D0">
            <w:pPr>
              <w:jc w:val="left"/>
              <w:rPr>
                <w:rFonts w:hint="eastAsia"/>
              </w:rPr>
            </w:pPr>
            <w:r>
              <w:t>002311</w:t>
            </w:r>
          </w:p>
        </w:tc>
        <w:tc>
          <w:tcPr>
            <w:tcW w:w="1349" w:type="dxa"/>
          </w:tcPr>
          <w:p w:rsidR="003408D0" w:rsidRDefault="003408D0" w:rsidP="003408D0">
            <w:pPr>
              <w:jc w:val="left"/>
              <w:rPr>
                <w:rFonts w:hint="eastAsia"/>
              </w:rPr>
            </w:pPr>
            <w:r>
              <w:rPr>
                <w:rFonts w:hint="eastAsia"/>
              </w:rPr>
              <w:t>海大集团</w:t>
            </w:r>
          </w:p>
        </w:tc>
        <w:tc>
          <w:tcPr>
            <w:tcW w:w="1718" w:type="dxa"/>
          </w:tcPr>
          <w:p w:rsidR="003408D0" w:rsidRDefault="003408D0" w:rsidP="003408D0">
            <w:pPr>
              <w:jc w:val="right"/>
              <w:rPr>
                <w:rFonts w:hint="eastAsia"/>
              </w:rPr>
            </w:pPr>
            <w:r>
              <w:t>192,300</w:t>
            </w:r>
          </w:p>
        </w:tc>
        <w:tc>
          <w:tcPr>
            <w:tcW w:w="1718" w:type="dxa"/>
          </w:tcPr>
          <w:p w:rsidR="003408D0" w:rsidRDefault="003408D0" w:rsidP="003408D0">
            <w:pPr>
              <w:jc w:val="right"/>
              <w:rPr>
                <w:rFonts w:hint="eastAsia"/>
              </w:rPr>
            </w:pPr>
            <w:r>
              <w:t>11,793,759.00</w:t>
            </w:r>
          </w:p>
        </w:tc>
        <w:tc>
          <w:tcPr>
            <w:tcW w:w="1718" w:type="dxa"/>
          </w:tcPr>
          <w:p w:rsidR="003408D0" w:rsidRDefault="003408D0" w:rsidP="003408D0">
            <w:pPr>
              <w:jc w:val="right"/>
              <w:rPr>
                <w:rFonts w:hint="eastAsia"/>
              </w:rPr>
            </w:pPr>
            <w:r>
              <w:t>3.16</w:t>
            </w:r>
          </w:p>
        </w:tc>
      </w:tr>
      <w:tr w:rsidR="003408D0" w:rsidTr="003408D0">
        <w:tc>
          <w:tcPr>
            <w:tcW w:w="652" w:type="dxa"/>
          </w:tcPr>
          <w:p w:rsidR="003408D0" w:rsidRDefault="003408D0" w:rsidP="003408D0">
            <w:pPr>
              <w:jc w:val="center"/>
              <w:rPr>
                <w:rFonts w:hint="eastAsia"/>
              </w:rPr>
            </w:pPr>
            <w:r>
              <w:t>7</w:t>
            </w:r>
          </w:p>
        </w:tc>
        <w:tc>
          <w:tcPr>
            <w:tcW w:w="1349" w:type="dxa"/>
          </w:tcPr>
          <w:p w:rsidR="003408D0" w:rsidRDefault="003408D0" w:rsidP="003408D0">
            <w:pPr>
              <w:jc w:val="left"/>
              <w:rPr>
                <w:rFonts w:hint="eastAsia"/>
              </w:rPr>
            </w:pPr>
            <w:r>
              <w:t>002142</w:t>
            </w:r>
          </w:p>
        </w:tc>
        <w:tc>
          <w:tcPr>
            <w:tcW w:w="1349" w:type="dxa"/>
          </w:tcPr>
          <w:p w:rsidR="003408D0" w:rsidRDefault="003408D0" w:rsidP="003408D0">
            <w:pPr>
              <w:jc w:val="left"/>
              <w:rPr>
                <w:rFonts w:hint="eastAsia"/>
              </w:rPr>
            </w:pPr>
            <w:r>
              <w:rPr>
                <w:rFonts w:hint="eastAsia"/>
              </w:rPr>
              <w:t>宁波银行</w:t>
            </w:r>
          </w:p>
        </w:tc>
        <w:tc>
          <w:tcPr>
            <w:tcW w:w="1718" w:type="dxa"/>
          </w:tcPr>
          <w:p w:rsidR="003408D0" w:rsidRDefault="003408D0" w:rsidP="003408D0">
            <w:pPr>
              <w:jc w:val="right"/>
              <w:rPr>
                <w:rFonts w:hint="eastAsia"/>
              </w:rPr>
            </w:pPr>
            <w:r>
              <w:t>345,300</w:t>
            </w:r>
          </w:p>
        </w:tc>
        <w:tc>
          <w:tcPr>
            <w:tcW w:w="1718" w:type="dxa"/>
          </w:tcPr>
          <w:p w:rsidR="003408D0" w:rsidRDefault="003408D0" w:rsidP="003408D0">
            <w:pPr>
              <w:jc w:val="right"/>
              <w:rPr>
                <w:rFonts w:hint="eastAsia"/>
              </w:rPr>
            </w:pPr>
            <w:r>
              <w:t>10,870,044.00</w:t>
            </w:r>
          </w:p>
        </w:tc>
        <w:tc>
          <w:tcPr>
            <w:tcW w:w="1718" w:type="dxa"/>
          </w:tcPr>
          <w:p w:rsidR="003408D0" w:rsidRDefault="003408D0" w:rsidP="003408D0">
            <w:pPr>
              <w:jc w:val="right"/>
              <w:rPr>
                <w:rFonts w:hint="eastAsia"/>
              </w:rPr>
            </w:pPr>
            <w:r>
              <w:t>2.91</w:t>
            </w:r>
          </w:p>
        </w:tc>
      </w:tr>
      <w:tr w:rsidR="003408D0" w:rsidTr="003408D0">
        <w:tc>
          <w:tcPr>
            <w:tcW w:w="652" w:type="dxa"/>
          </w:tcPr>
          <w:p w:rsidR="003408D0" w:rsidRDefault="003408D0" w:rsidP="003408D0">
            <w:pPr>
              <w:jc w:val="center"/>
              <w:rPr>
                <w:rFonts w:hint="eastAsia"/>
              </w:rPr>
            </w:pPr>
            <w:r>
              <w:t>8</w:t>
            </w:r>
          </w:p>
        </w:tc>
        <w:tc>
          <w:tcPr>
            <w:tcW w:w="1349" w:type="dxa"/>
          </w:tcPr>
          <w:p w:rsidR="003408D0" w:rsidRDefault="003408D0" w:rsidP="003408D0">
            <w:pPr>
              <w:jc w:val="left"/>
              <w:rPr>
                <w:rFonts w:hint="eastAsia"/>
              </w:rPr>
            </w:pPr>
            <w:r>
              <w:t>300750</w:t>
            </w:r>
          </w:p>
        </w:tc>
        <w:tc>
          <w:tcPr>
            <w:tcW w:w="1349" w:type="dxa"/>
          </w:tcPr>
          <w:p w:rsidR="003408D0" w:rsidRDefault="003408D0" w:rsidP="003408D0">
            <w:pPr>
              <w:jc w:val="left"/>
              <w:rPr>
                <w:rFonts w:hint="eastAsia"/>
              </w:rPr>
            </w:pPr>
            <w:r>
              <w:rPr>
                <w:rFonts w:hint="eastAsia"/>
              </w:rPr>
              <w:t>宁德时代</w:t>
            </w:r>
          </w:p>
        </w:tc>
        <w:tc>
          <w:tcPr>
            <w:tcW w:w="1718" w:type="dxa"/>
          </w:tcPr>
          <w:p w:rsidR="003408D0" w:rsidRDefault="003408D0" w:rsidP="003408D0">
            <w:pPr>
              <w:jc w:val="right"/>
              <w:rPr>
                <w:rFonts w:hint="eastAsia"/>
              </w:rPr>
            </w:pPr>
            <w:r>
              <w:t>48,900</w:t>
            </w:r>
          </w:p>
        </w:tc>
        <w:tc>
          <w:tcPr>
            <w:tcW w:w="1718" w:type="dxa"/>
          </w:tcPr>
          <w:p w:rsidR="003408D0" w:rsidRDefault="003408D0" w:rsidP="003408D0">
            <w:pPr>
              <w:jc w:val="right"/>
              <w:rPr>
                <w:rFonts w:hint="eastAsia"/>
              </w:rPr>
            </w:pPr>
            <w:r>
              <w:t>10,229,880.00</w:t>
            </w:r>
          </w:p>
        </w:tc>
        <w:tc>
          <w:tcPr>
            <w:tcW w:w="1718" w:type="dxa"/>
          </w:tcPr>
          <w:p w:rsidR="003408D0" w:rsidRDefault="003408D0" w:rsidP="003408D0">
            <w:pPr>
              <w:jc w:val="right"/>
              <w:rPr>
                <w:rFonts w:hint="eastAsia"/>
              </w:rPr>
            </w:pPr>
            <w:r>
              <w:t>2.74</w:t>
            </w:r>
          </w:p>
        </w:tc>
      </w:tr>
      <w:tr w:rsidR="003408D0" w:rsidTr="003408D0">
        <w:tc>
          <w:tcPr>
            <w:tcW w:w="652" w:type="dxa"/>
          </w:tcPr>
          <w:p w:rsidR="003408D0" w:rsidRDefault="003408D0" w:rsidP="003408D0">
            <w:pPr>
              <w:jc w:val="center"/>
              <w:rPr>
                <w:rFonts w:hint="eastAsia"/>
              </w:rPr>
            </w:pPr>
            <w:r>
              <w:t>9</w:t>
            </w:r>
          </w:p>
        </w:tc>
        <w:tc>
          <w:tcPr>
            <w:tcW w:w="1349" w:type="dxa"/>
          </w:tcPr>
          <w:p w:rsidR="003408D0" w:rsidRDefault="003408D0" w:rsidP="003408D0">
            <w:pPr>
              <w:jc w:val="left"/>
              <w:rPr>
                <w:rFonts w:hint="eastAsia"/>
              </w:rPr>
            </w:pPr>
            <w:r>
              <w:t>002216</w:t>
            </w:r>
          </w:p>
        </w:tc>
        <w:tc>
          <w:tcPr>
            <w:tcW w:w="1349" w:type="dxa"/>
          </w:tcPr>
          <w:p w:rsidR="003408D0" w:rsidRDefault="003408D0" w:rsidP="003408D0">
            <w:pPr>
              <w:jc w:val="left"/>
              <w:rPr>
                <w:rFonts w:hint="eastAsia"/>
              </w:rPr>
            </w:pPr>
            <w:r>
              <w:rPr>
                <w:rFonts w:hint="eastAsia"/>
              </w:rPr>
              <w:t>三全食品</w:t>
            </w:r>
          </w:p>
        </w:tc>
        <w:tc>
          <w:tcPr>
            <w:tcW w:w="1718" w:type="dxa"/>
          </w:tcPr>
          <w:p w:rsidR="003408D0" w:rsidRDefault="003408D0" w:rsidP="003408D0">
            <w:pPr>
              <w:jc w:val="right"/>
              <w:rPr>
                <w:rFonts w:hint="eastAsia"/>
              </w:rPr>
            </w:pPr>
            <w:r>
              <w:t>291,300</w:t>
            </w:r>
          </w:p>
        </w:tc>
        <w:tc>
          <w:tcPr>
            <w:tcW w:w="1718" w:type="dxa"/>
          </w:tcPr>
          <w:p w:rsidR="003408D0" w:rsidRDefault="003408D0" w:rsidP="003408D0">
            <w:pPr>
              <w:jc w:val="right"/>
              <w:rPr>
                <w:rFonts w:hint="eastAsia"/>
              </w:rPr>
            </w:pPr>
            <w:r>
              <w:t>10,128,501.00</w:t>
            </w:r>
          </w:p>
        </w:tc>
        <w:tc>
          <w:tcPr>
            <w:tcW w:w="1718" w:type="dxa"/>
          </w:tcPr>
          <w:p w:rsidR="003408D0" w:rsidRDefault="003408D0" w:rsidP="003408D0">
            <w:pPr>
              <w:jc w:val="right"/>
              <w:rPr>
                <w:rFonts w:hint="eastAsia"/>
              </w:rPr>
            </w:pPr>
            <w:r>
              <w:t>2.71</w:t>
            </w:r>
          </w:p>
        </w:tc>
      </w:tr>
      <w:tr w:rsidR="003408D0" w:rsidTr="003408D0">
        <w:tc>
          <w:tcPr>
            <w:tcW w:w="652" w:type="dxa"/>
          </w:tcPr>
          <w:p w:rsidR="003408D0" w:rsidRDefault="003408D0" w:rsidP="003408D0">
            <w:pPr>
              <w:jc w:val="center"/>
              <w:rPr>
                <w:rFonts w:hint="eastAsia"/>
              </w:rPr>
            </w:pPr>
            <w:r>
              <w:t>10</w:t>
            </w:r>
          </w:p>
        </w:tc>
        <w:tc>
          <w:tcPr>
            <w:tcW w:w="1349" w:type="dxa"/>
          </w:tcPr>
          <w:p w:rsidR="003408D0" w:rsidRDefault="003408D0" w:rsidP="003408D0">
            <w:pPr>
              <w:jc w:val="left"/>
              <w:rPr>
                <w:rFonts w:hint="eastAsia"/>
              </w:rPr>
            </w:pPr>
            <w:r>
              <w:t>600031</w:t>
            </w:r>
          </w:p>
        </w:tc>
        <w:tc>
          <w:tcPr>
            <w:tcW w:w="1349" w:type="dxa"/>
          </w:tcPr>
          <w:p w:rsidR="003408D0" w:rsidRDefault="003408D0" w:rsidP="003408D0">
            <w:pPr>
              <w:jc w:val="left"/>
              <w:rPr>
                <w:rFonts w:hint="eastAsia"/>
              </w:rPr>
            </w:pPr>
            <w:r>
              <w:rPr>
                <w:rFonts w:hint="eastAsia"/>
              </w:rPr>
              <w:t>三一重工</w:t>
            </w:r>
          </w:p>
        </w:tc>
        <w:tc>
          <w:tcPr>
            <w:tcW w:w="1718" w:type="dxa"/>
          </w:tcPr>
          <w:p w:rsidR="003408D0" w:rsidRDefault="003408D0" w:rsidP="003408D0">
            <w:pPr>
              <w:jc w:val="right"/>
              <w:rPr>
                <w:rFonts w:hint="eastAsia"/>
              </w:rPr>
            </w:pPr>
            <w:r>
              <w:t>358,300</w:t>
            </w:r>
          </w:p>
        </w:tc>
        <w:tc>
          <w:tcPr>
            <w:tcW w:w="1718" w:type="dxa"/>
          </w:tcPr>
          <w:p w:rsidR="003408D0" w:rsidRDefault="003408D0" w:rsidP="003408D0">
            <w:pPr>
              <w:jc w:val="right"/>
              <w:rPr>
                <w:rFonts w:hint="eastAsia"/>
              </w:rPr>
            </w:pPr>
            <w:r>
              <w:t>8,918,087.00</w:t>
            </w:r>
          </w:p>
        </w:tc>
        <w:tc>
          <w:tcPr>
            <w:tcW w:w="1718" w:type="dxa"/>
          </w:tcPr>
          <w:p w:rsidR="003408D0" w:rsidRDefault="003408D0" w:rsidP="003408D0">
            <w:pPr>
              <w:jc w:val="right"/>
              <w:rPr>
                <w:rFonts w:hint="eastAsia"/>
              </w:rPr>
            </w:pPr>
            <w:r>
              <w:t>2.39</w:t>
            </w:r>
          </w:p>
        </w:tc>
      </w:tr>
    </w:tbl>
    <w:p w:rsidR="003408D0" w:rsidRDefault="003408D0" w:rsidP="003408D0">
      <w:pPr>
        <w:pStyle w:val="-2"/>
        <w:spacing w:before="312"/>
        <w:rPr>
          <w:rFonts w:hint="eastAsia"/>
        </w:rPr>
      </w:pPr>
      <w:r>
        <w:rPr>
          <w:rFonts w:hint="eastAsia"/>
        </w:rPr>
        <w:t>报告期末按债券品种分类的债券投资组合</w:t>
      </w:r>
    </w:p>
    <w:p w:rsidR="003408D0" w:rsidRDefault="003408D0" w:rsidP="003408D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3408D0" w:rsidTr="003408D0">
        <w:trPr>
          <w:cnfStyle w:val="100000000000" w:firstRow="1" w:lastRow="0" w:firstColumn="0" w:lastColumn="0" w:oddVBand="0" w:evenVBand="0" w:oddHBand="0" w:evenHBand="0" w:firstRowFirstColumn="0" w:firstRowLastColumn="0" w:lastRowFirstColumn="0" w:lastRowLastColumn="0"/>
        </w:trPr>
        <w:tc>
          <w:tcPr>
            <w:tcW w:w="646" w:type="dxa"/>
          </w:tcPr>
          <w:p w:rsidR="003408D0" w:rsidRDefault="003408D0" w:rsidP="003408D0">
            <w:pPr>
              <w:jc w:val="center"/>
              <w:rPr>
                <w:rFonts w:hint="eastAsia"/>
              </w:rPr>
            </w:pPr>
            <w:r>
              <w:rPr>
                <w:rFonts w:hint="eastAsia"/>
              </w:rPr>
              <w:t>序号</w:t>
            </w:r>
          </w:p>
        </w:tc>
        <w:tc>
          <w:tcPr>
            <w:tcW w:w="2835" w:type="dxa"/>
          </w:tcPr>
          <w:p w:rsidR="003408D0" w:rsidRDefault="003408D0" w:rsidP="003408D0">
            <w:pPr>
              <w:jc w:val="center"/>
              <w:rPr>
                <w:rFonts w:hint="eastAsia"/>
              </w:rPr>
            </w:pPr>
            <w:r>
              <w:rPr>
                <w:rFonts w:hint="eastAsia"/>
              </w:rPr>
              <w:t>债券品种</w:t>
            </w:r>
          </w:p>
        </w:tc>
        <w:tc>
          <w:tcPr>
            <w:tcW w:w="2466" w:type="dxa"/>
          </w:tcPr>
          <w:p w:rsidR="003408D0" w:rsidRDefault="003408D0" w:rsidP="003408D0">
            <w:pPr>
              <w:jc w:val="center"/>
              <w:rPr>
                <w:rFonts w:hint="eastAsia"/>
              </w:rPr>
            </w:pPr>
            <w:r>
              <w:rPr>
                <w:rFonts w:hint="eastAsia"/>
              </w:rPr>
              <w:t>公允价值（元）</w:t>
            </w:r>
          </w:p>
        </w:tc>
        <w:tc>
          <w:tcPr>
            <w:tcW w:w="2557" w:type="dxa"/>
          </w:tcPr>
          <w:p w:rsidR="003408D0" w:rsidRDefault="003408D0" w:rsidP="003408D0">
            <w:pPr>
              <w:jc w:val="center"/>
              <w:rPr>
                <w:rFonts w:hint="eastAsia"/>
              </w:rPr>
            </w:pPr>
            <w:r>
              <w:rPr>
                <w:rFonts w:hint="eastAsia"/>
              </w:rPr>
              <w:t>占基金资产净值比例（％）</w:t>
            </w:r>
          </w:p>
        </w:tc>
      </w:tr>
      <w:tr w:rsidR="003408D0" w:rsidTr="003408D0">
        <w:tc>
          <w:tcPr>
            <w:tcW w:w="646" w:type="dxa"/>
          </w:tcPr>
          <w:p w:rsidR="003408D0" w:rsidRDefault="003408D0" w:rsidP="003408D0">
            <w:pPr>
              <w:jc w:val="center"/>
              <w:rPr>
                <w:rFonts w:hint="eastAsia"/>
              </w:rPr>
            </w:pPr>
            <w:r>
              <w:t>1</w:t>
            </w:r>
          </w:p>
        </w:tc>
        <w:tc>
          <w:tcPr>
            <w:tcW w:w="2835" w:type="dxa"/>
          </w:tcPr>
          <w:p w:rsidR="003408D0" w:rsidRDefault="003408D0" w:rsidP="003408D0">
            <w:pPr>
              <w:jc w:val="left"/>
              <w:rPr>
                <w:rFonts w:hint="eastAsia"/>
              </w:rPr>
            </w:pPr>
            <w:r>
              <w:rPr>
                <w:rFonts w:hint="eastAsia"/>
              </w:rPr>
              <w:t>国家债券</w:t>
            </w:r>
          </w:p>
        </w:tc>
        <w:tc>
          <w:tcPr>
            <w:tcW w:w="2466" w:type="dxa"/>
          </w:tcPr>
          <w:p w:rsidR="003408D0" w:rsidRDefault="003408D0" w:rsidP="003408D0">
            <w:pPr>
              <w:jc w:val="right"/>
              <w:rPr>
                <w:rFonts w:hint="eastAsia"/>
              </w:rPr>
            </w:pPr>
            <w:r>
              <w:t>7,284,415.00</w:t>
            </w:r>
          </w:p>
        </w:tc>
        <w:tc>
          <w:tcPr>
            <w:tcW w:w="2557" w:type="dxa"/>
          </w:tcPr>
          <w:p w:rsidR="003408D0" w:rsidRDefault="003408D0" w:rsidP="003408D0">
            <w:pPr>
              <w:jc w:val="right"/>
              <w:rPr>
                <w:rFonts w:hint="eastAsia"/>
              </w:rPr>
            </w:pPr>
            <w:r>
              <w:t>1.95</w:t>
            </w:r>
          </w:p>
        </w:tc>
      </w:tr>
      <w:tr w:rsidR="003408D0" w:rsidTr="003408D0">
        <w:tc>
          <w:tcPr>
            <w:tcW w:w="646" w:type="dxa"/>
          </w:tcPr>
          <w:p w:rsidR="003408D0" w:rsidRDefault="003408D0" w:rsidP="003408D0">
            <w:pPr>
              <w:jc w:val="center"/>
              <w:rPr>
                <w:rFonts w:hint="eastAsia"/>
              </w:rPr>
            </w:pPr>
            <w:r>
              <w:t>2</w:t>
            </w:r>
          </w:p>
        </w:tc>
        <w:tc>
          <w:tcPr>
            <w:tcW w:w="2835" w:type="dxa"/>
          </w:tcPr>
          <w:p w:rsidR="003408D0" w:rsidRDefault="003408D0" w:rsidP="003408D0">
            <w:pPr>
              <w:jc w:val="left"/>
              <w:rPr>
                <w:rFonts w:hint="eastAsia"/>
              </w:rPr>
            </w:pPr>
            <w:r>
              <w:rPr>
                <w:rFonts w:hint="eastAsia"/>
              </w:rPr>
              <w:t>央行票据</w:t>
            </w:r>
          </w:p>
        </w:tc>
        <w:tc>
          <w:tcPr>
            <w:tcW w:w="2466" w:type="dxa"/>
          </w:tcPr>
          <w:p w:rsidR="003408D0" w:rsidRDefault="003408D0" w:rsidP="003408D0">
            <w:pPr>
              <w:jc w:val="right"/>
              <w:rPr>
                <w:rFonts w:hint="eastAsia"/>
              </w:rPr>
            </w:pPr>
            <w:r>
              <w:t>-</w:t>
            </w:r>
          </w:p>
        </w:tc>
        <w:tc>
          <w:tcPr>
            <w:tcW w:w="2557"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3</w:t>
            </w:r>
          </w:p>
        </w:tc>
        <w:tc>
          <w:tcPr>
            <w:tcW w:w="2835" w:type="dxa"/>
          </w:tcPr>
          <w:p w:rsidR="003408D0" w:rsidRDefault="003408D0" w:rsidP="003408D0">
            <w:pPr>
              <w:jc w:val="left"/>
              <w:rPr>
                <w:rFonts w:hint="eastAsia"/>
              </w:rPr>
            </w:pPr>
            <w:r>
              <w:rPr>
                <w:rFonts w:hint="eastAsia"/>
              </w:rPr>
              <w:t>金融债券</w:t>
            </w:r>
          </w:p>
        </w:tc>
        <w:tc>
          <w:tcPr>
            <w:tcW w:w="2466" w:type="dxa"/>
          </w:tcPr>
          <w:p w:rsidR="003408D0" w:rsidRDefault="003408D0" w:rsidP="003408D0">
            <w:pPr>
              <w:jc w:val="right"/>
              <w:rPr>
                <w:rFonts w:hint="eastAsia"/>
              </w:rPr>
            </w:pPr>
            <w:r>
              <w:t>8,609,389.20</w:t>
            </w:r>
          </w:p>
        </w:tc>
        <w:tc>
          <w:tcPr>
            <w:tcW w:w="2557" w:type="dxa"/>
          </w:tcPr>
          <w:p w:rsidR="003408D0" w:rsidRDefault="003408D0" w:rsidP="003408D0">
            <w:pPr>
              <w:jc w:val="right"/>
              <w:rPr>
                <w:rFonts w:hint="eastAsia"/>
              </w:rPr>
            </w:pPr>
            <w:r>
              <w:t>2.31</w:t>
            </w:r>
          </w:p>
        </w:tc>
      </w:tr>
      <w:tr w:rsidR="003408D0" w:rsidTr="003408D0">
        <w:tc>
          <w:tcPr>
            <w:tcW w:w="646" w:type="dxa"/>
          </w:tcPr>
          <w:p w:rsidR="003408D0" w:rsidRDefault="003408D0" w:rsidP="003408D0">
            <w:pPr>
              <w:jc w:val="center"/>
              <w:rPr>
                <w:rFonts w:hint="eastAsia"/>
              </w:rPr>
            </w:pPr>
          </w:p>
        </w:tc>
        <w:tc>
          <w:tcPr>
            <w:tcW w:w="2835" w:type="dxa"/>
          </w:tcPr>
          <w:p w:rsidR="003408D0" w:rsidRDefault="003408D0" w:rsidP="003408D0">
            <w:pPr>
              <w:jc w:val="left"/>
              <w:rPr>
                <w:rFonts w:hint="eastAsia"/>
              </w:rPr>
            </w:pPr>
            <w:r>
              <w:rPr>
                <w:rFonts w:hint="eastAsia"/>
              </w:rPr>
              <w:t>其中：政策性金融债</w:t>
            </w:r>
          </w:p>
        </w:tc>
        <w:tc>
          <w:tcPr>
            <w:tcW w:w="2466" w:type="dxa"/>
          </w:tcPr>
          <w:p w:rsidR="003408D0" w:rsidRDefault="003408D0" w:rsidP="003408D0">
            <w:pPr>
              <w:jc w:val="right"/>
              <w:rPr>
                <w:rFonts w:hint="eastAsia"/>
              </w:rPr>
            </w:pPr>
            <w:r>
              <w:t>8,609,389.20</w:t>
            </w:r>
          </w:p>
        </w:tc>
        <w:tc>
          <w:tcPr>
            <w:tcW w:w="2557" w:type="dxa"/>
          </w:tcPr>
          <w:p w:rsidR="003408D0" w:rsidRDefault="003408D0" w:rsidP="003408D0">
            <w:pPr>
              <w:jc w:val="right"/>
              <w:rPr>
                <w:rFonts w:hint="eastAsia"/>
              </w:rPr>
            </w:pPr>
            <w:r>
              <w:t>2.31</w:t>
            </w:r>
          </w:p>
        </w:tc>
      </w:tr>
      <w:tr w:rsidR="003408D0" w:rsidTr="003408D0">
        <w:tc>
          <w:tcPr>
            <w:tcW w:w="646" w:type="dxa"/>
          </w:tcPr>
          <w:p w:rsidR="003408D0" w:rsidRDefault="003408D0" w:rsidP="003408D0">
            <w:pPr>
              <w:jc w:val="center"/>
              <w:rPr>
                <w:rFonts w:hint="eastAsia"/>
              </w:rPr>
            </w:pPr>
            <w:r>
              <w:t>4</w:t>
            </w:r>
          </w:p>
        </w:tc>
        <w:tc>
          <w:tcPr>
            <w:tcW w:w="2835" w:type="dxa"/>
          </w:tcPr>
          <w:p w:rsidR="003408D0" w:rsidRDefault="003408D0" w:rsidP="003408D0">
            <w:pPr>
              <w:jc w:val="left"/>
              <w:rPr>
                <w:rFonts w:hint="eastAsia"/>
              </w:rPr>
            </w:pPr>
            <w:r>
              <w:rPr>
                <w:rFonts w:hint="eastAsia"/>
              </w:rPr>
              <w:t>企业债券</w:t>
            </w:r>
          </w:p>
        </w:tc>
        <w:tc>
          <w:tcPr>
            <w:tcW w:w="2466" w:type="dxa"/>
          </w:tcPr>
          <w:p w:rsidR="003408D0" w:rsidRDefault="003408D0" w:rsidP="003408D0">
            <w:pPr>
              <w:jc w:val="right"/>
              <w:rPr>
                <w:rFonts w:hint="eastAsia"/>
              </w:rPr>
            </w:pPr>
            <w:r>
              <w:t>-</w:t>
            </w:r>
          </w:p>
        </w:tc>
        <w:tc>
          <w:tcPr>
            <w:tcW w:w="2557"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5</w:t>
            </w:r>
          </w:p>
        </w:tc>
        <w:tc>
          <w:tcPr>
            <w:tcW w:w="2835" w:type="dxa"/>
          </w:tcPr>
          <w:p w:rsidR="003408D0" w:rsidRDefault="003408D0" w:rsidP="003408D0">
            <w:pPr>
              <w:jc w:val="left"/>
              <w:rPr>
                <w:rFonts w:hint="eastAsia"/>
              </w:rPr>
            </w:pPr>
            <w:r>
              <w:rPr>
                <w:rFonts w:hint="eastAsia"/>
              </w:rPr>
              <w:t>企业短期融资券</w:t>
            </w:r>
          </w:p>
        </w:tc>
        <w:tc>
          <w:tcPr>
            <w:tcW w:w="2466" w:type="dxa"/>
          </w:tcPr>
          <w:p w:rsidR="003408D0" w:rsidRDefault="003408D0" w:rsidP="003408D0">
            <w:pPr>
              <w:jc w:val="right"/>
              <w:rPr>
                <w:rFonts w:hint="eastAsia"/>
              </w:rPr>
            </w:pPr>
            <w:r>
              <w:t>-</w:t>
            </w:r>
          </w:p>
        </w:tc>
        <w:tc>
          <w:tcPr>
            <w:tcW w:w="2557"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6</w:t>
            </w:r>
          </w:p>
        </w:tc>
        <w:tc>
          <w:tcPr>
            <w:tcW w:w="2835" w:type="dxa"/>
          </w:tcPr>
          <w:p w:rsidR="003408D0" w:rsidRDefault="003408D0" w:rsidP="003408D0">
            <w:pPr>
              <w:jc w:val="left"/>
              <w:rPr>
                <w:rFonts w:hint="eastAsia"/>
              </w:rPr>
            </w:pPr>
            <w:r>
              <w:rPr>
                <w:rFonts w:hint="eastAsia"/>
              </w:rPr>
              <w:t>中期票据</w:t>
            </w:r>
          </w:p>
        </w:tc>
        <w:tc>
          <w:tcPr>
            <w:tcW w:w="2466" w:type="dxa"/>
          </w:tcPr>
          <w:p w:rsidR="003408D0" w:rsidRDefault="003408D0" w:rsidP="003408D0">
            <w:pPr>
              <w:jc w:val="right"/>
              <w:rPr>
                <w:rFonts w:hint="eastAsia"/>
              </w:rPr>
            </w:pPr>
            <w:r>
              <w:t>-</w:t>
            </w:r>
          </w:p>
        </w:tc>
        <w:tc>
          <w:tcPr>
            <w:tcW w:w="2557"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7</w:t>
            </w:r>
          </w:p>
        </w:tc>
        <w:tc>
          <w:tcPr>
            <w:tcW w:w="2835" w:type="dxa"/>
          </w:tcPr>
          <w:p w:rsidR="003408D0" w:rsidRDefault="003408D0" w:rsidP="003408D0">
            <w:pPr>
              <w:jc w:val="left"/>
              <w:rPr>
                <w:rFonts w:hint="eastAsia"/>
              </w:rPr>
            </w:pPr>
            <w:r>
              <w:rPr>
                <w:rFonts w:hint="eastAsia"/>
              </w:rPr>
              <w:t>可转债（可交换债）</w:t>
            </w:r>
          </w:p>
        </w:tc>
        <w:tc>
          <w:tcPr>
            <w:tcW w:w="2466" w:type="dxa"/>
          </w:tcPr>
          <w:p w:rsidR="003408D0" w:rsidRDefault="003408D0" w:rsidP="003408D0">
            <w:pPr>
              <w:jc w:val="right"/>
              <w:rPr>
                <w:rFonts w:hint="eastAsia"/>
              </w:rPr>
            </w:pPr>
            <w:r>
              <w:t>162,199.80</w:t>
            </w:r>
          </w:p>
        </w:tc>
        <w:tc>
          <w:tcPr>
            <w:tcW w:w="2557" w:type="dxa"/>
          </w:tcPr>
          <w:p w:rsidR="003408D0" w:rsidRDefault="003408D0" w:rsidP="003408D0">
            <w:pPr>
              <w:jc w:val="right"/>
              <w:rPr>
                <w:rFonts w:hint="eastAsia"/>
              </w:rPr>
            </w:pPr>
            <w:r>
              <w:t>0.04</w:t>
            </w:r>
          </w:p>
        </w:tc>
      </w:tr>
      <w:tr w:rsidR="003408D0" w:rsidTr="003408D0">
        <w:tc>
          <w:tcPr>
            <w:tcW w:w="646" w:type="dxa"/>
          </w:tcPr>
          <w:p w:rsidR="003408D0" w:rsidRDefault="003408D0" w:rsidP="003408D0">
            <w:pPr>
              <w:jc w:val="center"/>
              <w:rPr>
                <w:rFonts w:hint="eastAsia"/>
              </w:rPr>
            </w:pPr>
            <w:r>
              <w:t>8</w:t>
            </w:r>
          </w:p>
        </w:tc>
        <w:tc>
          <w:tcPr>
            <w:tcW w:w="2835" w:type="dxa"/>
          </w:tcPr>
          <w:p w:rsidR="003408D0" w:rsidRDefault="003408D0" w:rsidP="003408D0">
            <w:pPr>
              <w:jc w:val="left"/>
              <w:rPr>
                <w:rFonts w:hint="eastAsia"/>
              </w:rPr>
            </w:pPr>
            <w:r>
              <w:rPr>
                <w:rFonts w:hint="eastAsia"/>
              </w:rPr>
              <w:t>同业存单</w:t>
            </w:r>
          </w:p>
        </w:tc>
        <w:tc>
          <w:tcPr>
            <w:tcW w:w="2466" w:type="dxa"/>
          </w:tcPr>
          <w:p w:rsidR="003408D0" w:rsidRDefault="003408D0" w:rsidP="003408D0">
            <w:pPr>
              <w:jc w:val="right"/>
              <w:rPr>
                <w:rFonts w:hint="eastAsia"/>
              </w:rPr>
            </w:pPr>
            <w:r>
              <w:t>-</w:t>
            </w:r>
          </w:p>
        </w:tc>
        <w:tc>
          <w:tcPr>
            <w:tcW w:w="2557"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9</w:t>
            </w:r>
          </w:p>
        </w:tc>
        <w:tc>
          <w:tcPr>
            <w:tcW w:w="2835" w:type="dxa"/>
          </w:tcPr>
          <w:p w:rsidR="003408D0" w:rsidRDefault="003408D0" w:rsidP="003408D0">
            <w:pPr>
              <w:jc w:val="left"/>
              <w:rPr>
                <w:rFonts w:hint="eastAsia"/>
              </w:rPr>
            </w:pPr>
            <w:r>
              <w:rPr>
                <w:rFonts w:hint="eastAsia"/>
              </w:rPr>
              <w:t>其他</w:t>
            </w:r>
          </w:p>
        </w:tc>
        <w:tc>
          <w:tcPr>
            <w:tcW w:w="2466" w:type="dxa"/>
          </w:tcPr>
          <w:p w:rsidR="003408D0" w:rsidRDefault="003408D0" w:rsidP="003408D0">
            <w:pPr>
              <w:jc w:val="right"/>
              <w:rPr>
                <w:rFonts w:hint="eastAsia"/>
              </w:rPr>
            </w:pPr>
            <w:r>
              <w:t>-</w:t>
            </w:r>
          </w:p>
        </w:tc>
        <w:tc>
          <w:tcPr>
            <w:tcW w:w="2557" w:type="dxa"/>
          </w:tcPr>
          <w:p w:rsidR="003408D0" w:rsidRDefault="003408D0" w:rsidP="003408D0">
            <w:pPr>
              <w:jc w:val="right"/>
              <w:rPr>
                <w:rFonts w:hint="eastAsia"/>
              </w:rPr>
            </w:pPr>
            <w:r>
              <w:t>-</w:t>
            </w:r>
          </w:p>
        </w:tc>
      </w:tr>
      <w:tr w:rsidR="003408D0" w:rsidTr="003408D0">
        <w:tc>
          <w:tcPr>
            <w:tcW w:w="646" w:type="dxa"/>
          </w:tcPr>
          <w:p w:rsidR="003408D0" w:rsidRDefault="003408D0" w:rsidP="003408D0">
            <w:pPr>
              <w:jc w:val="center"/>
              <w:rPr>
                <w:rFonts w:hint="eastAsia"/>
              </w:rPr>
            </w:pPr>
            <w:r>
              <w:t>10</w:t>
            </w:r>
          </w:p>
        </w:tc>
        <w:tc>
          <w:tcPr>
            <w:tcW w:w="2835" w:type="dxa"/>
          </w:tcPr>
          <w:p w:rsidR="003408D0" w:rsidRDefault="003408D0" w:rsidP="003408D0">
            <w:pPr>
              <w:jc w:val="left"/>
              <w:rPr>
                <w:rFonts w:hint="eastAsia"/>
              </w:rPr>
            </w:pPr>
            <w:r>
              <w:rPr>
                <w:rFonts w:hint="eastAsia"/>
              </w:rPr>
              <w:t>合计</w:t>
            </w:r>
          </w:p>
        </w:tc>
        <w:tc>
          <w:tcPr>
            <w:tcW w:w="2466" w:type="dxa"/>
          </w:tcPr>
          <w:p w:rsidR="003408D0" w:rsidRDefault="003408D0" w:rsidP="003408D0">
            <w:pPr>
              <w:jc w:val="right"/>
              <w:rPr>
                <w:rFonts w:hint="eastAsia"/>
              </w:rPr>
            </w:pPr>
            <w:r>
              <w:t>16,056,004.00</w:t>
            </w:r>
          </w:p>
        </w:tc>
        <w:tc>
          <w:tcPr>
            <w:tcW w:w="2557" w:type="dxa"/>
          </w:tcPr>
          <w:p w:rsidR="003408D0" w:rsidRDefault="003408D0" w:rsidP="003408D0">
            <w:pPr>
              <w:jc w:val="right"/>
              <w:rPr>
                <w:rFonts w:hint="eastAsia"/>
              </w:rPr>
            </w:pPr>
            <w:r>
              <w:t>4.30</w:t>
            </w:r>
          </w:p>
        </w:tc>
      </w:tr>
    </w:tbl>
    <w:p w:rsidR="003408D0" w:rsidRDefault="003408D0" w:rsidP="003408D0">
      <w:pPr>
        <w:pStyle w:val="-2"/>
        <w:spacing w:before="312"/>
        <w:rPr>
          <w:rFonts w:hint="eastAsia"/>
        </w:rPr>
      </w:pPr>
      <w:r>
        <w:rPr>
          <w:rFonts w:hint="eastAsia"/>
        </w:rPr>
        <w:t>报告期末按公允价值占基金资产净值比例大小排名的前五名债券投资明细</w:t>
      </w:r>
    </w:p>
    <w:p w:rsidR="003408D0" w:rsidRDefault="003408D0" w:rsidP="003408D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3408D0" w:rsidTr="003408D0">
        <w:trPr>
          <w:cnfStyle w:val="100000000000" w:firstRow="1" w:lastRow="0" w:firstColumn="0" w:lastColumn="0" w:oddVBand="0" w:evenVBand="0" w:oddHBand="0" w:evenHBand="0" w:firstRowFirstColumn="0" w:firstRowLastColumn="0" w:lastRowFirstColumn="0" w:lastRowLastColumn="0"/>
        </w:trPr>
        <w:tc>
          <w:tcPr>
            <w:tcW w:w="646" w:type="dxa"/>
          </w:tcPr>
          <w:p w:rsidR="003408D0" w:rsidRDefault="003408D0" w:rsidP="003408D0">
            <w:pPr>
              <w:jc w:val="center"/>
              <w:rPr>
                <w:rFonts w:hint="eastAsia"/>
              </w:rPr>
            </w:pPr>
            <w:r>
              <w:rPr>
                <w:rFonts w:hint="eastAsia"/>
              </w:rPr>
              <w:lastRenderedPageBreak/>
              <w:t>序号</w:t>
            </w:r>
          </w:p>
        </w:tc>
        <w:tc>
          <w:tcPr>
            <w:tcW w:w="1162" w:type="dxa"/>
          </w:tcPr>
          <w:p w:rsidR="003408D0" w:rsidRDefault="003408D0" w:rsidP="003408D0">
            <w:pPr>
              <w:jc w:val="center"/>
              <w:rPr>
                <w:rFonts w:hint="eastAsia"/>
              </w:rPr>
            </w:pPr>
            <w:r>
              <w:rPr>
                <w:rFonts w:hint="eastAsia"/>
              </w:rPr>
              <w:t>债券代码</w:t>
            </w:r>
          </w:p>
        </w:tc>
        <w:tc>
          <w:tcPr>
            <w:tcW w:w="1928" w:type="dxa"/>
          </w:tcPr>
          <w:p w:rsidR="003408D0" w:rsidRDefault="003408D0" w:rsidP="003408D0">
            <w:pPr>
              <w:jc w:val="center"/>
              <w:rPr>
                <w:rFonts w:hint="eastAsia"/>
              </w:rPr>
            </w:pPr>
            <w:r>
              <w:rPr>
                <w:rFonts w:hint="eastAsia"/>
              </w:rPr>
              <w:t>债券名称</w:t>
            </w:r>
          </w:p>
        </w:tc>
        <w:tc>
          <w:tcPr>
            <w:tcW w:w="1140" w:type="dxa"/>
          </w:tcPr>
          <w:p w:rsidR="003408D0" w:rsidRDefault="003408D0" w:rsidP="003408D0">
            <w:pPr>
              <w:jc w:val="center"/>
              <w:rPr>
                <w:rFonts w:hint="eastAsia"/>
              </w:rPr>
            </w:pPr>
            <w:r>
              <w:rPr>
                <w:rFonts w:hint="eastAsia"/>
              </w:rPr>
              <w:t>数量（张）</w:t>
            </w:r>
          </w:p>
        </w:tc>
        <w:tc>
          <w:tcPr>
            <w:tcW w:w="1814" w:type="dxa"/>
          </w:tcPr>
          <w:p w:rsidR="003408D0" w:rsidRDefault="003408D0" w:rsidP="003408D0">
            <w:pPr>
              <w:jc w:val="center"/>
              <w:rPr>
                <w:rFonts w:hint="eastAsia"/>
              </w:rPr>
            </w:pPr>
            <w:r>
              <w:rPr>
                <w:rFonts w:hint="eastAsia"/>
              </w:rPr>
              <w:t>公允价值（元）</w:t>
            </w:r>
          </w:p>
        </w:tc>
        <w:tc>
          <w:tcPr>
            <w:tcW w:w="1814" w:type="dxa"/>
          </w:tcPr>
          <w:p w:rsidR="003408D0" w:rsidRDefault="003408D0" w:rsidP="003408D0">
            <w:pPr>
              <w:jc w:val="center"/>
              <w:rPr>
                <w:rFonts w:hint="eastAsia"/>
              </w:rPr>
            </w:pPr>
            <w:r>
              <w:rPr>
                <w:rFonts w:hint="eastAsia"/>
              </w:rPr>
              <w:t>占基金资产净值比例（％）</w:t>
            </w:r>
          </w:p>
        </w:tc>
      </w:tr>
      <w:tr w:rsidR="003408D0" w:rsidTr="003408D0">
        <w:tc>
          <w:tcPr>
            <w:tcW w:w="646" w:type="dxa"/>
          </w:tcPr>
          <w:p w:rsidR="003408D0" w:rsidRDefault="003408D0" w:rsidP="003408D0">
            <w:pPr>
              <w:jc w:val="center"/>
              <w:rPr>
                <w:rFonts w:hint="eastAsia"/>
              </w:rPr>
            </w:pPr>
            <w:r>
              <w:t>1</w:t>
            </w:r>
          </w:p>
        </w:tc>
        <w:tc>
          <w:tcPr>
            <w:tcW w:w="1162" w:type="dxa"/>
          </w:tcPr>
          <w:p w:rsidR="003408D0" w:rsidRDefault="003408D0" w:rsidP="003408D0">
            <w:pPr>
              <w:jc w:val="left"/>
              <w:rPr>
                <w:rFonts w:hint="eastAsia"/>
              </w:rPr>
            </w:pPr>
            <w:r>
              <w:t>108802</w:t>
            </w:r>
          </w:p>
        </w:tc>
        <w:tc>
          <w:tcPr>
            <w:tcW w:w="1928" w:type="dxa"/>
          </w:tcPr>
          <w:p w:rsidR="003408D0" w:rsidRDefault="003408D0" w:rsidP="003408D0">
            <w:pPr>
              <w:jc w:val="left"/>
              <w:rPr>
                <w:rFonts w:hint="eastAsia"/>
              </w:rPr>
            </w:pPr>
            <w:r>
              <w:rPr>
                <w:rFonts w:hint="eastAsia"/>
              </w:rPr>
              <w:t>进出</w:t>
            </w:r>
            <w:r>
              <w:rPr>
                <w:rFonts w:hint="eastAsia"/>
              </w:rPr>
              <w:t>1902</w:t>
            </w:r>
          </w:p>
        </w:tc>
        <w:tc>
          <w:tcPr>
            <w:tcW w:w="1140" w:type="dxa"/>
          </w:tcPr>
          <w:p w:rsidR="003408D0" w:rsidRDefault="003408D0" w:rsidP="003408D0">
            <w:pPr>
              <w:jc w:val="right"/>
              <w:rPr>
                <w:rFonts w:hint="eastAsia"/>
              </w:rPr>
            </w:pPr>
            <w:r>
              <w:t>85,640</w:t>
            </w:r>
          </w:p>
        </w:tc>
        <w:tc>
          <w:tcPr>
            <w:tcW w:w="1814" w:type="dxa"/>
          </w:tcPr>
          <w:p w:rsidR="003408D0" w:rsidRDefault="003408D0" w:rsidP="003408D0">
            <w:pPr>
              <w:jc w:val="right"/>
              <w:rPr>
                <w:rFonts w:hint="eastAsia"/>
              </w:rPr>
            </w:pPr>
            <w:r>
              <w:t>8,609,389.20</w:t>
            </w:r>
          </w:p>
        </w:tc>
        <w:tc>
          <w:tcPr>
            <w:tcW w:w="1814" w:type="dxa"/>
          </w:tcPr>
          <w:p w:rsidR="003408D0" w:rsidRDefault="003408D0" w:rsidP="003408D0">
            <w:pPr>
              <w:jc w:val="right"/>
              <w:rPr>
                <w:rFonts w:hint="eastAsia"/>
              </w:rPr>
            </w:pPr>
            <w:r>
              <w:t>2.31</w:t>
            </w:r>
          </w:p>
        </w:tc>
      </w:tr>
      <w:tr w:rsidR="003408D0" w:rsidTr="003408D0">
        <w:tc>
          <w:tcPr>
            <w:tcW w:w="646" w:type="dxa"/>
          </w:tcPr>
          <w:p w:rsidR="003408D0" w:rsidRDefault="003408D0" w:rsidP="003408D0">
            <w:pPr>
              <w:jc w:val="center"/>
              <w:rPr>
                <w:rFonts w:hint="eastAsia"/>
              </w:rPr>
            </w:pPr>
            <w:r>
              <w:t>2</w:t>
            </w:r>
          </w:p>
        </w:tc>
        <w:tc>
          <w:tcPr>
            <w:tcW w:w="1162" w:type="dxa"/>
          </w:tcPr>
          <w:p w:rsidR="003408D0" w:rsidRDefault="003408D0" w:rsidP="003408D0">
            <w:pPr>
              <w:jc w:val="left"/>
              <w:rPr>
                <w:rFonts w:hint="eastAsia"/>
              </w:rPr>
            </w:pPr>
            <w:r>
              <w:t>019640</w:t>
            </w:r>
          </w:p>
        </w:tc>
        <w:tc>
          <w:tcPr>
            <w:tcW w:w="1928" w:type="dxa"/>
          </w:tcPr>
          <w:p w:rsidR="003408D0" w:rsidRDefault="003408D0" w:rsidP="003408D0">
            <w:pPr>
              <w:jc w:val="left"/>
              <w:rPr>
                <w:rFonts w:hint="eastAsia"/>
              </w:rPr>
            </w:pPr>
            <w:r>
              <w:rPr>
                <w:rFonts w:hint="eastAsia"/>
              </w:rPr>
              <w:t>20</w:t>
            </w:r>
            <w:r>
              <w:rPr>
                <w:rFonts w:hint="eastAsia"/>
              </w:rPr>
              <w:t>国债</w:t>
            </w:r>
            <w:r>
              <w:rPr>
                <w:rFonts w:hint="eastAsia"/>
              </w:rPr>
              <w:t>10</w:t>
            </w:r>
          </w:p>
        </w:tc>
        <w:tc>
          <w:tcPr>
            <w:tcW w:w="1140" w:type="dxa"/>
          </w:tcPr>
          <w:p w:rsidR="003408D0" w:rsidRDefault="003408D0" w:rsidP="003408D0">
            <w:pPr>
              <w:jc w:val="right"/>
              <w:rPr>
                <w:rFonts w:hint="eastAsia"/>
              </w:rPr>
            </w:pPr>
            <w:r>
              <w:t>73,100</w:t>
            </w:r>
          </w:p>
        </w:tc>
        <w:tc>
          <w:tcPr>
            <w:tcW w:w="1814" w:type="dxa"/>
          </w:tcPr>
          <w:p w:rsidR="003408D0" w:rsidRDefault="003408D0" w:rsidP="003408D0">
            <w:pPr>
              <w:jc w:val="right"/>
              <w:rPr>
                <w:rFonts w:hint="eastAsia"/>
              </w:rPr>
            </w:pPr>
            <w:r>
              <w:t>7,284,415.00</w:t>
            </w:r>
          </w:p>
        </w:tc>
        <w:tc>
          <w:tcPr>
            <w:tcW w:w="1814" w:type="dxa"/>
          </w:tcPr>
          <w:p w:rsidR="003408D0" w:rsidRDefault="003408D0" w:rsidP="003408D0">
            <w:pPr>
              <w:jc w:val="right"/>
              <w:rPr>
                <w:rFonts w:hint="eastAsia"/>
              </w:rPr>
            </w:pPr>
            <w:r>
              <w:t>1.95</w:t>
            </w:r>
          </w:p>
        </w:tc>
      </w:tr>
      <w:tr w:rsidR="003408D0" w:rsidTr="003408D0">
        <w:tc>
          <w:tcPr>
            <w:tcW w:w="646" w:type="dxa"/>
          </w:tcPr>
          <w:p w:rsidR="003408D0" w:rsidRDefault="003408D0" w:rsidP="003408D0">
            <w:pPr>
              <w:jc w:val="center"/>
              <w:rPr>
                <w:rFonts w:hint="eastAsia"/>
              </w:rPr>
            </w:pPr>
            <w:r>
              <w:t>3</w:t>
            </w:r>
          </w:p>
        </w:tc>
        <w:tc>
          <w:tcPr>
            <w:tcW w:w="1162" w:type="dxa"/>
          </w:tcPr>
          <w:p w:rsidR="003408D0" w:rsidRDefault="003408D0" w:rsidP="003408D0">
            <w:pPr>
              <w:jc w:val="left"/>
              <w:rPr>
                <w:rFonts w:hint="eastAsia"/>
              </w:rPr>
            </w:pPr>
            <w:r>
              <w:t>113038</w:t>
            </w:r>
          </w:p>
        </w:tc>
        <w:tc>
          <w:tcPr>
            <w:tcW w:w="1928" w:type="dxa"/>
          </w:tcPr>
          <w:p w:rsidR="003408D0" w:rsidRDefault="003408D0" w:rsidP="003408D0">
            <w:pPr>
              <w:jc w:val="left"/>
              <w:rPr>
                <w:rFonts w:hint="eastAsia"/>
              </w:rPr>
            </w:pPr>
            <w:r>
              <w:rPr>
                <w:rFonts w:hint="eastAsia"/>
              </w:rPr>
              <w:t>隆</w:t>
            </w:r>
            <w:r>
              <w:rPr>
                <w:rFonts w:hint="eastAsia"/>
              </w:rPr>
              <w:t>20</w:t>
            </w:r>
            <w:r>
              <w:rPr>
                <w:rFonts w:hint="eastAsia"/>
              </w:rPr>
              <w:t>转债</w:t>
            </w:r>
          </w:p>
        </w:tc>
        <w:tc>
          <w:tcPr>
            <w:tcW w:w="1140" w:type="dxa"/>
          </w:tcPr>
          <w:p w:rsidR="003408D0" w:rsidRDefault="003408D0" w:rsidP="003408D0">
            <w:pPr>
              <w:jc w:val="right"/>
              <w:rPr>
                <w:rFonts w:hint="eastAsia"/>
              </w:rPr>
            </w:pPr>
            <w:r>
              <w:t>1,040</w:t>
            </w:r>
          </w:p>
        </w:tc>
        <w:tc>
          <w:tcPr>
            <w:tcW w:w="1814" w:type="dxa"/>
          </w:tcPr>
          <w:p w:rsidR="003408D0" w:rsidRDefault="003408D0" w:rsidP="003408D0">
            <w:pPr>
              <w:jc w:val="right"/>
              <w:rPr>
                <w:rFonts w:hint="eastAsia"/>
              </w:rPr>
            </w:pPr>
            <w:r>
              <w:t>159,671.20</w:t>
            </w:r>
          </w:p>
        </w:tc>
        <w:tc>
          <w:tcPr>
            <w:tcW w:w="1814" w:type="dxa"/>
          </w:tcPr>
          <w:p w:rsidR="003408D0" w:rsidRDefault="003408D0" w:rsidP="003408D0">
            <w:pPr>
              <w:jc w:val="right"/>
              <w:rPr>
                <w:rFonts w:hint="eastAsia"/>
              </w:rPr>
            </w:pPr>
            <w:r>
              <w:t>0.04</w:t>
            </w:r>
          </w:p>
        </w:tc>
      </w:tr>
      <w:tr w:rsidR="003408D0" w:rsidTr="003408D0">
        <w:tc>
          <w:tcPr>
            <w:tcW w:w="646" w:type="dxa"/>
          </w:tcPr>
          <w:p w:rsidR="003408D0" w:rsidRDefault="003408D0" w:rsidP="003408D0">
            <w:pPr>
              <w:jc w:val="center"/>
              <w:rPr>
                <w:rFonts w:hint="eastAsia"/>
              </w:rPr>
            </w:pPr>
            <w:r>
              <w:t>4</w:t>
            </w:r>
          </w:p>
        </w:tc>
        <w:tc>
          <w:tcPr>
            <w:tcW w:w="1162" w:type="dxa"/>
          </w:tcPr>
          <w:p w:rsidR="003408D0" w:rsidRDefault="003408D0" w:rsidP="003408D0">
            <w:pPr>
              <w:jc w:val="left"/>
              <w:rPr>
                <w:rFonts w:hint="eastAsia"/>
              </w:rPr>
            </w:pPr>
            <w:r>
              <w:t>123060</w:t>
            </w:r>
          </w:p>
        </w:tc>
        <w:tc>
          <w:tcPr>
            <w:tcW w:w="1928" w:type="dxa"/>
          </w:tcPr>
          <w:p w:rsidR="003408D0" w:rsidRDefault="003408D0" w:rsidP="003408D0">
            <w:pPr>
              <w:jc w:val="left"/>
              <w:rPr>
                <w:rFonts w:hint="eastAsia"/>
              </w:rPr>
            </w:pPr>
            <w:r>
              <w:rPr>
                <w:rFonts w:hint="eastAsia"/>
              </w:rPr>
              <w:t>苏试转债</w:t>
            </w:r>
          </w:p>
        </w:tc>
        <w:tc>
          <w:tcPr>
            <w:tcW w:w="1140" w:type="dxa"/>
          </w:tcPr>
          <w:p w:rsidR="003408D0" w:rsidRDefault="003408D0" w:rsidP="003408D0">
            <w:pPr>
              <w:jc w:val="right"/>
              <w:rPr>
                <w:rFonts w:hint="eastAsia"/>
              </w:rPr>
            </w:pPr>
            <w:r>
              <w:t>10</w:t>
            </w:r>
          </w:p>
        </w:tc>
        <w:tc>
          <w:tcPr>
            <w:tcW w:w="1814" w:type="dxa"/>
          </w:tcPr>
          <w:p w:rsidR="003408D0" w:rsidRDefault="003408D0" w:rsidP="003408D0">
            <w:pPr>
              <w:jc w:val="right"/>
              <w:rPr>
                <w:rFonts w:hint="eastAsia"/>
              </w:rPr>
            </w:pPr>
            <w:r>
              <w:t>1,281.20</w:t>
            </w:r>
          </w:p>
        </w:tc>
        <w:tc>
          <w:tcPr>
            <w:tcW w:w="1814" w:type="dxa"/>
          </w:tcPr>
          <w:p w:rsidR="003408D0" w:rsidRDefault="003408D0" w:rsidP="003408D0">
            <w:pPr>
              <w:jc w:val="right"/>
              <w:rPr>
                <w:rFonts w:hint="eastAsia"/>
              </w:rPr>
            </w:pPr>
            <w:r>
              <w:t>0.00</w:t>
            </w:r>
          </w:p>
        </w:tc>
      </w:tr>
      <w:tr w:rsidR="003408D0" w:rsidTr="003408D0">
        <w:tc>
          <w:tcPr>
            <w:tcW w:w="646" w:type="dxa"/>
          </w:tcPr>
          <w:p w:rsidR="003408D0" w:rsidRDefault="003408D0" w:rsidP="003408D0">
            <w:pPr>
              <w:jc w:val="center"/>
              <w:rPr>
                <w:rFonts w:hint="eastAsia"/>
              </w:rPr>
            </w:pPr>
            <w:r>
              <w:t>5</w:t>
            </w:r>
          </w:p>
        </w:tc>
        <w:tc>
          <w:tcPr>
            <w:tcW w:w="1162" w:type="dxa"/>
          </w:tcPr>
          <w:p w:rsidR="003408D0" w:rsidRDefault="003408D0" w:rsidP="003408D0">
            <w:pPr>
              <w:jc w:val="left"/>
              <w:rPr>
                <w:rFonts w:hint="eastAsia"/>
              </w:rPr>
            </w:pPr>
            <w:r>
              <w:t>123049</w:t>
            </w:r>
          </w:p>
        </w:tc>
        <w:tc>
          <w:tcPr>
            <w:tcW w:w="1928" w:type="dxa"/>
          </w:tcPr>
          <w:p w:rsidR="003408D0" w:rsidRDefault="003408D0" w:rsidP="003408D0">
            <w:pPr>
              <w:jc w:val="left"/>
              <w:rPr>
                <w:rFonts w:hint="eastAsia"/>
              </w:rPr>
            </w:pPr>
            <w:r>
              <w:rPr>
                <w:rFonts w:hint="eastAsia"/>
              </w:rPr>
              <w:t>维尔转债</w:t>
            </w:r>
          </w:p>
        </w:tc>
        <w:tc>
          <w:tcPr>
            <w:tcW w:w="1140" w:type="dxa"/>
          </w:tcPr>
          <w:p w:rsidR="003408D0" w:rsidRDefault="003408D0" w:rsidP="003408D0">
            <w:pPr>
              <w:jc w:val="right"/>
              <w:rPr>
                <w:rFonts w:hint="eastAsia"/>
              </w:rPr>
            </w:pPr>
            <w:r>
              <w:t>10</w:t>
            </w:r>
          </w:p>
        </w:tc>
        <w:tc>
          <w:tcPr>
            <w:tcW w:w="1814" w:type="dxa"/>
          </w:tcPr>
          <w:p w:rsidR="003408D0" w:rsidRDefault="003408D0" w:rsidP="003408D0">
            <w:pPr>
              <w:jc w:val="right"/>
              <w:rPr>
                <w:rFonts w:hint="eastAsia"/>
              </w:rPr>
            </w:pPr>
            <w:r>
              <w:t>1,247.40</w:t>
            </w:r>
          </w:p>
        </w:tc>
        <w:tc>
          <w:tcPr>
            <w:tcW w:w="1814" w:type="dxa"/>
          </w:tcPr>
          <w:p w:rsidR="003408D0" w:rsidRDefault="003408D0" w:rsidP="003408D0">
            <w:pPr>
              <w:jc w:val="right"/>
              <w:rPr>
                <w:rFonts w:hint="eastAsia"/>
              </w:rPr>
            </w:pPr>
            <w:r>
              <w:t>0.00</w:t>
            </w:r>
          </w:p>
        </w:tc>
      </w:tr>
    </w:tbl>
    <w:p w:rsidR="003408D0" w:rsidRDefault="003408D0" w:rsidP="003408D0">
      <w:pPr>
        <w:pStyle w:val="-2"/>
        <w:spacing w:before="312"/>
        <w:rPr>
          <w:rFonts w:hint="eastAsia"/>
        </w:rPr>
      </w:pPr>
      <w:r>
        <w:rPr>
          <w:rFonts w:hint="eastAsia"/>
        </w:rPr>
        <w:t>报告期末按公允价值占基金资产净值比例大小排名的前十名资产支持证券投资明细</w:t>
      </w:r>
    </w:p>
    <w:p w:rsidR="003408D0" w:rsidRDefault="003408D0" w:rsidP="003408D0">
      <w:pPr>
        <w:pStyle w:val="-"/>
        <w:ind w:firstLine="420"/>
        <w:rPr>
          <w:rFonts w:hint="eastAsia"/>
        </w:rPr>
      </w:pPr>
      <w:r>
        <w:rPr>
          <w:rFonts w:hint="eastAsia"/>
        </w:rPr>
        <w:t>本基金本报告期末未持有资产支持证券。</w:t>
      </w:r>
    </w:p>
    <w:p w:rsidR="003408D0" w:rsidRDefault="003408D0" w:rsidP="003408D0">
      <w:pPr>
        <w:pStyle w:val="-2"/>
        <w:spacing w:before="312"/>
        <w:rPr>
          <w:rFonts w:hint="eastAsia"/>
        </w:rPr>
      </w:pPr>
      <w:r>
        <w:rPr>
          <w:rFonts w:hint="eastAsia"/>
        </w:rPr>
        <w:t>报告期末按公允价值占基金资产净值比例大小排序的前五名贵金属投资明细</w:t>
      </w:r>
    </w:p>
    <w:p w:rsidR="003408D0" w:rsidRDefault="003408D0" w:rsidP="003408D0">
      <w:pPr>
        <w:pStyle w:val="-"/>
        <w:ind w:firstLine="420"/>
        <w:rPr>
          <w:rFonts w:hint="eastAsia"/>
        </w:rPr>
      </w:pPr>
      <w:r>
        <w:rPr>
          <w:rFonts w:hint="eastAsia"/>
        </w:rPr>
        <w:t>本基金本报告期末未持有贵金属。</w:t>
      </w:r>
    </w:p>
    <w:p w:rsidR="003408D0" w:rsidRDefault="003408D0" w:rsidP="003408D0">
      <w:pPr>
        <w:pStyle w:val="-2"/>
        <w:spacing w:before="312"/>
        <w:rPr>
          <w:rFonts w:hint="eastAsia"/>
        </w:rPr>
      </w:pPr>
      <w:r>
        <w:rPr>
          <w:rFonts w:hint="eastAsia"/>
        </w:rPr>
        <w:t>报告期末按公允价值占基金资产净值比例大小排名的前五名权证投资明细</w:t>
      </w:r>
    </w:p>
    <w:p w:rsidR="003408D0" w:rsidRDefault="003408D0" w:rsidP="003408D0">
      <w:pPr>
        <w:pStyle w:val="-"/>
        <w:ind w:firstLine="420"/>
        <w:rPr>
          <w:rFonts w:hint="eastAsia"/>
        </w:rPr>
      </w:pPr>
      <w:r>
        <w:rPr>
          <w:rFonts w:hint="eastAsia"/>
        </w:rPr>
        <w:t>本基金本报告期末未持有权证。</w:t>
      </w:r>
    </w:p>
    <w:p w:rsidR="003408D0" w:rsidRDefault="003408D0" w:rsidP="003408D0">
      <w:pPr>
        <w:pStyle w:val="-2"/>
        <w:spacing w:before="312"/>
        <w:rPr>
          <w:rFonts w:hint="eastAsia"/>
        </w:rPr>
      </w:pPr>
      <w:r>
        <w:rPr>
          <w:rFonts w:hint="eastAsia"/>
        </w:rPr>
        <w:t>报告期末本基金投资的股指期货交易情况说明</w:t>
      </w:r>
    </w:p>
    <w:p w:rsidR="003408D0" w:rsidRDefault="003408D0" w:rsidP="003408D0">
      <w:pPr>
        <w:pStyle w:val="-3"/>
        <w:spacing w:before="156" w:after="156"/>
        <w:rPr>
          <w:rFonts w:hint="eastAsia"/>
        </w:rPr>
      </w:pPr>
      <w:r>
        <w:rPr>
          <w:rFonts w:hint="eastAsia"/>
        </w:rPr>
        <w:t>报告期末本基金投资的股指期货持仓和损益明细</w:t>
      </w:r>
    </w:p>
    <w:p w:rsidR="003408D0" w:rsidRDefault="003408D0" w:rsidP="003408D0">
      <w:pPr>
        <w:pStyle w:val="-"/>
        <w:ind w:firstLine="420"/>
        <w:rPr>
          <w:rFonts w:hint="eastAsia"/>
        </w:rPr>
      </w:pPr>
      <w:r>
        <w:rPr>
          <w:rFonts w:hint="eastAsia"/>
        </w:rPr>
        <w:t>无。</w:t>
      </w:r>
    </w:p>
    <w:p w:rsidR="003408D0" w:rsidRDefault="003408D0" w:rsidP="003408D0">
      <w:pPr>
        <w:pStyle w:val="-3"/>
        <w:spacing w:before="156" w:after="156"/>
        <w:rPr>
          <w:rFonts w:hint="eastAsia"/>
        </w:rPr>
      </w:pPr>
      <w:r>
        <w:rPr>
          <w:rFonts w:hint="eastAsia"/>
        </w:rPr>
        <w:t>本基金投资股指期货的投资政策</w:t>
      </w:r>
    </w:p>
    <w:p w:rsidR="003408D0" w:rsidRDefault="003408D0" w:rsidP="003408D0">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408D0" w:rsidRDefault="003408D0" w:rsidP="003408D0">
      <w:pPr>
        <w:pStyle w:val="-2"/>
        <w:spacing w:before="312"/>
        <w:rPr>
          <w:rFonts w:hint="eastAsia"/>
        </w:rPr>
      </w:pPr>
      <w:r>
        <w:rPr>
          <w:rFonts w:hint="eastAsia"/>
        </w:rPr>
        <w:t>报告期末本基金投资的国债期货交易情况说明</w:t>
      </w:r>
    </w:p>
    <w:p w:rsidR="003408D0" w:rsidRDefault="003408D0" w:rsidP="003408D0">
      <w:pPr>
        <w:pStyle w:val="-3"/>
        <w:spacing w:before="156" w:after="156"/>
        <w:rPr>
          <w:rFonts w:hint="eastAsia"/>
        </w:rPr>
      </w:pPr>
      <w:r>
        <w:rPr>
          <w:rFonts w:hint="eastAsia"/>
        </w:rPr>
        <w:t>本期国债期货投资政策</w:t>
      </w:r>
    </w:p>
    <w:p w:rsidR="003408D0" w:rsidRDefault="003408D0" w:rsidP="003408D0">
      <w:pPr>
        <w:pStyle w:val="-"/>
        <w:ind w:firstLine="420"/>
        <w:rPr>
          <w:rFonts w:hint="eastAsia"/>
        </w:rPr>
      </w:pPr>
      <w:r>
        <w:rPr>
          <w:rFonts w:hint="eastAsia"/>
        </w:rPr>
        <w:t>无。</w:t>
      </w:r>
    </w:p>
    <w:p w:rsidR="003408D0" w:rsidRDefault="003408D0" w:rsidP="003408D0">
      <w:pPr>
        <w:pStyle w:val="-3"/>
        <w:spacing w:before="156" w:after="156"/>
        <w:rPr>
          <w:rFonts w:hint="eastAsia"/>
        </w:rPr>
      </w:pPr>
      <w:r>
        <w:rPr>
          <w:rFonts w:hint="eastAsia"/>
        </w:rPr>
        <w:t>报告期末本基金投资的国债期货持仓和损益明细</w:t>
      </w:r>
    </w:p>
    <w:p w:rsidR="003408D0" w:rsidRDefault="003408D0" w:rsidP="003408D0">
      <w:pPr>
        <w:pStyle w:val="-"/>
        <w:ind w:firstLine="420"/>
        <w:rPr>
          <w:rFonts w:hint="eastAsia"/>
        </w:rPr>
      </w:pPr>
      <w:r>
        <w:rPr>
          <w:rFonts w:hint="eastAsia"/>
        </w:rPr>
        <w:lastRenderedPageBreak/>
        <w:t>无。</w:t>
      </w:r>
    </w:p>
    <w:p w:rsidR="003408D0" w:rsidRDefault="003408D0" w:rsidP="003408D0">
      <w:pPr>
        <w:pStyle w:val="-3"/>
        <w:spacing w:before="156" w:after="156"/>
        <w:rPr>
          <w:rFonts w:hint="eastAsia"/>
        </w:rPr>
      </w:pPr>
      <w:r>
        <w:rPr>
          <w:rFonts w:hint="eastAsia"/>
        </w:rPr>
        <w:t>本期国债期货投资评价</w:t>
      </w:r>
    </w:p>
    <w:p w:rsidR="003408D0" w:rsidRDefault="003408D0" w:rsidP="003408D0">
      <w:pPr>
        <w:pStyle w:val="-"/>
        <w:ind w:firstLine="420"/>
        <w:rPr>
          <w:rFonts w:hint="eastAsia"/>
        </w:rPr>
      </w:pPr>
      <w:r>
        <w:rPr>
          <w:rFonts w:hint="eastAsia"/>
        </w:rPr>
        <w:t>无。</w:t>
      </w:r>
    </w:p>
    <w:p w:rsidR="003408D0" w:rsidRDefault="003408D0" w:rsidP="003408D0">
      <w:pPr>
        <w:pStyle w:val="-2"/>
        <w:spacing w:before="312"/>
        <w:rPr>
          <w:rFonts w:hint="eastAsia"/>
        </w:rPr>
      </w:pPr>
      <w:r>
        <w:rPr>
          <w:rFonts w:hint="eastAsia"/>
        </w:rPr>
        <w:t>投资组合报告附注</w:t>
      </w:r>
    </w:p>
    <w:p w:rsidR="003408D0" w:rsidRDefault="003408D0" w:rsidP="003408D0">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3408D0" w:rsidRDefault="003408D0" w:rsidP="003408D0">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3408D0" w:rsidRDefault="003408D0" w:rsidP="003408D0">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3408D0" w:rsidRDefault="003408D0" w:rsidP="003408D0">
      <w:pPr>
        <w:pStyle w:val="-"/>
        <w:ind w:firstLine="420"/>
        <w:rPr>
          <w:rFonts w:hint="eastAsia"/>
        </w:rPr>
      </w:pPr>
      <w:r>
        <w:rPr>
          <w:rFonts w:hint="eastAsia"/>
        </w:rPr>
        <w:t>对上述证券的投资决策程序的说明：本基金投资上述证券的投资决策程序符合相关法律法规和公司制度的要求。</w:t>
      </w:r>
    </w:p>
    <w:p w:rsidR="003408D0" w:rsidRDefault="003408D0" w:rsidP="003408D0">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3408D0" w:rsidRDefault="003408D0" w:rsidP="003408D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3408D0" w:rsidRDefault="003408D0" w:rsidP="003408D0">
      <w:pPr>
        <w:pStyle w:val="-3"/>
        <w:spacing w:before="156" w:after="156"/>
        <w:rPr>
          <w:rFonts w:hint="eastAsia"/>
        </w:rPr>
      </w:pPr>
      <w:r>
        <w:rPr>
          <w:rFonts w:hint="eastAsia"/>
        </w:rPr>
        <w:t>其他资产构成</w:t>
      </w:r>
    </w:p>
    <w:p w:rsidR="003408D0" w:rsidRDefault="003408D0" w:rsidP="003408D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3408D0" w:rsidTr="003408D0">
        <w:trPr>
          <w:cnfStyle w:val="100000000000" w:firstRow="1" w:lastRow="0" w:firstColumn="0" w:lastColumn="0" w:oddVBand="0" w:evenVBand="0" w:oddHBand="0" w:evenHBand="0" w:firstRowFirstColumn="0" w:firstRowLastColumn="0" w:lastRowFirstColumn="0" w:lastRowLastColumn="0"/>
        </w:trPr>
        <w:tc>
          <w:tcPr>
            <w:tcW w:w="743" w:type="dxa"/>
          </w:tcPr>
          <w:p w:rsidR="003408D0" w:rsidRDefault="003408D0" w:rsidP="003408D0">
            <w:pPr>
              <w:jc w:val="center"/>
              <w:rPr>
                <w:rFonts w:hint="eastAsia"/>
              </w:rPr>
            </w:pPr>
            <w:r>
              <w:rPr>
                <w:rFonts w:hint="eastAsia"/>
              </w:rPr>
              <w:t>序号</w:t>
            </w:r>
          </w:p>
        </w:tc>
        <w:tc>
          <w:tcPr>
            <w:tcW w:w="2977" w:type="dxa"/>
          </w:tcPr>
          <w:p w:rsidR="003408D0" w:rsidRDefault="003408D0" w:rsidP="003408D0">
            <w:pPr>
              <w:jc w:val="center"/>
              <w:rPr>
                <w:rFonts w:hint="eastAsia"/>
              </w:rPr>
            </w:pPr>
            <w:r>
              <w:rPr>
                <w:rFonts w:hint="eastAsia"/>
              </w:rPr>
              <w:t>名称</w:t>
            </w:r>
          </w:p>
        </w:tc>
        <w:tc>
          <w:tcPr>
            <w:tcW w:w="4785" w:type="dxa"/>
          </w:tcPr>
          <w:p w:rsidR="003408D0" w:rsidRDefault="003408D0" w:rsidP="003408D0">
            <w:pPr>
              <w:jc w:val="center"/>
              <w:rPr>
                <w:rFonts w:hint="eastAsia"/>
              </w:rPr>
            </w:pPr>
            <w:r>
              <w:rPr>
                <w:rFonts w:hint="eastAsia"/>
              </w:rPr>
              <w:t>金额（元）</w:t>
            </w:r>
          </w:p>
        </w:tc>
      </w:tr>
      <w:tr w:rsidR="003408D0" w:rsidTr="003408D0">
        <w:tc>
          <w:tcPr>
            <w:tcW w:w="743" w:type="dxa"/>
          </w:tcPr>
          <w:p w:rsidR="003408D0" w:rsidRDefault="003408D0" w:rsidP="003408D0">
            <w:pPr>
              <w:jc w:val="center"/>
              <w:rPr>
                <w:rFonts w:hint="eastAsia"/>
              </w:rPr>
            </w:pPr>
            <w:r>
              <w:t>1</w:t>
            </w:r>
          </w:p>
        </w:tc>
        <w:tc>
          <w:tcPr>
            <w:tcW w:w="2977" w:type="dxa"/>
          </w:tcPr>
          <w:p w:rsidR="003408D0" w:rsidRDefault="003408D0" w:rsidP="003408D0">
            <w:pPr>
              <w:jc w:val="left"/>
              <w:rPr>
                <w:rFonts w:hint="eastAsia"/>
              </w:rPr>
            </w:pPr>
            <w:r>
              <w:rPr>
                <w:rFonts w:hint="eastAsia"/>
              </w:rPr>
              <w:t>存出保证金</w:t>
            </w:r>
          </w:p>
        </w:tc>
        <w:tc>
          <w:tcPr>
            <w:tcW w:w="4785" w:type="dxa"/>
          </w:tcPr>
          <w:p w:rsidR="003408D0" w:rsidRDefault="003408D0" w:rsidP="003408D0">
            <w:pPr>
              <w:jc w:val="right"/>
              <w:rPr>
                <w:rFonts w:hint="eastAsia"/>
              </w:rPr>
            </w:pPr>
            <w:r>
              <w:t>811,900.27</w:t>
            </w:r>
          </w:p>
        </w:tc>
      </w:tr>
      <w:tr w:rsidR="003408D0" w:rsidTr="003408D0">
        <w:tc>
          <w:tcPr>
            <w:tcW w:w="743" w:type="dxa"/>
          </w:tcPr>
          <w:p w:rsidR="003408D0" w:rsidRDefault="003408D0" w:rsidP="003408D0">
            <w:pPr>
              <w:jc w:val="center"/>
              <w:rPr>
                <w:rFonts w:hint="eastAsia"/>
              </w:rPr>
            </w:pPr>
            <w:r>
              <w:t>2</w:t>
            </w:r>
          </w:p>
        </w:tc>
        <w:tc>
          <w:tcPr>
            <w:tcW w:w="2977" w:type="dxa"/>
          </w:tcPr>
          <w:p w:rsidR="003408D0" w:rsidRDefault="003408D0" w:rsidP="003408D0">
            <w:pPr>
              <w:jc w:val="left"/>
              <w:rPr>
                <w:rFonts w:hint="eastAsia"/>
              </w:rPr>
            </w:pPr>
            <w:r>
              <w:rPr>
                <w:rFonts w:hint="eastAsia"/>
              </w:rPr>
              <w:t>应收证券清算款</w:t>
            </w:r>
          </w:p>
        </w:tc>
        <w:tc>
          <w:tcPr>
            <w:tcW w:w="4785" w:type="dxa"/>
          </w:tcPr>
          <w:p w:rsidR="003408D0" w:rsidRDefault="003408D0" w:rsidP="003408D0">
            <w:pPr>
              <w:jc w:val="right"/>
              <w:rPr>
                <w:rFonts w:hint="eastAsia"/>
              </w:rPr>
            </w:pPr>
            <w:r>
              <w:t>14,713,298.44</w:t>
            </w:r>
          </w:p>
        </w:tc>
      </w:tr>
      <w:tr w:rsidR="003408D0" w:rsidTr="003408D0">
        <w:tc>
          <w:tcPr>
            <w:tcW w:w="743" w:type="dxa"/>
          </w:tcPr>
          <w:p w:rsidR="003408D0" w:rsidRDefault="003408D0" w:rsidP="003408D0">
            <w:pPr>
              <w:jc w:val="center"/>
              <w:rPr>
                <w:rFonts w:hint="eastAsia"/>
              </w:rPr>
            </w:pPr>
            <w:r>
              <w:t>3</w:t>
            </w:r>
          </w:p>
        </w:tc>
        <w:tc>
          <w:tcPr>
            <w:tcW w:w="2977" w:type="dxa"/>
          </w:tcPr>
          <w:p w:rsidR="003408D0" w:rsidRDefault="003408D0" w:rsidP="003408D0">
            <w:pPr>
              <w:jc w:val="left"/>
              <w:rPr>
                <w:rFonts w:hint="eastAsia"/>
              </w:rPr>
            </w:pPr>
            <w:r>
              <w:rPr>
                <w:rFonts w:hint="eastAsia"/>
              </w:rPr>
              <w:t>应收股利</w:t>
            </w:r>
          </w:p>
        </w:tc>
        <w:tc>
          <w:tcPr>
            <w:tcW w:w="4785" w:type="dxa"/>
          </w:tcPr>
          <w:p w:rsidR="003408D0" w:rsidRDefault="003408D0" w:rsidP="003408D0">
            <w:pPr>
              <w:jc w:val="right"/>
              <w:rPr>
                <w:rFonts w:hint="eastAsia"/>
              </w:rPr>
            </w:pPr>
            <w:r>
              <w:t>178,388.96</w:t>
            </w:r>
          </w:p>
        </w:tc>
      </w:tr>
      <w:tr w:rsidR="003408D0" w:rsidTr="003408D0">
        <w:tc>
          <w:tcPr>
            <w:tcW w:w="743" w:type="dxa"/>
          </w:tcPr>
          <w:p w:rsidR="003408D0" w:rsidRDefault="003408D0" w:rsidP="003408D0">
            <w:pPr>
              <w:jc w:val="center"/>
              <w:rPr>
                <w:rFonts w:hint="eastAsia"/>
              </w:rPr>
            </w:pPr>
            <w:r>
              <w:t>4</w:t>
            </w:r>
          </w:p>
        </w:tc>
        <w:tc>
          <w:tcPr>
            <w:tcW w:w="2977" w:type="dxa"/>
          </w:tcPr>
          <w:p w:rsidR="003408D0" w:rsidRDefault="003408D0" w:rsidP="003408D0">
            <w:pPr>
              <w:jc w:val="left"/>
              <w:rPr>
                <w:rFonts w:hint="eastAsia"/>
              </w:rPr>
            </w:pPr>
            <w:r>
              <w:rPr>
                <w:rFonts w:hint="eastAsia"/>
              </w:rPr>
              <w:t>应收利息</w:t>
            </w:r>
          </w:p>
        </w:tc>
        <w:tc>
          <w:tcPr>
            <w:tcW w:w="4785" w:type="dxa"/>
          </w:tcPr>
          <w:p w:rsidR="003408D0" w:rsidRDefault="003408D0" w:rsidP="003408D0">
            <w:pPr>
              <w:jc w:val="right"/>
              <w:rPr>
                <w:rFonts w:hint="eastAsia"/>
              </w:rPr>
            </w:pPr>
            <w:r>
              <w:t>80,845.25</w:t>
            </w:r>
          </w:p>
        </w:tc>
      </w:tr>
      <w:tr w:rsidR="003408D0" w:rsidTr="003408D0">
        <w:tc>
          <w:tcPr>
            <w:tcW w:w="743" w:type="dxa"/>
          </w:tcPr>
          <w:p w:rsidR="003408D0" w:rsidRDefault="003408D0" w:rsidP="003408D0">
            <w:pPr>
              <w:jc w:val="center"/>
              <w:rPr>
                <w:rFonts w:hint="eastAsia"/>
              </w:rPr>
            </w:pPr>
            <w:r>
              <w:t>5</w:t>
            </w:r>
          </w:p>
        </w:tc>
        <w:tc>
          <w:tcPr>
            <w:tcW w:w="2977" w:type="dxa"/>
          </w:tcPr>
          <w:p w:rsidR="003408D0" w:rsidRDefault="003408D0" w:rsidP="003408D0">
            <w:pPr>
              <w:jc w:val="left"/>
              <w:rPr>
                <w:rFonts w:hint="eastAsia"/>
              </w:rPr>
            </w:pPr>
            <w:r>
              <w:rPr>
                <w:rFonts w:hint="eastAsia"/>
              </w:rPr>
              <w:t>应收申购款</w:t>
            </w:r>
          </w:p>
        </w:tc>
        <w:tc>
          <w:tcPr>
            <w:tcW w:w="4785" w:type="dxa"/>
          </w:tcPr>
          <w:p w:rsidR="003408D0" w:rsidRDefault="003408D0" w:rsidP="003408D0">
            <w:pPr>
              <w:jc w:val="right"/>
              <w:rPr>
                <w:rFonts w:hint="eastAsia"/>
              </w:rPr>
            </w:pPr>
            <w:r>
              <w:t>-</w:t>
            </w:r>
          </w:p>
        </w:tc>
      </w:tr>
      <w:tr w:rsidR="003408D0" w:rsidTr="003408D0">
        <w:tc>
          <w:tcPr>
            <w:tcW w:w="743" w:type="dxa"/>
          </w:tcPr>
          <w:p w:rsidR="003408D0" w:rsidRDefault="003408D0" w:rsidP="003408D0">
            <w:pPr>
              <w:jc w:val="center"/>
              <w:rPr>
                <w:rFonts w:hint="eastAsia"/>
              </w:rPr>
            </w:pPr>
            <w:r>
              <w:t>6</w:t>
            </w:r>
          </w:p>
        </w:tc>
        <w:tc>
          <w:tcPr>
            <w:tcW w:w="2977" w:type="dxa"/>
          </w:tcPr>
          <w:p w:rsidR="003408D0" w:rsidRDefault="003408D0" w:rsidP="003408D0">
            <w:pPr>
              <w:jc w:val="left"/>
              <w:rPr>
                <w:rFonts w:hint="eastAsia"/>
              </w:rPr>
            </w:pPr>
            <w:r>
              <w:rPr>
                <w:rFonts w:hint="eastAsia"/>
              </w:rPr>
              <w:t>其他应收款</w:t>
            </w:r>
          </w:p>
        </w:tc>
        <w:tc>
          <w:tcPr>
            <w:tcW w:w="4785" w:type="dxa"/>
          </w:tcPr>
          <w:p w:rsidR="003408D0" w:rsidRDefault="003408D0" w:rsidP="003408D0">
            <w:pPr>
              <w:jc w:val="right"/>
              <w:rPr>
                <w:rFonts w:hint="eastAsia"/>
              </w:rPr>
            </w:pPr>
            <w:r>
              <w:t>-</w:t>
            </w:r>
          </w:p>
        </w:tc>
      </w:tr>
      <w:tr w:rsidR="003408D0" w:rsidTr="003408D0">
        <w:tc>
          <w:tcPr>
            <w:tcW w:w="743" w:type="dxa"/>
          </w:tcPr>
          <w:p w:rsidR="003408D0" w:rsidRDefault="003408D0" w:rsidP="003408D0">
            <w:pPr>
              <w:jc w:val="center"/>
              <w:rPr>
                <w:rFonts w:hint="eastAsia"/>
              </w:rPr>
            </w:pPr>
            <w:r>
              <w:t>7</w:t>
            </w:r>
          </w:p>
        </w:tc>
        <w:tc>
          <w:tcPr>
            <w:tcW w:w="2977" w:type="dxa"/>
          </w:tcPr>
          <w:p w:rsidR="003408D0" w:rsidRDefault="003408D0" w:rsidP="003408D0">
            <w:pPr>
              <w:jc w:val="left"/>
              <w:rPr>
                <w:rFonts w:hint="eastAsia"/>
              </w:rPr>
            </w:pPr>
            <w:r>
              <w:rPr>
                <w:rFonts w:hint="eastAsia"/>
              </w:rPr>
              <w:t>待摊费用</w:t>
            </w:r>
          </w:p>
        </w:tc>
        <w:tc>
          <w:tcPr>
            <w:tcW w:w="4785" w:type="dxa"/>
          </w:tcPr>
          <w:p w:rsidR="003408D0" w:rsidRDefault="003408D0" w:rsidP="003408D0">
            <w:pPr>
              <w:jc w:val="right"/>
              <w:rPr>
                <w:rFonts w:hint="eastAsia"/>
              </w:rPr>
            </w:pPr>
            <w:r>
              <w:t>-</w:t>
            </w:r>
          </w:p>
        </w:tc>
      </w:tr>
      <w:tr w:rsidR="003408D0" w:rsidTr="003408D0">
        <w:tc>
          <w:tcPr>
            <w:tcW w:w="743" w:type="dxa"/>
          </w:tcPr>
          <w:p w:rsidR="003408D0" w:rsidRDefault="003408D0" w:rsidP="003408D0">
            <w:pPr>
              <w:jc w:val="center"/>
              <w:rPr>
                <w:rFonts w:hint="eastAsia"/>
              </w:rPr>
            </w:pPr>
            <w:r>
              <w:t>8</w:t>
            </w:r>
          </w:p>
        </w:tc>
        <w:tc>
          <w:tcPr>
            <w:tcW w:w="2977" w:type="dxa"/>
          </w:tcPr>
          <w:p w:rsidR="003408D0" w:rsidRDefault="003408D0" w:rsidP="003408D0">
            <w:pPr>
              <w:jc w:val="left"/>
              <w:rPr>
                <w:rFonts w:hint="eastAsia"/>
              </w:rPr>
            </w:pPr>
            <w:r>
              <w:rPr>
                <w:rFonts w:hint="eastAsia"/>
              </w:rPr>
              <w:t>其他</w:t>
            </w:r>
          </w:p>
        </w:tc>
        <w:tc>
          <w:tcPr>
            <w:tcW w:w="4785" w:type="dxa"/>
          </w:tcPr>
          <w:p w:rsidR="003408D0" w:rsidRDefault="003408D0" w:rsidP="003408D0">
            <w:pPr>
              <w:jc w:val="right"/>
              <w:rPr>
                <w:rFonts w:hint="eastAsia"/>
              </w:rPr>
            </w:pPr>
            <w:r>
              <w:t>-</w:t>
            </w:r>
          </w:p>
        </w:tc>
      </w:tr>
      <w:tr w:rsidR="003408D0" w:rsidTr="003408D0">
        <w:tc>
          <w:tcPr>
            <w:tcW w:w="743" w:type="dxa"/>
          </w:tcPr>
          <w:p w:rsidR="003408D0" w:rsidRDefault="003408D0" w:rsidP="003408D0">
            <w:pPr>
              <w:jc w:val="center"/>
              <w:rPr>
                <w:rFonts w:hint="eastAsia"/>
              </w:rPr>
            </w:pPr>
            <w:r>
              <w:t>9</w:t>
            </w:r>
          </w:p>
        </w:tc>
        <w:tc>
          <w:tcPr>
            <w:tcW w:w="2977" w:type="dxa"/>
          </w:tcPr>
          <w:p w:rsidR="003408D0" w:rsidRDefault="003408D0" w:rsidP="003408D0">
            <w:pPr>
              <w:jc w:val="left"/>
              <w:rPr>
                <w:rFonts w:hint="eastAsia"/>
              </w:rPr>
            </w:pPr>
            <w:r>
              <w:rPr>
                <w:rFonts w:hint="eastAsia"/>
              </w:rPr>
              <w:t>合计</w:t>
            </w:r>
          </w:p>
        </w:tc>
        <w:tc>
          <w:tcPr>
            <w:tcW w:w="4785" w:type="dxa"/>
          </w:tcPr>
          <w:p w:rsidR="003408D0" w:rsidRDefault="003408D0" w:rsidP="003408D0">
            <w:pPr>
              <w:jc w:val="right"/>
              <w:rPr>
                <w:rFonts w:hint="eastAsia"/>
              </w:rPr>
            </w:pPr>
            <w:r>
              <w:t>15,784,432.92</w:t>
            </w:r>
          </w:p>
        </w:tc>
      </w:tr>
    </w:tbl>
    <w:p w:rsidR="003408D0" w:rsidRDefault="003408D0" w:rsidP="003408D0">
      <w:pPr>
        <w:pStyle w:val="-3"/>
        <w:spacing w:before="156" w:after="156"/>
        <w:rPr>
          <w:rFonts w:hint="eastAsia"/>
        </w:rPr>
      </w:pPr>
      <w:r>
        <w:rPr>
          <w:rFonts w:hint="eastAsia"/>
        </w:rPr>
        <w:t>报告期末持有的处于转股期的可转换债券明细</w:t>
      </w:r>
    </w:p>
    <w:p w:rsidR="003408D0" w:rsidRDefault="003408D0" w:rsidP="003408D0">
      <w:pPr>
        <w:pStyle w:val="-"/>
        <w:ind w:firstLine="420"/>
        <w:rPr>
          <w:rFonts w:hint="eastAsia"/>
        </w:rPr>
      </w:pPr>
      <w:r>
        <w:rPr>
          <w:rFonts w:hint="eastAsia"/>
        </w:rPr>
        <w:t>本基金本报告期末未持有处于转股期的可转换债券。</w:t>
      </w:r>
    </w:p>
    <w:p w:rsidR="003408D0" w:rsidRDefault="003408D0" w:rsidP="003408D0">
      <w:pPr>
        <w:pStyle w:val="-3"/>
        <w:spacing w:before="156" w:after="156"/>
        <w:rPr>
          <w:rFonts w:hint="eastAsia"/>
        </w:rPr>
      </w:pPr>
      <w:r>
        <w:rPr>
          <w:rFonts w:hint="eastAsia"/>
        </w:rPr>
        <w:t>报告期末前十名股票中存在流通受限情况的说明</w:t>
      </w:r>
    </w:p>
    <w:p w:rsidR="003408D0" w:rsidRDefault="003408D0" w:rsidP="003408D0">
      <w:pPr>
        <w:pStyle w:val="-"/>
        <w:ind w:firstLine="420"/>
        <w:rPr>
          <w:rFonts w:hint="eastAsia"/>
        </w:rPr>
      </w:pPr>
      <w:r>
        <w:rPr>
          <w:rFonts w:hint="eastAsia"/>
        </w:rPr>
        <w:lastRenderedPageBreak/>
        <w:t>本基金本报告期末投资前十名股票中不存在流通受限情况。</w:t>
      </w:r>
    </w:p>
    <w:p w:rsidR="003408D0" w:rsidRDefault="003408D0" w:rsidP="003408D0">
      <w:pPr>
        <w:pStyle w:val="-1"/>
        <w:ind w:left="281" w:hanging="281"/>
        <w:rPr>
          <w:rFonts w:hint="eastAsia"/>
        </w:rPr>
      </w:pPr>
      <w:r>
        <w:rPr>
          <w:rFonts w:hint="eastAsia"/>
        </w:rPr>
        <w:t>开放式基金份额变动</w:t>
      </w:r>
    </w:p>
    <w:p w:rsidR="003408D0" w:rsidRDefault="003408D0" w:rsidP="003408D0">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3408D0" w:rsidTr="003408D0">
        <w:trPr>
          <w:cnfStyle w:val="100000000000" w:firstRow="1" w:lastRow="0" w:firstColumn="0" w:lastColumn="0" w:oddVBand="0" w:evenVBand="0" w:oddHBand="0" w:evenHBand="0" w:firstRowFirstColumn="0" w:firstRowLastColumn="0" w:lastRowFirstColumn="0" w:lastRowLastColumn="0"/>
        </w:trPr>
        <w:tc>
          <w:tcPr>
            <w:tcW w:w="2840" w:type="dxa"/>
          </w:tcPr>
          <w:p w:rsidR="003408D0" w:rsidRDefault="003408D0" w:rsidP="003408D0">
            <w:pPr>
              <w:jc w:val="center"/>
              <w:rPr>
                <w:rFonts w:hint="eastAsia"/>
              </w:rPr>
            </w:pPr>
            <w:r>
              <w:rPr>
                <w:rFonts w:hint="eastAsia"/>
              </w:rPr>
              <w:t>项目</w:t>
            </w:r>
          </w:p>
        </w:tc>
        <w:tc>
          <w:tcPr>
            <w:tcW w:w="2841" w:type="dxa"/>
          </w:tcPr>
          <w:p w:rsidR="003408D0" w:rsidRDefault="003408D0" w:rsidP="003408D0">
            <w:pPr>
              <w:jc w:val="center"/>
              <w:rPr>
                <w:rFonts w:hint="eastAsia"/>
              </w:rPr>
            </w:pPr>
            <w:r>
              <w:rPr>
                <w:rFonts w:hint="eastAsia"/>
              </w:rPr>
              <w:t>南方君信灵活配置混合</w:t>
            </w:r>
            <w:r>
              <w:rPr>
                <w:rFonts w:hint="eastAsia"/>
              </w:rPr>
              <w:t>A</w:t>
            </w:r>
          </w:p>
        </w:tc>
        <w:tc>
          <w:tcPr>
            <w:tcW w:w="2841" w:type="dxa"/>
          </w:tcPr>
          <w:p w:rsidR="003408D0" w:rsidRDefault="003408D0" w:rsidP="003408D0">
            <w:pPr>
              <w:jc w:val="center"/>
              <w:rPr>
                <w:rFonts w:hint="eastAsia"/>
              </w:rPr>
            </w:pPr>
            <w:r>
              <w:rPr>
                <w:rFonts w:hint="eastAsia"/>
              </w:rPr>
              <w:t>南方君信灵活配置混合</w:t>
            </w:r>
            <w:r>
              <w:rPr>
                <w:rFonts w:hint="eastAsia"/>
              </w:rPr>
              <w:t>C</w:t>
            </w:r>
          </w:p>
        </w:tc>
      </w:tr>
      <w:tr w:rsidR="003408D0" w:rsidTr="003408D0">
        <w:tc>
          <w:tcPr>
            <w:tcW w:w="2840" w:type="dxa"/>
          </w:tcPr>
          <w:p w:rsidR="003408D0" w:rsidRDefault="003408D0" w:rsidP="003408D0">
            <w:pPr>
              <w:jc w:val="left"/>
              <w:rPr>
                <w:rFonts w:hint="eastAsia"/>
              </w:rPr>
            </w:pPr>
            <w:r>
              <w:rPr>
                <w:rFonts w:hint="eastAsia"/>
              </w:rPr>
              <w:t>报告期期初基金份额总额</w:t>
            </w:r>
          </w:p>
        </w:tc>
        <w:tc>
          <w:tcPr>
            <w:tcW w:w="2841" w:type="dxa"/>
          </w:tcPr>
          <w:p w:rsidR="003408D0" w:rsidRDefault="003408D0" w:rsidP="003408D0">
            <w:pPr>
              <w:jc w:val="right"/>
              <w:rPr>
                <w:rFonts w:hint="eastAsia"/>
              </w:rPr>
            </w:pPr>
            <w:r>
              <w:t>91,898,457.66</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报告期期间基金总申购份额</w:t>
            </w:r>
          </w:p>
        </w:tc>
        <w:tc>
          <w:tcPr>
            <w:tcW w:w="2841" w:type="dxa"/>
          </w:tcPr>
          <w:p w:rsidR="003408D0" w:rsidRDefault="003408D0" w:rsidP="003408D0">
            <w:pPr>
              <w:jc w:val="right"/>
              <w:rPr>
                <w:rFonts w:hint="eastAsia"/>
              </w:rPr>
            </w:pPr>
            <w:r>
              <w:t>190,008,967.39</w:t>
            </w:r>
          </w:p>
        </w:tc>
        <w:tc>
          <w:tcPr>
            <w:tcW w:w="2841" w:type="dxa"/>
          </w:tcPr>
          <w:p w:rsidR="003408D0" w:rsidRDefault="003408D0" w:rsidP="003408D0">
            <w:pPr>
              <w:jc w:val="right"/>
              <w:rPr>
                <w:rFonts w:hint="eastAsia"/>
              </w:rPr>
            </w:pPr>
            <w:r>
              <w:t>19,657.34</w:t>
            </w:r>
          </w:p>
        </w:tc>
      </w:tr>
      <w:tr w:rsidR="003408D0" w:rsidTr="003408D0">
        <w:tc>
          <w:tcPr>
            <w:tcW w:w="2840" w:type="dxa"/>
          </w:tcPr>
          <w:p w:rsidR="003408D0" w:rsidRDefault="003408D0" w:rsidP="003408D0">
            <w:pPr>
              <w:jc w:val="left"/>
              <w:rPr>
                <w:rFonts w:hint="eastAsia"/>
              </w:rPr>
            </w:pPr>
            <w:r>
              <w:rPr>
                <w:rFonts w:hint="eastAsia"/>
              </w:rPr>
              <w:t>减：报告期期间基金总赎回份额</w:t>
            </w:r>
          </w:p>
        </w:tc>
        <w:tc>
          <w:tcPr>
            <w:tcW w:w="2841" w:type="dxa"/>
          </w:tcPr>
          <w:p w:rsidR="003408D0" w:rsidRDefault="003408D0" w:rsidP="003408D0">
            <w:pPr>
              <w:jc w:val="right"/>
              <w:rPr>
                <w:rFonts w:hint="eastAsia"/>
              </w:rPr>
            </w:pPr>
            <w:r>
              <w:t>66,627,687.06</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3408D0" w:rsidRDefault="003408D0" w:rsidP="003408D0">
            <w:pPr>
              <w:jc w:val="right"/>
              <w:rPr>
                <w:rFonts w:hint="eastAsia"/>
              </w:rPr>
            </w:pPr>
            <w:r>
              <w:t>-</w:t>
            </w:r>
          </w:p>
        </w:tc>
        <w:tc>
          <w:tcPr>
            <w:tcW w:w="2841" w:type="dxa"/>
          </w:tcPr>
          <w:p w:rsidR="003408D0" w:rsidRDefault="003408D0" w:rsidP="003408D0">
            <w:pPr>
              <w:jc w:val="right"/>
              <w:rPr>
                <w:rFonts w:hint="eastAsia"/>
              </w:rPr>
            </w:pPr>
            <w:r>
              <w:t>-</w:t>
            </w:r>
          </w:p>
        </w:tc>
      </w:tr>
      <w:tr w:rsidR="003408D0" w:rsidTr="003408D0">
        <w:tc>
          <w:tcPr>
            <w:tcW w:w="2840" w:type="dxa"/>
          </w:tcPr>
          <w:p w:rsidR="003408D0" w:rsidRDefault="003408D0" w:rsidP="003408D0">
            <w:pPr>
              <w:jc w:val="left"/>
              <w:rPr>
                <w:rFonts w:hint="eastAsia"/>
              </w:rPr>
            </w:pPr>
            <w:r>
              <w:rPr>
                <w:rFonts w:hint="eastAsia"/>
              </w:rPr>
              <w:t>报告期期末基金份额总额</w:t>
            </w:r>
          </w:p>
        </w:tc>
        <w:tc>
          <w:tcPr>
            <w:tcW w:w="2841" w:type="dxa"/>
          </w:tcPr>
          <w:p w:rsidR="003408D0" w:rsidRDefault="003408D0" w:rsidP="003408D0">
            <w:pPr>
              <w:jc w:val="right"/>
              <w:rPr>
                <w:rFonts w:hint="eastAsia"/>
              </w:rPr>
            </w:pPr>
            <w:r>
              <w:t>215,279,737.99</w:t>
            </w:r>
          </w:p>
        </w:tc>
        <w:tc>
          <w:tcPr>
            <w:tcW w:w="2841" w:type="dxa"/>
          </w:tcPr>
          <w:p w:rsidR="003408D0" w:rsidRDefault="003408D0" w:rsidP="003408D0">
            <w:pPr>
              <w:jc w:val="right"/>
              <w:rPr>
                <w:rFonts w:hint="eastAsia"/>
              </w:rPr>
            </w:pPr>
            <w:r>
              <w:t>19,657.34</w:t>
            </w:r>
          </w:p>
        </w:tc>
      </w:tr>
    </w:tbl>
    <w:p w:rsidR="003408D0" w:rsidRDefault="003408D0" w:rsidP="003408D0">
      <w:pPr>
        <w:pStyle w:val="-1"/>
        <w:ind w:left="281" w:hanging="281"/>
        <w:rPr>
          <w:rFonts w:hint="eastAsia"/>
        </w:rPr>
      </w:pPr>
      <w:r>
        <w:rPr>
          <w:rFonts w:hint="eastAsia"/>
        </w:rPr>
        <w:t>基金管理人运用固有资金投资本基金情况</w:t>
      </w:r>
    </w:p>
    <w:p w:rsidR="003408D0" w:rsidRDefault="003408D0" w:rsidP="003408D0">
      <w:pPr>
        <w:pStyle w:val="-2"/>
        <w:spacing w:before="312"/>
        <w:rPr>
          <w:rFonts w:hint="eastAsia"/>
        </w:rPr>
      </w:pPr>
      <w:r>
        <w:rPr>
          <w:rFonts w:hint="eastAsia"/>
        </w:rPr>
        <w:t>基金管理人持有本基金份额变动情况</w:t>
      </w:r>
    </w:p>
    <w:p w:rsidR="003408D0" w:rsidRDefault="003408D0" w:rsidP="003408D0">
      <w:pPr>
        <w:pStyle w:val="-"/>
        <w:ind w:firstLine="420"/>
        <w:rPr>
          <w:rFonts w:hint="eastAsia"/>
        </w:rPr>
      </w:pPr>
      <w:r>
        <w:rPr>
          <w:rFonts w:hint="eastAsia"/>
        </w:rPr>
        <w:t>本报告期末，基金管理人未持有本基金份额。</w:t>
      </w:r>
    </w:p>
    <w:p w:rsidR="003408D0" w:rsidRDefault="003408D0" w:rsidP="003408D0">
      <w:pPr>
        <w:pStyle w:val="-2"/>
        <w:spacing w:before="312"/>
        <w:rPr>
          <w:rFonts w:hint="eastAsia"/>
        </w:rPr>
      </w:pPr>
      <w:r>
        <w:rPr>
          <w:rFonts w:hint="eastAsia"/>
        </w:rPr>
        <w:t>基金管理人运用固有资金投资本基金交易明细</w:t>
      </w:r>
    </w:p>
    <w:p w:rsidR="003408D0" w:rsidRDefault="003408D0" w:rsidP="003408D0">
      <w:pPr>
        <w:pStyle w:val="-"/>
        <w:ind w:firstLine="420"/>
        <w:rPr>
          <w:rFonts w:hint="eastAsia"/>
        </w:rPr>
      </w:pPr>
      <w:r>
        <w:rPr>
          <w:rFonts w:hint="eastAsia"/>
        </w:rPr>
        <w:t>本报告期内，基金管理人不存在申购、赎回或买卖本基金的情况。</w:t>
      </w:r>
    </w:p>
    <w:p w:rsidR="003408D0" w:rsidRDefault="003408D0" w:rsidP="003408D0">
      <w:pPr>
        <w:pStyle w:val="-1"/>
        <w:ind w:left="281" w:hanging="281"/>
        <w:rPr>
          <w:rFonts w:hint="eastAsia"/>
        </w:rPr>
      </w:pPr>
      <w:r>
        <w:rPr>
          <w:rFonts w:hint="eastAsia"/>
        </w:rPr>
        <w:t>影响投资者决策的其他重要信息</w:t>
      </w:r>
    </w:p>
    <w:p w:rsidR="003408D0" w:rsidRDefault="003408D0" w:rsidP="003408D0">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3408D0" w:rsidTr="003408D0">
        <w:tc>
          <w:tcPr>
            <w:tcW w:w="1021" w:type="dxa"/>
            <w:vMerge w:val="restart"/>
          </w:tcPr>
          <w:p w:rsidR="003408D0" w:rsidRDefault="003408D0" w:rsidP="003408D0">
            <w:pPr>
              <w:jc w:val="left"/>
              <w:rPr>
                <w:rFonts w:hint="eastAsia"/>
              </w:rPr>
            </w:pPr>
            <w:r>
              <w:rPr>
                <w:rFonts w:hint="eastAsia"/>
              </w:rPr>
              <w:t>投资者类别</w:t>
            </w:r>
          </w:p>
        </w:tc>
        <w:tc>
          <w:tcPr>
            <w:tcW w:w="7484" w:type="dxa"/>
            <w:gridSpan w:val="5"/>
          </w:tcPr>
          <w:p w:rsidR="003408D0" w:rsidRDefault="003408D0" w:rsidP="003408D0">
            <w:pPr>
              <w:jc w:val="left"/>
              <w:rPr>
                <w:rFonts w:hint="eastAsia"/>
              </w:rPr>
            </w:pPr>
            <w:r>
              <w:rPr>
                <w:rFonts w:hint="eastAsia"/>
              </w:rPr>
              <w:t>报告期内持有基金份额变化情况</w:t>
            </w:r>
          </w:p>
        </w:tc>
        <w:tc>
          <w:tcPr>
            <w:tcW w:w="2778" w:type="dxa"/>
            <w:gridSpan w:val="2"/>
          </w:tcPr>
          <w:p w:rsidR="003408D0" w:rsidRDefault="003408D0" w:rsidP="003408D0">
            <w:pPr>
              <w:jc w:val="left"/>
              <w:rPr>
                <w:rFonts w:hint="eastAsia"/>
              </w:rPr>
            </w:pPr>
            <w:r>
              <w:rPr>
                <w:rFonts w:hint="eastAsia"/>
              </w:rPr>
              <w:t>报告期末持有基金情况</w:t>
            </w:r>
          </w:p>
        </w:tc>
      </w:tr>
      <w:tr w:rsidR="003408D0" w:rsidTr="003408D0">
        <w:tc>
          <w:tcPr>
            <w:tcW w:w="1021" w:type="dxa"/>
            <w:vMerge/>
          </w:tcPr>
          <w:p w:rsidR="003408D0" w:rsidRDefault="003408D0" w:rsidP="003408D0">
            <w:pPr>
              <w:jc w:val="left"/>
              <w:rPr>
                <w:rFonts w:hint="eastAsia"/>
              </w:rPr>
            </w:pPr>
          </w:p>
        </w:tc>
        <w:tc>
          <w:tcPr>
            <w:tcW w:w="680" w:type="dxa"/>
          </w:tcPr>
          <w:p w:rsidR="003408D0" w:rsidRDefault="003408D0" w:rsidP="003408D0">
            <w:pPr>
              <w:jc w:val="left"/>
              <w:rPr>
                <w:rFonts w:hint="eastAsia"/>
              </w:rPr>
            </w:pPr>
            <w:r>
              <w:rPr>
                <w:rFonts w:hint="eastAsia"/>
              </w:rPr>
              <w:t>序号</w:t>
            </w:r>
          </w:p>
        </w:tc>
        <w:tc>
          <w:tcPr>
            <w:tcW w:w="1191" w:type="dxa"/>
          </w:tcPr>
          <w:p w:rsidR="003408D0" w:rsidRDefault="003408D0" w:rsidP="003408D0">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3408D0" w:rsidRDefault="003408D0" w:rsidP="003408D0">
            <w:pPr>
              <w:jc w:val="left"/>
              <w:rPr>
                <w:rFonts w:hint="eastAsia"/>
              </w:rPr>
            </w:pPr>
            <w:r>
              <w:rPr>
                <w:rFonts w:hint="eastAsia"/>
              </w:rPr>
              <w:t>期初份额</w:t>
            </w:r>
          </w:p>
        </w:tc>
        <w:tc>
          <w:tcPr>
            <w:tcW w:w="1871" w:type="dxa"/>
          </w:tcPr>
          <w:p w:rsidR="003408D0" w:rsidRDefault="003408D0" w:rsidP="003408D0">
            <w:pPr>
              <w:jc w:val="left"/>
              <w:rPr>
                <w:rFonts w:hint="eastAsia"/>
              </w:rPr>
            </w:pPr>
            <w:r>
              <w:rPr>
                <w:rFonts w:hint="eastAsia"/>
              </w:rPr>
              <w:t>申购份额</w:t>
            </w:r>
          </w:p>
        </w:tc>
        <w:tc>
          <w:tcPr>
            <w:tcW w:w="1871" w:type="dxa"/>
          </w:tcPr>
          <w:p w:rsidR="003408D0" w:rsidRDefault="003408D0" w:rsidP="003408D0">
            <w:pPr>
              <w:jc w:val="left"/>
              <w:rPr>
                <w:rFonts w:hint="eastAsia"/>
              </w:rPr>
            </w:pPr>
            <w:r>
              <w:rPr>
                <w:rFonts w:hint="eastAsia"/>
              </w:rPr>
              <w:t>赎回份额</w:t>
            </w:r>
          </w:p>
        </w:tc>
        <w:tc>
          <w:tcPr>
            <w:tcW w:w="1871" w:type="dxa"/>
          </w:tcPr>
          <w:p w:rsidR="003408D0" w:rsidRDefault="003408D0" w:rsidP="003408D0">
            <w:pPr>
              <w:jc w:val="left"/>
              <w:rPr>
                <w:rFonts w:hint="eastAsia"/>
              </w:rPr>
            </w:pPr>
            <w:r>
              <w:rPr>
                <w:rFonts w:hint="eastAsia"/>
              </w:rPr>
              <w:t>持有份额</w:t>
            </w:r>
          </w:p>
        </w:tc>
        <w:tc>
          <w:tcPr>
            <w:tcW w:w="907" w:type="dxa"/>
          </w:tcPr>
          <w:p w:rsidR="003408D0" w:rsidRDefault="003408D0" w:rsidP="003408D0">
            <w:pPr>
              <w:jc w:val="left"/>
              <w:rPr>
                <w:rFonts w:hint="eastAsia"/>
              </w:rPr>
            </w:pPr>
            <w:r>
              <w:rPr>
                <w:rFonts w:hint="eastAsia"/>
              </w:rPr>
              <w:t>份额占比</w:t>
            </w:r>
          </w:p>
        </w:tc>
      </w:tr>
      <w:tr w:rsidR="003408D0" w:rsidTr="003408D0">
        <w:tc>
          <w:tcPr>
            <w:tcW w:w="1021" w:type="dxa"/>
          </w:tcPr>
          <w:p w:rsidR="003408D0" w:rsidRDefault="003408D0" w:rsidP="003408D0">
            <w:pPr>
              <w:jc w:val="left"/>
              <w:rPr>
                <w:rFonts w:hint="eastAsia"/>
              </w:rPr>
            </w:pPr>
            <w:r>
              <w:rPr>
                <w:rFonts w:hint="eastAsia"/>
              </w:rPr>
              <w:t>机构</w:t>
            </w:r>
          </w:p>
        </w:tc>
        <w:tc>
          <w:tcPr>
            <w:tcW w:w="680" w:type="dxa"/>
          </w:tcPr>
          <w:p w:rsidR="003408D0" w:rsidRDefault="003408D0" w:rsidP="003408D0">
            <w:pPr>
              <w:jc w:val="right"/>
              <w:rPr>
                <w:rFonts w:hint="eastAsia"/>
              </w:rPr>
            </w:pPr>
            <w:r>
              <w:t>1</w:t>
            </w:r>
          </w:p>
        </w:tc>
        <w:tc>
          <w:tcPr>
            <w:tcW w:w="1191" w:type="dxa"/>
          </w:tcPr>
          <w:p w:rsidR="003408D0" w:rsidRDefault="003408D0" w:rsidP="003408D0">
            <w:pPr>
              <w:jc w:val="left"/>
              <w:rPr>
                <w:rFonts w:hint="eastAsia"/>
              </w:rPr>
            </w:pPr>
            <w:r>
              <w:t>20200729-20200930</w:t>
            </w:r>
          </w:p>
        </w:tc>
        <w:tc>
          <w:tcPr>
            <w:tcW w:w="1871" w:type="dxa"/>
          </w:tcPr>
          <w:p w:rsidR="003408D0" w:rsidRDefault="003408D0" w:rsidP="003408D0">
            <w:pPr>
              <w:jc w:val="right"/>
              <w:rPr>
                <w:rFonts w:hint="eastAsia"/>
              </w:rPr>
            </w:pPr>
            <w:r>
              <w:t>978,741.84</w:t>
            </w:r>
          </w:p>
        </w:tc>
        <w:tc>
          <w:tcPr>
            <w:tcW w:w="1871" w:type="dxa"/>
          </w:tcPr>
          <w:p w:rsidR="003408D0" w:rsidRDefault="003408D0" w:rsidP="003408D0">
            <w:pPr>
              <w:jc w:val="right"/>
              <w:rPr>
                <w:rFonts w:hint="eastAsia"/>
              </w:rPr>
            </w:pPr>
            <w:r>
              <w:t>123,614,528.82</w:t>
            </w:r>
          </w:p>
        </w:tc>
        <w:tc>
          <w:tcPr>
            <w:tcW w:w="1871" w:type="dxa"/>
          </w:tcPr>
          <w:p w:rsidR="003408D0" w:rsidRDefault="003408D0" w:rsidP="003408D0">
            <w:pPr>
              <w:jc w:val="right"/>
              <w:rPr>
                <w:rFonts w:hint="eastAsia"/>
              </w:rPr>
            </w:pPr>
            <w:r>
              <w:t>26,898,439.09</w:t>
            </w:r>
          </w:p>
        </w:tc>
        <w:tc>
          <w:tcPr>
            <w:tcW w:w="1871" w:type="dxa"/>
          </w:tcPr>
          <w:p w:rsidR="003408D0" w:rsidRDefault="003408D0" w:rsidP="003408D0">
            <w:pPr>
              <w:jc w:val="right"/>
              <w:rPr>
                <w:rFonts w:hint="eastAsia"/>
              </w:rPr>
            </w:pPr>
            <w:r>
              <w:t>97,694,831.57</w:t>
            </w:r>
          </w:p>
        </w:tc>
        <w:tc>
          <w:tcPr>
            <w:tcW w:w="907" w:type="dxa"/>
          </w:tcPr>
          <w:p w:rsidR="003408D0" w:rsidRDefault="003408D0" w:rsidP="003408D0">
            <w:pPr>
              <w:jc w:val="right"/>
              <w:rPr>
                <w:rFonts w:hint="eastAsia"/>
              </w:rPr>
            </w:pPr>
            <w:r>
              <w:t>45.38%</w:t>
            </w:r>
          </w:p>
        </w:tc>
      </w:tr>
      <w:tr w:rsidR="003408D0" w:rsidTr="003408D0">
        <w:tc>
          <w:tcPr>
            <w:tcW w:w="1021" w:type="dxa"/>
          </w:tcPr>
          <w:p w:rsidR="003408D0" w:rsidRDefault="003408D0" w:rsidP="003408D0">
            <w:pPr>
              <w:jc w:val="left"/>
              <w:rPr>
                <w:rFonts w:hint="eastAsia"/>
              </w:rPr>
            </w:pPr>
            <w:r>
              <w:rPr>
                <w:rFonts w:hint="eastAsia"/>
              </w:rPr>
              <w:t>机构</w:t>
            </w:r>
          </w:p>
        </w:tc>
        <w:tc>
          <w:tcPr>
            <w:tcW w:w="680" w:type="dxa"/>
          </w:tcPr>
          <w:p w:rsidR="003408D0" w:rsidRDefault="003408D0" w:rsidP="003408D0">
            <w:pPr>
              <w:jc w:val="right"/>
              <w:rPr>
                <w:rFonts w:hint="eastAsia"/>
              </w:rPr>
            </w:pPr>
            <w:r>
              <w:t>2</w:t>
            </w:r>
          </w:p>
        </w:tc>
        <w:tc>
          <w:tcPr>
            <w:tcW w:w="1191" w:type="dxa"/>
          </w:tcPr>
          <w:p w:rsidR="003408D0" w:rsidRDefault="003408D0" w:rsidP="003408D0">
            <w:pPr>
              <w:jc w:val="left"/>
              <w:rPr>
                <w:rFonts w:hint="eastAsia"/>
              </w:rPr>
            </w:pPr>
            <w:r>
              <w:t>20200715-20200728</w:t>
            </w:r>
          </w:p>
        </w:tc>
        <w:tc>
          <w:tcPr>
            <w:tcW w:w="1871" w:type="dxa"/>
          </w:tcPr>
          <w:p w:rsidR="003408D0" w:rsidRDefault="003408D0" w:rsidP="003408D0">
            <w:pPr>
              <w:jc w:val="right"/>
              <w:rPr>
                <w:rFonts w:hint="eastAsia"/>
              </w:rPr>
            </w:pPr>
            <w:r>
              <w:t>-</w:t>
            </w:r>
          </w:p>
        </w:tc>
        <w:tc>
          <w:tcPr>
            <w:tcW w:w="1871" w:type="dxa"/>
          </w:tcPr>
          <w:p w:rsidR="003408D0" w:rsidRDefault="003408D0" w:rsidP="003408D0">
            <w:pPr>
              <w:jc w:val="right"/>
              <w:rPr>
                <w:rFonts w:hint="eastAsia"/>
              </w:rPr>
            </w:pPr>
            <w:r>
              <w:t>29,158,570.25</w:t>
            </w:r>
          </w:p>
        </w:tc>
        <w:tc>
          <w:tcPr>
            <w:tcW w:w="1871" w:type="dxa"/>
          </w:tcPr>
          <w:p w:rsidR="003408D0" w:rsidRDefault="003408D0" w:rsidP="003408D0">
            <w:pPr>
              <w:jc w:val="right"/>
              <w:rPr>
                <w:rFonts w:hint="eastAsia"/>
              </w:rPr>
            </w:pPr>
            <w:r>
              <w:t>-</w:t>
            </w:r>
          </w:p>
        </w:tc>
        <w:tc>
          <w:tcPr>
            <w:tcW w:w="1871" w:type="dxa"/>
          </w:tcPr>
          <w:p w:rsidR="003408D0" w:rsidRDefault="003408D0" w:rsidP="003408D0">
            <w:pPr>
              <w:jc w:val="right"/>
              <w:rPr>
                <w:rFonts w:hint="eastAsia"/>
              </w:rPr>
            </w:pPr>
            <w:r>
              <w:t>29,158,570.25</w:t>
            </w:r>
          </w:p>
        </w:tc>
        <w:tc>
          <w:tcPr>
            <w:tcW w:w="907" w:type="dxa"/>
          </w:tcPr>
          <w:p w:rsidR="003408D0" w:rsidRDefault="003408D0" w:rsidP="003408D0">
            <w:pPr>
              <w:jc w:val="right"/>
              <w:rPr>
                <w:rFonts w:hint="eastAsia"/>
              </w:rPr>
            </w:pPr>
            <w:r>
              <w:t>13.54%</w:t>
            </w:r>
          </w:p>
        </w:tc>
      </w:tr>
      <w:tr w:rsidR="003408D0" w:rsidTr="003408D0">
        <w:tc>
          <w:tcPr>
            <w:tcW w:w="11283" w:type="dxa"/>
            <w:gridSpan w:val="8"/>
          </w:tcPr>
          <w:p w:rsidR="003408D0" w:rsidRDefault="003408D0" w:rsidP="003408D0">
            <w:pPr>
              <w:jc w:val="left"/>
              <w:rPr>
                <w:rFonts w:hint="eastAsia"/>
              </w:rPr>
            </w:pPr>
            <w:r>
              <w:rPr>
                <w:rFonts w:hint="eastAsia"/>
              </w:rPr>
              <w:t>产品特有风险</w:t>
            </w:r>
          </w:p>
        </w:tc>
      </w:tr>
      <w:tr w:rsidR="003408D0" w:rsidTr="003408D0">
        <w:tc>
          <w:tcPr>
            <w:tcW w:w="11283" w:type="dxa"/>
            <w:gridSpan w:val="8"/>
          </w:tcPr>
          <w:p w:rsidR="003408D0" w:rsidRDefault="003408D0" w:rsidP="003408D0">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w:t>
            </w:r>
            <w:r>
              <w:rPr>
                <w:rFonts w:hint="eastAsia"/>
              </w:rPr>
              <w:lastRenderedPageBreak/>
              <w:t>变现基金资产，将会导致流动性风险和基金净值波动风险。</w:t>
            </w:r>
          </w:p>
        </w:tc>
      </w:tr>
    </w:tbl>
    <w:p w:rsidR="003408D0" w:rsidRDefault="003408D0" w:rsidP="003408D0">
      <w:pPr>
        <w:pStyle w:val="-8"/>
        <w:rPr>
          <w:rFonts w:hint="eastAsia"/>
        </w:rPr>
      </w:pPr>
      <w:r>
        <w:rPr>
          <w:rFonts w:hint="eastAsia"/>
        </w:rPr>
        <w:lastRenderedPageBreak/>
        <w:t>注：申购份额包含红利再投资和份额折算。</w:t>
      </w:r>
    </w:p>
    <w:p w:rsidR="003408D0" w:rsidRDefault="003408D0" w:rsidP="003408D0">
      <w:pPr>
        <w:pStyle w:val="-2"/>
        <w:spacing w:before="312"/>
        <w:rPr>
          <w:rFonts w:hint="eastAsia"/>
        </w:rPr>
      </w:pPr>
      <w:r>
        <w:rPr>
          <w:rFonts w:hint="eastAsia"/>
        </w:rPr>
        <w:t>影响投资者决策的其他重要信息</w:t>
      </w:r>
    </w:p>
    <w:p w:rsidR="003408D0" w:rsidRDefault="003408D0" w:rsidP="003408D0">
      <w:pPr>
        <w:pStyle w:val="-"/>
        <w:ind w:firstLine="420"/>
        <w:rPr>
          <w:rFonts w:hint="eastAsia"/>
        </w:rPr>
      </w:pPr>
      <w:r>
        <w:rPr>
          <w:rFonts w:hint="eastAsia"/>
        </w:rPr>
        <w:t>无。</w:t>
      </w:r>
    </w:p>
    <w:p w:rsidR="003408D0" w:rsidRDefault="003408D0" w:rsidP="003408D0">
      <w:pPr>
        <w:pStyle w:val="-1"/>
        <w:ind w:left="281" w:hanging="281"/>
        <w:rPr>
          <w:rFonts w:hint="eastAsia"/>
        </w:rPr>
      </w:pPr>
      <w:r>
        <w:rPr>
          <w:rFonts w:hint="eastAsia"/>
        </w:rPr>
        <w:t>备查文件目录</w:t>
      </w:r>
    </w:p>
    <w:p w:rsidR="003408D0" w:rsidRDefault="003408D0" w:rsidP="003408D0">
      <w:pPr>
        <w:pStyle w:val="-2"/>
        <w:spacing w:before="312"/>
        <w:rPr>
          <w:rFonts w:hint="eastAsia"/>
        </w:rPr>
      </w:pPr>
      <w:r>
        <w:rPr>
          <w:rFonts w:hint="eastAsia"/>
        </w:rPr>
        <w:t>备查文件目录</w:t>
      </w:r>
    </w:p>
    <w:p w:rsidR="003408D0" w:rsidRDefault="003408D0" w:rsidP="003408D0">
      <w:pPr>
        <w:pStyle w:val="-"/>
        <w:ind w:firstLine="420"/>
        <w:rPr>
          <w:rFonts w:hint="eastAsia"/>
        </w:rPr>
      </w:pPr>
      <w:r>
        <w:rPr>
          <w:rFonts w:hint="eastAsia"/>
        </w:rPr>
        <w:t>1、《南方君信灵活配置混合型证券投资基金基金合同》；</w:t>
      </w:r>
    </w:p>
    <w:p w:rsidR="003408D0" w:rsidRDefault="003408D0" w:rsidP="003408D0">
      <w:pPr>
        <w:pStyle w:val="-"/>
        <w:ind w:firstLine="420"/>
        <w:rPr>
          <w:rFonts w:hint="eastAsia"/>
        </w:rPr>
      </w:pPr>
      <w:r>
        <w:rPr>
          <w:rFonts w:hint="eastAsia"/>
        </w:rPr>
        <w:t>2、《南方君信灵活配置混合型证券投资基金托管协议》；</w:t>
      </w:r>
    </w:p>
    <w:p w:rsidR="003408D0" w:rsidRDefault="003408D0" w:rsidP="003408D0">
      <w:pPr>
        <w:pStyle w:val="-"/>
        <w:ind w:firstLine="420"/>
        <w:rPr>
          <w:rFonts w:hint="eastAsia"/>
        </w:rPr>
      </w:pPr>
      <w:r>
        <w:rPr>
          <w:rFonts w:hint="eastAsia"/>
        </w:rPr>
        <w:t>3、南方君信灵活配置混合型证券投资基金2020年3季度报告原文。</w:t>
      </w:r>
    </w:p>
    <w:p w:rsidR="003408D0" w:rsidRDefault="003408D0" w:rsidP="003408D0">
      <w:pPr>
        <w:pStyle w:val="-2"/>
        <w:spacing w:before="312"/>
        <w:rPr>
          <w:rFonts w:hint="eastAsia"/>
        </w:rPr>
      </w:pPr>
      <w:r>
        <w:rPr>
          <w:rFonts w:hint="eastAsia"/>
        </w:rPr>
        <w:t>存放地点</w:t>
      </w:r>
    </w:p>
    <w:p w:rsidR="003408D0" w:rsidRDefault="003408D0" w:rsidP="003408D0">
      <w:pPr>
        <w:pStyle w:val="-"/>
        <w:ind w:firstLine="420"/>
        <w:rPr>
          <w:rFonts w:hint="eastAsia"/>
        </w:rPr>
      </w:pPr>
      <w:r>
        <w:rPr>
          <w:rFonts w:hint="eastAsia"/>
        </w:rPr>
        <w:t>深圳市福田区莲花街道益田路5999号基金大厦32-42楼。</w:t>
      </w:r>
    </w:p>
    <w:p w:rsidR="003408D0" w:rsidRDefault="003408D0" w:rsidP="003408D0">
      <w:pPr>
        <w:pStyle w:val="-2"/>
        <w:spacing w:before="312"/>
        <w:rPr>
          <w:rFonts w:hint="eastAsia"/>
        </w:rPr>
      </w:pPr>
      <w:r>
        <w:rPr>
          <w:rFonts w:hint="eastAsia"/>
        </w:rPr>
        <w:t>查阅方式</w:t>
      </w:r>
    </w:p>
    <w:p w:rsidR="003408D0" w:rsidRDefault="003408D0" w:rsidP="003408D0">
      <w:pPr>
        <w:pStyle w:val="-"/>
        <w:ind w:firstLine="420"/>
        <w:rPr>
          <w:rFonts w:hint="eastAsia"/>
        </w:rPr>
      </w:pPr>
      <w:bookmarkStart w:id="2" w:name="_GoBack"/>
      <w:bookmarkEnd w:id="2"/>
      <w:r>
        <w:rPr>
          <w:rFonts w:hint="eastAsia"/>
        </w:rPr>
        <w:t>网站：http://www.nffund.com</w:t>
      </w:r>
    </w:p>
    <w:p w:rsidR="003408D0" w:rsidRDefault="003408D0" w:rsidP="003408D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D0" w:rsidRDefault="003408D0" w:rsidP="00D17C56">
      <w:r>
        <w:separator/>
      </w:r>
    </w:p>
  </w:endnote>
  <w:endnote w:type="continuationSeparator" w:id="0">
    <w:p w:rsidR="003408D0" w:rsidRDefault="003408D0"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D0" w:rsidRDefault="003408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3408D0" w:rsidRPr="003408D0">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3408D0">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3408D0">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D0" w:rsidRDefault="003408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D0" w:rsidRDefault="003408D0" w:rsidP="00D17C56">
      <w:r>
        <w:separator/>
      </w:r>
    </w:p>
  </w:footnote>
  <w:footnote w:type="continuationSeparator" w:id="0">
    <w:p w:rsidR="003408D0" w:rsidRDefault="003408D0"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D0" w:rsidRDefault="003408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3408D0" w:rsidP="00AE3F5B">
    <w:pPr>
      <w:pStyle w:val="a6"/>
      <w:pBdr>
        <w:bottom w:val="single" w:sz="4" w:space="1" w:color="auto"/>
      </w:pBdr>
      <w:jc w:val="right"/>
    </w:pPr>
    <w:r>
      <w:rPr>
        <w:rFonts w:hint="eastAsia"/>
      </w:rPr>
      <w:t>南方君信灵活配置混合型证券投资基金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08D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E9A2-1661-4328-9600-84E77E5D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1218</Words>
  <Characters>6949</Characters>
  <Application>Microsoft Office Word</Application>
  <DocSecurity>0</DocSecurity>
  <Lines>57</Lines>
  <Paragraphs>16</Paragraphs>
  <ScaleCrop>false</ScaleCrop>
  <Company>MC SYSTEM</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2020-10-26T08:43:00Z</dcterms:created>
  <dcterms:modified xsi:type="dcterms:W3CDTF">2020-10-26T08:44:00Z</dcterms:modified>
</cp:coreProperties>
</file>