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E4357B">
        <w:rPr>
          <w:rFonts w:ascii="宋体" w:hAnsi="宋体" w:hint="eastAsia"/>
          <w:b/>
          <w:bCs/>
          <w:sz w:val="48"/>
          <w:szCs w:val="30"/>
        </w:rPr>
        <w:t>南方创新经济灵活配置混合型证券投资基金</w:t>
      </w:r>
      <w:r w:rsidR="00E4357B">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E4357B"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E4357B">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E4357B">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E4357B">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E4357B">
      <w:pPr>
        <w:pStyle w:val="-1"/>
        <w:ind w:left="281" w:hanging="281"/>
        <w:rPr>
          <w:rFonts w:hint="eastAsia"/>
        </w:rPr>
      </w:pPr>
      <w:r>
        <w:br w:type="page"/>
      </w:r>
      <w:r w:rsidR="00E4357B">
        <w:rPr>
          <w:rFonts w:hint="eastAsia"/>
        </w:rPr>
        <w:lastRenderedPageBreak/>
        <w:t>重要提示</w:t>
      </w:r>
    </w:p>
    <w:p w:rsidR="00E4357B" w:rsidRDefault="00E4357B" w:rsidP="00E4357B">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E4357B" w:rsidRDefault="00E4357B" w:rsidP="00E4357B">
      <w:pPr>
        <w:pStyle w:val="-"/>
        <w:ind w:firstLine="420"/>
        <w:rPr>
          <w:rFonts w:hint="eastAsia"/>
        </w:rPr>
      </w:pPr>
      <w:r>
        <w:rPr>
          <w:rFonts w:hint="eastAsia"/>
        </w:rPr>
        <w:t>基金托管人中国工商银行股份有限公司根据本基金合同规定，于2020年10月26日复核了本报告中的财务指标、净值表现和投资组合报告等内容，保证复核内容不存在虚假记载、误导性陈述或者重大遗漏。</w:t>
      </w:r>
    </w:p>
    <w:p w:rsidR="00E4357B" w:rsidRDefault="00E4357B" w:rsidP="00E4357B">
      <w:pPr>
        <w:pStyle w:val="-"/>
        <w:ind w:firstLine="420"/>
        <w:rPr>
          <w:rFonts w:hint="eastAsia"/>
        </w:rPr>
      </w:pPr>
      <w:r>
        <w:rPr>
          <w:rFonts w:hint="eastAsia"/>
        </w:rPr>
        <w:t>基金管理人承诺以诚实信用、勤勉尽责的原则管理和运用基金资产，但不保证基金一定盈利。</w:t>
      </w:r>
    </w:p>
    <w:p w:rsidR="00E4357B" w:rsidRDefault="00E4357B" w:rsidP="00E4357B">
      <w:pPr>
        <w:pStyle w:val="-"/>
        <w:ind w:firstLine="420"/>
        <w:rPr>
          <w:rFonts w:hint="eastAsia"/>
        </w:rPr>
      </w:pPr>
      <w:r>
        <w:rPr>
          <w:rFonts w:hint="eastAsia"/>
        </w:rPr>
        <w:t>基金的过往业绩并不代表其未来表现。投资有风险，投资者在作出投资决策前应仔细阅读本基金的招募说明书。</w:t>
      </w:r>
    </w:p>
    <w:p w:rsidR="00E4357B" w:rsidRDefault="00E4357B" w:rsidP="00E4357B">
      <w:pPr>
        <w:pStyle w:val="-"/>
        <w:ind w:firstLine="420"/>
        <w:rPr>
          <w:rFonts w:hint="eastAsia"/>
        </w:rPr>
      </w:pPr>
      <w:r>
        <w:rPr>
          <w:rFonts w:hint="eastAsia"/>
        </w:rPr>
        <w:t>本报告中财务资料未经审计。</w:t>
      </w:r>
    </w:p>
    <w:p w:rsidR="00E4357B" w:rsidRDefault="00E4357B" w:rsidP="00E4357B">
      <w:pPr>
        <w:pStyle w:val="-"/>
        <w:ind w:firstLine="420"/>
        <w:rPr>
          <w:rFonts w:hint="eastAsia"/>
        </w:rPr>
      </w:pPr>
      <w:r>
        <w:rPr>
          <w:rFonts w:hint="eastAsia"/>
        </w:rPr>
        <w:t>本报告期自2020年7月1日起至9月30日止。</w:t>
      </w:r>
    </w:p>
    <w:p w:rsidR="00E4357B" w:rsidRDefault="00E4357B" w:rsidP="00E4357B">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3345"/>
        <w:gridCol w:w="5160"/>
      </w:tblGrid>
      <w:tr w:rsidR="00E4357B" w:rsidTr="00E4357B">
        <w:tc>
          <w:p w:rsidR="00E4357B" w:rsidRDefault="00E4357B" w:rsidP="00E4357B">
            <w:pPr>
              <w:jc w:val="left"/>
              <w:rPr>
                <w:rFonts w:hint="eastAsia"/>
              </w:rPr>
            </w:pPr>
            <w:r>
              <w:rPr>
                <w:rFonts w:hint="eastAsia"/>
              </w:rPr>
              <w:t>基金简称</w:t>
            </w:r>
          </w:p>
        </w:tc>
        <w:tc>
          <w:p w:rsidR="00E4357B" w:rsidRDefault="00E4357B" w:rsidP="00E4357B">
            <w:pPr>
              <w:jc w:val="left"/>
              <w:rPr>
                <w:rFonts w:hint="eastAsia"/>
              </w:rPr>
            </w:pPr>
            <w:r>
              <w:rPr>
                <w:rFonts w:hint="eastAsia"/>
              </w:rPr>
              <w:t>南方创新经济灵活配置混合</w:t>
            </w:r>
          </w:p>
        </w:tc>
      </w:tr>
      <w:tr w:rsidR="00E4357B" w:rsidTr="00E4357B">
        <w:tc>
          <w:p w:rsidR="00E4357B" w:rsidRDefault="00E4357B" w:rsidP="00E4357B">
            <w:pPr>
              <w:jc w:val="left"/>
              <w:rPr>
                <w:rFonts w:hint="eastAsia"/>
              </w:rPr>
            </w:pPr>
            <w:r>
              <w:rPr>
                <w:rFonts w:hint="eastAsia"/>
              </w:rPr>
              <w:t>基金主代码</w:t>
            </w:r>
          </w:p>
        </w:tc>
        <w:tc>
          <w:p w:rsidR="00E4357B" w:rsidRDefault="00E4357B" w:rsidP="00E4357B">
            <w:pPr>
              <w:jc w:val="left"/>
              <w:rPr>
                <w:rFonts w:hint="eastAsia"/>
              </w:rPr>
            </w:pPr>
            <w:r>
              <w:t>001053</w:t>
            </w:r>
          </w:p>
        </w:tc>
      </w:tr>
      <w:tr w:rsidR="00E4357B" w:rsidTr="00E4357B">
        <w:tc>
          <w:p w:rsidR="00E4357B" w:rsidRDefault="00E4357B" w:rsidP="00E4357B">
            <w:pPr>
              <w:jc w:val="left"/>
              <w:rPr>
                <w:rFonts w:hint="eastAsia"/>
              </w:rPr>
            </w:pPr>
            <w:r>
              <w:rPr>
                <w:rFonts w:hint="eastAsia"/>
              </w:rPr>
              <w:t>交易代码</w:t>
            </w:r>
          </w:p>
        </w:tc>
        <w:tc>
          <w:p w:rsidR="00E4357B" w:rsidRDefault="00E4357B" w:rsidP="00E4357B">
            <w:pPr>
              <w:jc w:val="left"/>
              <w:rPr>
                <w:rFonts w:hint="eastAsia"/>
              </w:rPr>
            </w:pPr>
            <w:r>
              <w:t>001053</w:t>
            </w:r>
          </w:p>
        </w:tc>
      </w:tr>
      <w:tr w:rsidR="00E4357B" w:rsidTr="00E4357B">
        <w:tc>
          <w:p w:rsidR="00E4357B" w:rsidRDefault="00E4357B" w:rsidP="00E4357B">
            <w:pPr>
              <w:jc w:val="left"/>
              <w:rPr>
                <w:rFonts w:hint="eastAsia"/>
              </w:rPr>
            </w:pPr>
            <w:r>
              <w:rPr>
                <w:rFonts w:hint="eastAsia"/>
              </w:rPr>
              <w:t>基金运作方式</w:t>
            </w:r>
          </w:p>
        </w:tc>
        <w:tc>
          <w:p w:rsidR="00E4357B" w:rsidRDefault="00E4357B" w:rsidP="00E4357B">
            <w:pPr>
              <w:jc w:val="left"/>
              <w:rPr>
                <w:rFonts w:hint="eastAsia"/>
              </w:rPr>
            </w:pPr>
            <w:r>
              <w:rPr>
                <w:rFonts w:hint="eastAsia"/>
              </w:rPr>
              <w:t>契约型开放式</w:t>
            </w:r>
          </w:p>
        </w:tc>
      </w:tr>
      <w:tr w:rsidR="00E4357B" w:rsidTr="00E4357B">
        <w:tc>
          <w:p w:rsidR="00E4357B" w:rsidRDefault="00E4357B" w:rsidP="00E4357B">
            <w:pPr>
              <w:jc w:val="left"/>
              <w:rPr>
                <w:rFonts w:hint="eastAsia"/>
              </w:rPr>
            </w:pPr>
            <w:r>
              <w:rPr>
                <w:rFonts w:hint="eastAsia"/>
              </w:rPr>
              <w:t>基金合同生效日</w:t>
            </w:r>
          </w:p>
        </w:tc>
        <w:tc>
          <w:p w:rsidR="00E4357B" w:rsidRDefault="00E4357B" w:rsidP="00E4357B">
            <w:pPr>
              <w:jc w:val="left"/>
              <w:rPr>
                <w:rFonts w:hint="eastAsia"/>
              </w:rPr>
            </w:pPr>
            <w:r>
              <w:rPr>
                <w:rFonts w:hint="eastAsia"/>
              </w:rPr>
              <w:t>2015</w:t>
            </w:r>
            <w:r>
              <w:rPr>
                <w:rFonts w:hint="eastAsia"/>
              </w:rPr>
              <w:t>年</w:t>
            </w:r>
            <w:r>
              <w:rPr>
                <w:rFonts w:hint="eastAsia"/>
              </w:rPr>
              <w:t>3</w:t>
            </w:r>
            <w:r>
              <w:rPr>
                <w:rFonts w:hint="eastAsia"/>
              </w:rPr>
              <w:t>月</w:t>
            </w:r>
            <w:r>
              <w:rPr>
                <w:rFonts w:hint="eastAsia"/>
              </w:rPr>
              <w:t>24</w:t>
            </w:r>
            <w:r>
              <w:rPr>
                <w:rFonts w:hint="eastAsia"/>
              </w:rPr>
              <w:t>日</w:t>
            </w:r>
          </w:p>
        </w:tc>
      </w:tr>
      <w:tr w:rsidR="00E4357B" w:rsidTr="00E4357B">
        <w:tc>
          <w:p w:rsidR="00E4357B" w:rsidRDefault="00E4357B" w:rsidP="00E4357B">
            <w:pPr>
              <w:jc w:val="left"/>
              <w:rPr>
                <w:rFonts w:hint="eastAsia"/>
              </w:rPr>
            </w:pPr>
            <w:r>
              <w:rPr>
                <w:rFonts w:hint="eastAsia"/>
              </w:rPr>
              <w:t>报告期末基金份额总额</w:t>
            </w:r>
          </w:p>
        </w:tc>
        <w:tc>
          <w:p w:rsidR="00E4357B" w:rsidRDefault="00E4357B" w:rsidP="00E4357B">
            <w:pPr>
              <w:jc w:val="left"/>
              <w:rPr>
                <w:rFonts w:hint="eastAsia"/>
              </w:rPr>
            </w:pPr>
            <w:r>
              <w:rPr>
                <w:rFonts w:hint="eastAsia"/>
              </w:rPr>
              <w:t>928,296,186.31</w:t>
            </w:r>
            <w:r>
              <w:rPr>
                <w:rFonts w:hint="eastAsia"/>
              </w:rPr>
              <w:t>份</w:t>
            </w:r>
          </w:p>
        </w:tc>
      </w:tr>
      <w:tr w:rsidR="00E4357B" w:rsidTr="00E4357B">
        <w:tc>
          <w:p w:rsidR="00E4357B" w:rsidRDefault="00E4357B" w:rsidP="00E4357B">
            <w:pPr>
              <w:jc w:val="left"/>
              <w:rPr>
                <w:rFonts w:hint="eastAsia"/>
              </w:rPr>
            </w:pPr>
            <w:r>
              <w:rPr>
                <w:rFonts w:hint="eastAsia"/>
              </w:rPr>
              <w:t>投资目标</w:t>
            </w:r>
          </w:p>
        </w:tc>
        <w:tc>
          <w:p w:rsidR="00E4357B" w:rsidRDefault="00E4357B" w:rsidP="00E4357B">
            <w:pPr>
              <w:jc w:val="left"/>
              <w:rPr>
                <w:rFonts w:hint="eastAsia"/>
              </w:rPr>
            </w:pPr>
            <w:r>
              <w:rPr>
                <w:rFonts w:hint="eastAsia"/>
              </w:rPr>
              <w:t>在有效控制组合风险并保持良好流动性的前提下，通过专业化研究分析，追求超越业绩比较基准的投资回报，力争实现基金资产的长期稳定增值。</w:t>
            </w:r>
          </w:p>
        </w:tc>
      </w:tr>
      <w:tr w:rsidR="00E4357B" w:rsidTr="00E4357B">
        <w:tc>
          <w:p w:rsidR="00E4357B" w:rsidRDefault="00E4357B" w:rsidP="00E4357B">
            <w:pPr>
              <w:jc w:val="left"/>
              <w:rPr>
                <w:rFonts w:hint="eastAsia"/>
              </w:rPr>
            </w:pPr>
            <w:r>
              <w:rPr>
                <w:rFonts w:hint="eastAsia"/>
              </w:rPr>
              <w:t>投资策略</w:t>
            </w:r>
          </w:p>
        </w:tc>
        <w:tc>
          <w:p w:rsidR="00E4357B" w:rsidRDefault="00E4357B" w:rsidP="00E4357B">
            <w:pPr>
              <w:jc w:val="left"/>
              <w:rPr>
                <w:rFonts w:hint="eastAsia"/>
              </w:rPr>
            </w:pPr>
            <w:r>
              <w:rPr>
                <w:rFonts w:hint="eastAsia"/>
              </w:rPr>
              <w:t>本基金通过定量与定性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tc>
      </w:tr>
      <w:tr w:rsidR="00E4357B" w:rsidTr="00E4357B">
        <w:tc>
          <w:p w:rsidR="00E4357B" w:rsidRDefault="00E4357B" w:rsidP="00E4357B">
            <w:pPr>
              <w:jc w:val="left"/>
              <w:rPr>
                <w:rFonts w:hint="eastAsia"/>
              </w:rPr>
            </w:pPr>
            <w:r>
              <w:rPr>
                <w:rFonts w:hint="eastAsia"/>
              </w:rPr>
              <w:t>业绩比较基准</w:t>
            </w:r>
          </w:p>
        </w:tc>
        <w:tc>
          <w:p w:rsidR="00E4357B" w:rsidRDefault="00E4357B" w:rsidP="00E4357B">
            <w:pPr>
              <w:jc w:val="left"/>
              <w:rPr>
                <w:rFonts w:hint="eastAsia"/>
              </w:rPr>
            </w:pPr>
            <w:r>
              <w:rPr>
                <w:rFonts w:hint="eastAsia"/>
              </w:rPr>
              <w:t>沪深</w:t>
            </w:r>
            <w:r>
              <w:rPr>
                <w:rFonts w:hint="eastAsia"/>
              </w:rPr>
              <w:t>300</w:t>
            </w:r>
            <w:r>
              <w:rPr>
                <w:rFonts w:hint="eastAsia"/>
              </w:rPr>
              <w:t>指数收益率×</w:t>
            </w:r>
            <w:r>
              <w:rPr>
                <w:rFonts w:hint="eastAsia"/>
              </w:rPr>
              <w:t>60</w:t>
            </w:r>
            <w:r>
              <w:rPr>
                <w:rFonts w:hint="eastAsia"/>
              </w:rPr>
              <w:t>％＋上证国债指数收益率×</w:t>
            </w:r>
            <w:r>
              <w:rPr>
                <w:rFonts w:hint="eastAsia"/>
              </w:rPr>
              <w:t>40%</w:t>
            </w:r>
          </w:p>
        </w:tc>
      </w:tr>
      <w:tr w:rsidR="00E4357B" w:rsidTr="00E4357B">
        <w:tc>
          <w:p w:rsidR="00E4357B" w:rsidRDefault="00E4357B" w:rsidP="00E4357B">
            <w:pPr>
              <w:jc w:val="left"/>
              <w:rPr>
                <w:rFonts w:hint="eastAsia"/>
              </w:rPr>
            </w:pPr>
            <w:r>
              <w:rPr>
                <w:rFonts w:hint="eastAsia"/>
              </w:rPr>
              <w:t>风险收益特征</w:t>
            </w:r>
          </w:p>
        </w:tc>
        <w:tc>
          <w:p w:rsidR="00E4357B" w:rsidRDefault="00E4357B" w:rsidP="00E4357B">
            <w:pPr>
              <w:jc w:val="left"/>
              <w:rPr>
                <w:rFonts w:hint="eastAsia"/>
              </w:rPr>
            </w:pPr>
            <w:r>
              <w:rPr>
                <w:rFonts w:hint="eastAsia"/>
              </w:rPr>
              <w:t>本基金为混合型基金，其长期平均风险和预期收益率低于股票基金，高于债券基金、货币市场基金。</w:t>
            </w:r>
          </w:p>
        </w:tc>
      </w:tr>
      <w:tr w:rsidR="00E4357B" w:rsidTr="00E4357B">
        <w:tc>
          <w:p w:rsidR="00E4357B" w:rsidRDefault="00E4357B" w:rsidP="00E4357B">
            <w:pPr>
              <w:jc w:val="left"/>
              <w:rPr>
                <w:rFonts w:hint="eastAsia"/>
              </w:rPr>
            </w:pPr>
            <w:r>
              <w:rPr>
                <w:rFonts w:hint="eastAsia"/>
              </w:rPr>
              <w:t>基金管理人</w:t>
            </w:r>
          </w:p>
        </w:tc>
        <w:tc>
          <w:p w:rsidR="00E4357B" w:rsidRDefault="00E4357B" w:rsidP="00E4357B">
            <w:pPr>
              <w:jc w:val="left"/>
              <w:rPr>
                <w:rFonts w:hint="eastAsia"/>
              </w:rPr>
            </w:pPr>
            <w:r>
              <w:rPr>
                <w:rFonts w:hint="eastAsia"/>
              </w:rPr>
              <w:t>南方基金管理股份有限公司</w:t>
            </w:r>
          </w:p>
        </w:tc>
      </w:tr>
      <w:tr w:rsidR="00E4357B" w:rsidTr="00E4357B">
        <w:tc>
          <w:p w:rsidR="00E4357B" w:rsidRDefault="00E4357B" w:rsidP="00E4357B">
            <w:pPr>
              <w:jc w:val="left"/>
              <w:rPr>
                <w:rFonts w:hint="eastAsia"/>
              </w:rPr>
            </w:pPr>
            <w:r>
              <w:rPr>
                <w:rFonts w:hint="eastAsia"/>
              </w:rPr>
              <w:lastRenderedPageBreak/>
              <w:t>基金托管人</w:t>
            </w:r>
          </w:p>
        </w:tc>
        <w:tc>
          <w:p w:rsidR="00E4357B" w:rsidRDefault="00E4357B" w:rsidP="00E4357B">
            <w:pPr>
              <w:jc w:val="left"/>
              <w:rPr>
                <w:rFonts w:hint="eastAsia"/>
              </w:rPr>
            </w:pPr>
            <w:r>
              <w:rPr>
                <w:rFonts w:hint="eastAsia"/>
              </w:rPr>
              <w:t>中国工商银行股份有限公司</w:t>
            </w:r>
          </w:p>
        </w:tc>
      </w:tr>
    </w:tbl>
    <w:p w:rsidR="00E4357B" w:rsidRDefault="00E4357B" w:rsidP="00E4357B">
      <w:pPr>
        <w:pStyle w:val="-8"/>
        <w:rPr>
          <w:rFonts w:hint="eastAsia"/>
        </w:rPr>
      </w:pPr>
      <w:r>
        <w:rPr>
          <w:rFonts w:hint="eastAsia"/>
        </w:rPr>
        <w:t>注：本基金在交易所行情系统净值揭示等其他信息披露场合下，可简称为“南方创新经济”。</w:t>
      </w:r>
    </w:p>
    <w:p w:rsidR="00E4357B" w:rsidRDefault="00E4357B" w:rsidP="00E4357B">
      <w:pPr>
        <w:pStyle w:val="-1"/>
        <w:ind w:left="281" w:hanging="281"/>
        <w:rPr>
          <w:rFonts w:hint="eastAsia"/>
        </w:rPr>
      </w:pPr>
      <w:r>
        <w:rPr>
          <w:rFonts w:hint="eastAsia"/>
        </w:rPr>
        <w:t>主要财务指标和基金净值表现</w:t>
      </w:r>
    </w:p>
    <w:p w:rsidR="00E4357B" w:rsidRDefault="00E4357B" w:rsidP="00E4357B">
      <w:pPr>
        <w:pStyle w:val="-2"/>
        <w:spacing w:before="312"/>
        <w:rPr>
          <w:rFonts w:hint="eastAsia"/>
        </w:rPr>
      </w:pPr>
      <w:r>
        <w:rPr>
          <w:rFonts w:hint="eastAsia"/>
        </w:rPr>
        <w:t>主要财务指标</w:t>
      </w:r>
    </w:p>
    <w:p w:rsidR="00E4357B" w:rsidRDefault="00E4357B" w:rsidP="00E4357B">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E4357B" w:rsidTr="00E4357B">
        <w:trPr>
          <w:cnfStyle w:val="100000000000" w:firstRow="1" w:lastRow="0" w:firstColumn="0" w:lastColumn="0" w:oddVBand="0" w:evenVBand="0" w:oddHBand="0" w:evenHBand="0" w:firstRowFirstColumn="0" w:firstRowLastColumn="0" w:lastRowFirstColumn="0" w:lastRowLastColumn="0"/>
        </w:trPr>
        <w:tc>
          <w:tcPr>
            <w:tcW w:w="3345" w:type="dxa"/>
          </w:tcPr>
          <w:p w:rsidR="00E4357B" w:rsidRDefault="00E4357B" w:rsidP="00E4357B">
            <w:pPr>
              <w:jc w:val="center"/>
              <w:rPr>
                <w:rFonts w:hint="eastAsia"/>
              </w:rPr>
            </w:pPr>
            <w:r>
              <w:rPr>
                <w:rFonts w:hint="eastAsia"/>
              </w:rPr>
              <w:t>主要财务指标</w:t>
            </w:r>
          </w:p>
        </w:tc>
        <w:tc>
          <w:tcPr>
            <w:tcW w:w="5160" w:type="dxa"/>
          </w:tcPr>
          <w:p w:rsidR="00E4357B" w:rsidRDefault="00E4357B" w:rsidP="00E4357B">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E4357B" w:rsidTr="00E4357B">
        <w:tc>
          <w:tcPr>
            <w:tcW w:w="3345" w:type="dxa"/>
          </w:tcPr>
          <w:p w:rsidR="00E4357B" w:rsidRDefault="00E4357B" w:rsidP="00E4357B">
            <w:pPr>
              <w:jc w:val="left"/>
              <w:rPr>
                <w:rFonts w:hint="eastAsia"/>
              </w:rPr>
            </w:pPr>
            <w:r>
              <w:rPr>
                <w:rFonts w:hint="eastAsia"/>
              </w:rPr>
              <w:t>1.</w:t>
            </w:r>
            <w:r>
              <w:rPr>
                <w:rFonts w:hint="eastAsia"/>
              </w:rPr>
              <w:t>本期已实现收益</w:t>
            </w:r>
          </w:p>
        </w:tc>
        <w:tc>
          <w:tcPr>
            <w:tcW w:w="5160" w:type="dxa"/>
          </w:tcPr>
          <w:p w:rsidR="00E4357B" w:rsidRDefault="00E4357B" w:rsidP="00E4357B">
            <w:pPr>
              <w:jc w:val="right"/>
              <w:rPr>
                <w:rFonts w:hint="eastAsia"/>
              </w:rPr>
            </w:pPr>
            <w:r>
              <w:t>130,063,370.85</w:t>
            </w:r>
          </w:p>
        </w:tc>
      </w:tr>
      <w:tr w:rsidR="00E4357B" w:rsidTr="00E4357B">
        <w:tc>
          <w:tcPr>
            <w:tcW w:w="3345" w:type="dxa"/>
          </w:tcPr>
          <w:p w:rsidR="00E4357B" w:rsidRDefault="00E4357B" w:rsidP="00E4357B">
            <w:pPr>
              <w:jc w:val="left"/>
              <w:rPr>
                <w:rFonts w:hint="eastAsia"/>
              </w:rPr>
            </w:pPr>
            <w:r>
              <w:rPr>
                <w:rFonts w:hint="eastAsia"/>
              </w:rPr>
              <w:t>2.</w:t>
            </w:r>
            <w:r>
              <w:rPr>
                <w:rFonts w:hint="eastAsia"/>
              </w:rPr>
              <w:t>本期利润</w:t>
            </w:r>
          </w:p>
        </w:tc>
        <w:tc>
          <w:tcPr>
            <w:tcW w:w="5160" w:type="dxa"/>
          </w:tcPr>
          <w:p w:rsidR="00E4357B" w:rsidRDefault="00E4357B" w:rsidP="00E4357B">
            <w:pPr>
              <w:jc w:val="right"/>
              <w:rPr>
                <w:rFonts w:hint="eastAsia"/>
              </w:rPr>
            </w:pPr>
            <w:r>
              <w:t>166,102,616.88</w:t>
            </w:r>
          </w:p>
        </w:tc>
      </w:tr>
      <w:tr w:rsidR="00E4357B" w:rsidTr="00E4357B">
        <w:tc>
          <w:tcPr>
            <w:tcW w:w="3345" w:type="dxa"/>
          </w:tcPr>
          <w:p w:rsidR="00E4357B" w:rsidRDefault="00E4357B" w:rsidP="00E4357B">
            <w:pPr>
              <w:jc w:val="left"/>
              <w:rPr>
                <w:rFonts w:hint="eastAsia"/>
              </w:rPr>
            </w:pPr>
            <w:r>
              <w:rPr>
                <w:rFonts w:hint="eastAsia"/>
              </w:rPr>
              <w:t>3.</w:t>
            </w:r>
            <w:r>
              <w:rPr>
                <w:rFonts w:hint="eastAsia"/>
              </w:rPr>
              <w:t>加权平均基金份额本期利润</w:t>
            </w:r>
          </w:p>
        </w:tc>
        <w:tc>
          <w:tcPr>
            <w:tcW w:w="5160" w:type="dxa"/>
          </w:tcPr>
          <w:p w:rsidR="00E4357B" w:rsidRDefault="00E4357B" w:rsidP="00E4357B">
            <w:pPr>
              <w:jc w:val="right"/>
              <w:rPr>
                <w:rFonts w:hint="eastAsia"/>
              </w:rPr>
            </w:pPr>
            <w:r>
              <w:t>0.2141</w:t>
            </w:r>
          </w:p>
        </w:tc>
      </w:tr>
      <w:tr w:rsidR="00E4357B" w:rsidTr="00E4357B">
        <w:tc>
          <w:tcPr>
            <w:tcW w:w="3345" w:type="dxa"/>
          </w:tcPr>
          <w:p w:rsidR="00E4357B" w:rsidRDefault="00E4357B" w:rsidP="00E4357B">
            <w:pPr>
              <w:jc w:val="left"/>
              <w:rPr>
                <w:rFonts w:hint="eastAsia"/>
              </w:rPr>
            </w:pPr>
            <w:r>
              <w:rPr>
                <w:rFonts w:hint="eastAsia"/>
              </w:rPr>
              <w:t>4.</w:t>
            </w:r>
            <w:r>
              <w:rPr>
                <w:rFonts w:hint="eastAsia"/>
              </w:rPr>
              <w:t>期末基金资产净值</w:t>
            </w:r>
          </w:p>
        </w:tc>
        <w:tc>
          <w:tcPr>
            <w:tcW w:w="5160" w:type="dxa"/>
          </w:tcPr>
          <w:p w:rsidR="00E4357B" w:rsidRDefault="00E4357B" w:rsidP="00E4357B">
            <w:pPr>
              <w:jc w:val="right"/>
              <w:rPr>
                <w:rFonts w:hint="eastAsia"/>
              </w:rPr>
            </w:pPr>
            <w:r>
              <w:t>2,229,292,019.47</w:t>
            </w:r>
          </w:p>
        </w:tc>
      </w:tr>
      <w:tr w:rsidR="00E4357B" w:rsidTr="00E4357B">
        <w:tc>
          <w:tcPr>
            <w:tcW w:w="3345" w:type="dxa"/>
          </w:tcPr>
          <w:p w:rsidR="00E4357B" w:rsidRDefault="00E4357B" w:rsidP="00E4357B">
            <w:pPr>
              <w:jc w:val="left"/>
              <w:rPr>
                <w:rFonts w:hint="eastAsia"/>
              </w:rPr>
            </w:pPr>
            <w:r>
              <w:rPr>
                <w:rFonts w:hint="eastAsia"/>
              </w:rPr>
              <w:t>5.</w:t>
            </w:r>
            <w:r>
              <w:rPr>
                <w:rFonts w:hint="eastAsia"/>
              </w:rPr>
              <w:t>期末基金份额净值</w:t>
            </w:r>
          </w:p>
        </w:tc>
        <w:tc>
          <w:tcPr>
            <w:tcW w:w="5160" w:type="dxa"/>
          </w:tcPr>
          <w:p w:rsidR="00E4357B" w:rsidRDefault="00E4357B" w:rsidP="00E4357B">
            <w:pPr>
              <w:jc w:val="right"/>
              <w:rPr>
                <w:rFonts w:hint="eastAsia"/>
              </w:rPr>
            </w:pPr>
            <w:r>
              <w:t>2.401</w:t>
            </w:r>
          </w:p>
        </w:tc>
      </w:tr>
    </w:tbl>
    <w:p w:rsidR="00E4357B" w:rsidRDefault="00E4357B" w:rsidP="00E4357B">
      <w:pPr>
        <w:pStyle w:val="-8"/>
        <w:rPr>
          <w:rFonts w:hint="eastAsia"/>
        </w:rPr>
      </w:pPr>
      <w:r>
        <w:rPr>
          <w:rFonts w:hint="eastAsia"/>
        </w:rPr>
        <w:t>注：1、上述基金业绩指标不包括持有人认购或交易基金的各项费用，计入费用后实际收益水平要低于所列数字；</w:t>
      </w:r>
    </w:p>
    <w:p w:rsidR="00E4357B" w:rsidRDefault="00E4357B" w:rsidP="00E4357B">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E4357B" w:rsidRDefault="00E4357B" w:rsidP="00E4357B">
      <w:pPr>
        <w:pStyle w:val="-2"/>
        <w:spacing w:before="312"/>
        <w:rPr>
          <w:rFonts w:hint="eastAsia"/>
        </w:rPr>
      </w:pPr>
      <w:r>
        <w:rPr>
          <w:rFonts w:hint="eastAsia"/>
        </w:rPr>
        <w:t>基金净值表现</w:t>
      </w:r>
    </w:p>
    <w:p w:rsidR="00E4357B" w:rsidRDefault="00E4357B" w:rsidP="00E4357B">
      <w:pPr>
        <w:pStyle w:val="-3"/>
        <w:spacing w:before="156" w:after="156"/>
        <w:rPr>
          <w:rFonts w:hint="eastAsia"/>
        </w:rPr>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E4357B" w:rsidTr="00E4357B">
        <w:trPr>
          <w:cnfStyle w:val="100000000000" w:firstRow="1" w:lastRow="0" w:firstColumn="0" w:lastColumn="0" w:oddVBand="0" w:evenVBand="0" w:oddHBand="0" w:evenHBand="0" w:firstRowFirstColumn="0" w:firstRowLastColumn="0" w:lastRowFirstColumn="0" w:lastRowLastColumn="0"/>
        </w:trPr>
        <w:tc>
          <w:tcPr>
            <w:tcW w:w="1429" w:type="dxa"/>
          </w:tcPr>
          <w:p w:rsidR="00E4357B" w:rsidRDefault="00E4357B" w:rsidP="00E4357B">
            <w:pPr>
              <w:jc w:val="center"/>
              <w:rPr>
                <w:rFonts w:hint="eastAsia"/>
              </w:rPr>
            </w:pPr>
            <w:r>
              <w:rPr>
                <w:rFonts w:hint="eastAsia"/>
              </w:rPr>
              <w:t>阶段</w:t>
            </w:r>
          </w:p>
        </w:tc>
        <w:tc>
          <w:tcPr>
            <w:tcW w:w="1315" w:type="dxa"/>
          </w:tcPr>
          <w:p w:rsidR="00E4357B" w:rsidRDefault="00E4357B" w:rsidP="00E4357B">
            <w:pPr>
              <w:jc w:val="center"/>
              <w:rPr>
                <w:rFonts w:hint="eastAsia"/>
              </w:rPr>
            </w:pPr>
            <w:r>
              <w:rPr>
                <w:rFonts w:hint="eastAsia"/>
              </w:rPr>
              <w:t>份额净值增长率①</w:t>
            </w:r>
          </w:p>
        </w:tc>
        <w:tc>
          <w:tcPr>
            <w:tcW w:w="1315" w:type="dxa"/>
          </w:tcPr>
          <w:p w:rsidR="00E4357B" w:rsidRDefault="00E4357B" w:rsidP="00E4357B">
            <w:pPr>
              <w:jc w:val="center"/>
              <w:rPr>
                <w:rFonts w:hint="eastAsia"/>
              </w:rPr>
            </w:pPr>
            <w:r>
              <w:rPr>
                <w:rFonts w:hint="eastAsia"/>
              </w:rPr>
              <w:t>份额净值增长率标准差②</w:t>
            </w:r>
          </w:p>
        </w:tc>
        <w:tc>
          <w:tcPr>
            <w:tcW w:w="1315" w:type="dxa"/>
          </w:tcPr>
          <w:p w:rsidR="00E4357B" w:rsidRDefault="00E4357B" w:rsidP="00E4357B">
            <w:pPr>
              <w:jc w:val="center"/>
              <w:rPr>
                <w:rFonts w:hint="eastAsia"/>
              </w:rPr>
            </w:pPr>
            <w:r>
              <w:rPr>
                <w:rFonts w:hint="eastAsia"/>
              </w:rPr>
              <w:t>业绩比较基准收益率③</w:t>
            </w:r>
          </w:p>
        </w:tc>
        <w:tc>
          <w:tcPr>
            <w:tcW w:w="1315" w:type="dxa"/>
          </w:tcPr>
          <w:p w:rsidR="00E4357B" w:rsidRDefault="00E4357B" w:rsidP="00E4357B">
            <w:pPr>
              <w:jc w:val="center"/>
              <w:rPr>
                <w:rFonts w:hint="eastAsia"/>
              </w:rPr>
            </w:pPr>
            <w:r>
              <w:rPr>
                <w:rFonts w:hint="eastAsia"/>
              </w:rPr>
              <w:t>业绩比较基准收益率标准差④</w:t>
            </w:r>
          </w:p>
        </w:tc>
        <w:tc>
          <w:tcPr>
            <w:tcW w:w="907" w:type="dxa"/>
          </w:tcPr>
          <w:p w:rsidR="00E4357B" w:rsidRDefault="00E4357B" w:rsidP="00E4357B">
            <w:pPr>
              <w:jc w:val="center"/>
              <w:rPr>
                <w:rFonts w:hint="eastAsia"/>
              </w:rPr>
            </w:pPr>
            <w:r>
              <w:rPr>
                <w:rFonts w:hint="eastAsia"/>
              </w:rPr>
              <w:t>①</w:t>
            </w:r>
            <w:r>
              <w:rPr>
                <w:rFonts w:hint="eastAsia"/>
              </w:rPr>
              <w:t>-</w:t>
            </w:r>
            <w:r>
              <w:rPr>
                <w:rFonts w:hint="eastAsia"/>
              </w:rPr>
              <w:t>③</w:t>
            </w:r>
          </w:p>
        </w:tc>
        <w:tc>
          <w:tcPr>
            <w:tcW w:w="907" w:type="dxa"/>
          </w:tcPr>
          <w:p w:rsidR="00E4357B" w:rsidRDefault="00E4357B" w:rsidP="00E4357B">
            <w:pPr>
              <w:jc w:val="center"/>
              <w:rPr>
                <w:rFonts w:hint="eastAsia"/>
              </w:rPr>
            </w:pPr>
            <w:r>
              <w:rPr>
                <w:rFonts w:hint="eastAsia"/>
              </w:rPr>
              <w:t>②</w:t>
            </w:r>
            <w:r>
              <w:rPr>
                <w:rFonts w:hint="eastAsia"/>
              </w:rPr>
              <w:t>-</w:t>
            </w:r>
            <w:r>
              <w:rPr>
                <w:rFonts w:hint="eastAsia"/>
              </w:rPr>
              <w:t>④</w:t>
            </w:r>
          </w:p>
        </w:tc>
      </w:tr>
      <w:tr w:rsidR="00E4357B" w:rsidTr="00E4357B">
        <w:tc>
          <w:tcPr>
            <w:tcW w:w="1429" w:type="dxa"/>
          </w:tcPr>
          <w:p w:rsidR="00E4357B" w:rsidRDefault="00E4357B" w:rsidP="00E4357B">
            <w:pPr>
              <w:jc w:val="left"/>
              <w:rPr>
                <w:rFonts w:hint="eastAsia"/>
              </w:rPr>
            </w:pPr>
            <w:r>
              <w:rPr>
                <w:rFonts w:hint="eastAsia"/>
              </w:rPr>
              <w:t>过去三个月</w:t>
            </w:r>
          </w:p>
        </w:tc>
        <w:tc>
          <w:tcPr>
            <w:tcW w:w="1315" w:type="dxa"/>
          </w:tcPr>
          <w:p w:rsidR="00E4357B" w:rsidRDefault="00E4357B" w:rsidP="00E4357B">
            <w:pPr>
              <w:jc w:val="right"/>
              <w:rPr>
                <w:rFonts w:hint="eastAsia"/>
              </w:rPr>
            </w:pPr>
            <w:r>
              <w:t>13.74%</w:t>
            </w:r>
          </w:p>
        </w:tc>
        <w:tc>
          <w:tcPr>
            <w:tcW w:w="1315" w:type="dxa"/>
          </w:tcPr>
          <w:p w:rsidR="00E4357B" w:rsidRDefault="00E4357B" w:rsidP="00E4357B">
            <w:pPr>
              <w:jc w:val="right"/>
              <w:rPr>
                <w:rFonts w:hint="eastAsia"/>
              </w:rPr>
            </w:pPr>
            <w:r>
              <w:t>1.55%</w:t>
            </w:r>
          </w:p>
        </w:tc>
        <w:tc>
          <w:tcPr>
            <w:tcW w:w="1315" w:type="dxa"/>
          </w:tcPr>
          <w:p w:rsidR="00E4357B" w:rsidRDefault="00E4357B" w:rsidP="00E4357B">
            <w:pPr>
              <w:jc w:val="right"/>
              <w:rPr>
                <w:rFonts w:hint="eastAsia"/>
              </w:rPr>
            </w:pPr>
            <w:r>
              <w:t>6.35%</w:t>
            </w:r>
          </w:p>
        </w:tc>
        <w:tc>
          <w:tcPr>
            <w:tcW w:w="1315" w:type="dxa"/>
          </w:tcPr>
          <w:p w:rsidR="00E4357B" w:rsidRDefault="00E4357B" w:rsidP="00E4357B">
            <w:pPr>
              <w:jc w:val="right"/>
              <w:rPr>
                <w:rFonts w:hint="eastAsia"/>
              </w:rPr>
            </w:pPr>
            <w:r>
              <w:t>0.97%</w:t>
            </w:r>
          </w:p>
        </w:tc>
        <w:tc>
          <w:tcPr>
            <w:tcW w:w="907" w:type="dxa"/>
          </w:tcPr>
          <w:p w:rsidR="00E4357B" w:rsidRDefault="00E4357B" w:rsidP="00E4357B">
            <w:pPr>
              <w:jc w:val="right"/>
              <w:rPr>
                <w:rFonts w:hint="eastAsia"/>
              </w:rPr>
            </w:pPr>
            <w:r>
              <w:t>7.39%</w:t>
            </w:r>
          </w:p>
        </w:tc>
        <w:tc>
          <w:tcPr>
            <w:tcW w:w="907" w:type="dxa"/>
          </w:tcPr>
          <w:p w:rsidR="00E4357B" w:rsidRDefault="00E4357B" w:rsidP="00E4357B">
            <w:pPr>
              <w:jc w:val="right"/>
              <w:rPr>
                <w:rFonts w:hint="eastAsia"/>
              </w:rPr>
            </w:pPr>
            <w:r>
              <w:t>0.58%</w:t>
            </w:r>
          </w:p>
        </w:tc>
      </w:tr>
      <w:tr w:rsidR="00E4357B" w:rsidTr="00E4357B">
        <w:tc>
          <w:tcPr>
            <w:tcW w:w="1429" w:type="dxa"/>
          </w:tcPr>
          <w:p w:rsidR="00E4357B" w:rsidRDefault="00E4357B" w:rsidP="00E4357B">
            <w:pPr>
              <w:jc w:val="left"/>
              <w:rPr>
                <w:rFonts w:hint="eastAsia"/>
              </w:rPr>
            </w:pPr>
            <w:r>
              <w:rPr>
                <w:rFonts w:hint="eastAsia"/>
              </w:rPr>
              <w:t>过去六个月</w:t>
            </w:r>
          </w:p>
        </w:tc>
        <w:tc>
          <w:tcPr>
            <w:tcW w:w="1315" w:type="dxa"/>
          </w:tcPr>
          <w:p w:rsidR="00E4357B" w:rsidRDefault="00E4357B" w:rsidP="00E4357B">
            <w:pPr>
              <w:jc w:val="right"/>
              <w:rPr>
                <w:rFonts w:hint="eastAsia"/>
              </w:rPr>
            </w:pPr>
            <w:r>
              <w:t>47.75%</w:t>
            </w:r>
          </w:p>
        </w:tc>
        <w:tc>
          <w:tcPr>
            <w:tcW w:w="1315" w:type="dxa"/>
          </w:tcPr>
          <w:p w:rsidR="00E4357B" w:rsidRDefault="00E4357B" w:rsidP="00E4357B">
            <w:pPr>
              <w:jc w:val="right"/>
              <w:rPr>
                <w:rFonts w:hint="eastAsia"/>
              </w:rPr>
            </w:pPr>
            <w:r>
              <w:t>1.43%</w:t>
            </w:r>
          </w:p>
        </w:tc>
        <w:tc>
          <w:tcPr>
            <w:tcW w:w="1315" w:type="dxa"/>
          </w:tcPr>
          <w:p w:rsidR="00E4357B" w:rsidRDefault="00E4357B" w:rsidP="00E4357B">
            <w:pPr>
              <w:jc w:val="right"/>
              <w:rPr>
                <w:rFonts w:hint="eastAsia"/>
              </w:rPr>
            </w:pPr>
            <w:r>
              <w:t>14.75%</w:t>
            </w:r>
          </w:p>
        </w:tc>
        <w:tc>
          <w:tcPr>
            <w:tcW w:w="1315" w:type="dxa"/>
          </w:tcPr>
          <w:p w:rsidR="00E4357B" w:rsidRDefault="00E4357B" w:rsidP="00E4357B">
            <w:pPr>
              <w:jc w:val="right"/>
              <w:rPr>
                <w:rFonts w:hint="eastAsia"/>
              </w:rPr>
            </w:pPr>
            <w:r>
              <w:t>0.79%</w:t>
            </w:r>
          </w:p>
        </w:tc>
        <w:tc>
          <w:tcPr>
            <w:tcW w:w="907" w:type="dxa"/>
          </w:tcPr>
          <w:p w:rsidR="00E4357B" w:rsidRDefault="00E4357B" w:rsidP="00E4357B">
            <w:pPr>
              <w:jc w:val="right"/>
              <w:rPr>
                <w:rFonts w:hint="eastAsia"/>
              </w:rPr>
            </w:pPr>
            <w:r>
              <w:t>33.00%</w:t>
            </w:r>
          </w:p>
        </w:tc>
        <w:tc>
          <w:tcPr>
            <w:tcW w:w="907" w:type="dxa"/>
          </w:tcPr>
          <w:p w:rsidR="00E4357B" w:rsidRDefault="00E4357B" w:rsidP="00E4357B">
            <w:pPr>
              <w:jc w:val="right"/>
              <w:rPr>
                <w:rFonts w:hint="eastAsia"/>
              </w:rPr>
            </w:pPr>
            <w:r>
              <w:t>0.64%</w:t>
            </w:r>
          </w:p>
        </w:tc>
      </w:tr>
      <w:tr w:rsidR="00E4357B" w:rsidTr="00E4357B">
        <w:tc>
          <w:tcPr>
            <w:tcW w:w="1429" w:type="dxa"/>
          </w:tcPr>
          <w:p w:rsidR="00E4357B" w:rsidRDefault="00E4357B" w:rsidP="00E4357B">
            <w:pPr>
              <w:jc w:val="left"/>
              <w:rPr>
                <w:rFonts w:hint="eastAsia"/>
              </w:rPr>
            </w:pPr>
            <w:r>
              <w:rPr>
                <w:rFonts w:hint="eastAsia"/>
              </w:rPr>
              <w:t>过去一年</w:t>
            </w:r>
          </w:p>
        </w:tc>
        <w:tc>
          <w:tcPr>
            <w:tcW w:w="1315" w:type="dxa"/>
          </w:tcPr>
          <w:p w:rsidR="00E4357B" w:rsidRDefault="00E4357B" w:rsidP="00E4357B">
            <w:pPr>
              <w:jc w:val="right"/>
              <w:rPr>
                <w:rFonts w:hint="eastAsia"/>
              </w:rPr>
            </w:pPr>
            <w:r>
              <w:t>70.89%</w:t>
            </w:r>
          </w:p>
        </w:tc>
        <w:tc>
          <w:tcPr>
            <w:tcW w:w="1315" w:type="dxa"/>
          </w:tcPr>
          <w:p w:rsidR="00E4357B" w:rsidRDefault="00E4357B" w:rsidP="00E4357B">
            <w:pPr>
              <w:jc w:val="right"/>
              <w:rPr>
                <w:rFonts w:hint="eastAsia"/>
              </w:rPr>
            </w:pPr>
            <w:r>
              <w:t>1.54%</w:t>
            </w:r>
          </w:p>
        </w:tc>
        <w:tc>
          <w:tcPr>
            <w:tcW w:w="1315" w:type="dxa"/>
          </w:tcPr>
          <w:p w:rsidR="00E4357B" w:rsidRDefault="00E4357B" w:rsidP="00E4357B">
            <w:pPr>
              <w:jc w:val="right"/>
              <w:rPr>
                <w:rFonts w:hint="eastAsia"/>
              </w:rPr>
            </w:pPr>
            <w:r>
              <w:t>14.26%</w:t>
            </w:r>
          </w:p>
        </w:tc>
        <w:tc>
          <w:tcPr>
            <w:tcW w:w="1315" w:type="dxa"/>
          </w:tcPr>
          <w:p w:rsidR="00E4357B" w:rsidRDefault="00E4357B" w:rsidP="00E4357B">
            <w:pPr>
              <w:jc w:val="right"/>
              <w:rPr>
                <w:rFonts w:hint="eastAsia"/>
              </w:rPr>
            </w:pPr>
            <w:r>
              <w:t>0.83%</w:t>
            </w:r>
          </w:p>
        </w:tc>
        <w:tc>
          <w:tcPr>
            <w:tcW w:w="907" w:type="dxa"/>
          </w:tcPr>
          <w:p w:rsidR="00E4357B" w:rsidRDefault="00E4357B" w:rsidP="00E4357B">
            <w:pPr>
              <w:jc w:val="right"/>
              <w:rPr>
                <w:rFonts w:hint="eastAsia"/>
              </w:rPr>
            </w:pPr>
            <w:r>
              <w:t>56.63%</w:t>
            </w:r>
          </w:p>
        </w:tc>
        <w:tc>
          <w:tcPr>
            <w:tcW w:w="907" w:type="dxa"/>
          </w:tcPr>
          <w:p w:rsidR="00E4357B" w:rsidRDefault="00E4357B" w:rsidP="00E4357B">
            <w:pPr>
              <w:jc w:val="right"/>
              <w:rPr>
                <w:rFonts w:hint="eastAsia"/>
              </w:rPr>
            </w:pPr>
            <w:r>
              <w:t>0.71%</w:t>
            </w:r>
          </w:p>
        </w:tc>
      </w:tr>
      <w:tr w:rsidR="00E4357B" w:rsidTr="00E4357B">
        <w:tc>
          <w:tcPr>
            <w:tcW w:w="1429" w:type="dxa"/>
          </w:tcPr>
          <w:p w:rsidR="00E4357B" w:rsidRDefault="00E4357B" w:rsidP="00E4357B">
            <w:pPr>
              <w:jc w:val="left"/>
              <w:rPr>
                <w:rFonts w:hint="eastAsia"/>
              </w:rPr>
            </w:pPr>
            <w:r>
              <w:rPr>
                <w:rFonts w:hint="eastAsia"/>
              </w:rPr>
              <w:t>过去三年</w:t>
            </w:r>
          </w:p>
        </w:tc>
        <w:tc>
          <w:tcPr>
            <w:tcW w:w="1315" w:type="dxa"/>
          </w:tcPr>
          <w:p w:rsidR="00E4357B" w:rsidRDefault="00E4357B" w:rsidP="00E4357B">
            <w:pPr>
              <w:jc w:val="right"/>
              <w:rPr>
                <w:rFonts w:hint="eastAsia"/>
              </w:rPr>
            </w:pPr>
            <w:r>
              <w:t>109.33%</w:t>
            </w:r>
          </w:p>
        </w:tc>
        <w:tc>
          <w:tcPr>
            <w:tcW w:w="1315" w:type="dxa"/>
          </w:tcPr>
          <w:p w:rsidR="00E4357B" w:rsidRDefault="00E4357B" w:rsidP="00E4357B">
            <w:pPr>
              <w:jc w:val="right"/>
              <w:rPr>
                <w:rFonts w:hint="eastAsia"/>
              </w:rPr>
            </w:pPr>
            <w:r>
              <w:t>1.37%</w:t>
            </w:r>
          </w:p>
        </w:tc>
        <w:tc>
          <w:tcPr>
            <w:tcW w:w="1315" w:type="dxa"/>
          </w:tcPr>
          <w:p w:rsidR="00E4357B" w:rsidRDefault="00E4357B" w:rsidP="00E4357B">
            <w:pPr>
              <w:jc w:val="right"/>
              <w:rPr>
                <w:rFonts w:hint="eastAsia"/>
              </w:rPr>
            </w:pPr>
            <w:r>
              <w:t>19.16%</w:t>
            </w:r>
          </w:p>
        </w:tc>
        <w:tc>
          <w:tcPr>
            <w:tcW w:w="1315" w:type="dxa"/>
          </w:tcPr>
          <w:p w:rsidR="00E4357B" w:rsidRDefault="00E4357B" w:rsidP="00E4357B">
            <w:pPr>
              <w:jc w:val="right"/>
              <w:rPr>
                <w:rFonts w:hint="eastAsia"/>
              </w:rPr>
            </w:pPr>
            <w:r>
              <w:t>0.80%</w:t>
            </w:r>
          </w:p>
        </w:tc>
        <w:tc>
          <w:tcPr>
            <w:tcW w:w="907" w:type="dxa"/>
          </w:tcPr>
          <w:p w:rsidR="00E4357B" w:rsidRDefault="00E4357B" w:rsidP="00E4357B">
            <w:pPr>
              <w:jc w:val="right"/>
              <w:rPr>
                <w:rFonts w:hint="eastAsia"/>
              </w:rPr>
            </w:pPr>
            <w:r>
              <w:t>90.17%</w:t>
            </w:r>
          </w:p>
        </w:tc>
        <w:tc>
          <w:tcPr>
            <w:tcW w:w="907" w:type="dxa"/>
          </w:tcPr>
          <w:p w:rsidR="00E4357B" w:rsidRDefault="00E4357B" w:rsidP="00E4357B">
            <w:pPr>
              <w:jc w:val="right"/>
              <w:rPr>
                <w:rFonts w:hint="eastAsia"/>
              </w:rPr>
            </w:pPr>
            <w:r>
              <w:t>0.57%</w:t>
            </w:r>
          </w:p>
        </w:tc>
      </w:tr>
      <w:tr w:rsidR="00E4357B" w:rsidTr="00E4357B">
        <w:tc>
          <w:tcPr>
            <w:tcW w:w="1429" w:type="dxa"/>
          </w:tcPr>
          <w:p w:rsidR="00E4357B" w:rsidRDefault="00E4357B" w:rsidP="00E4357B">
            <w:pPr>
              <w:jc w:val="left"/>
              <w:rPr>
                <w:rFonts w:hint="eastAsia"/>
              </w:rPr>
            </w:pPr>
            <w:r>
              <w:rPr>
                <w:rFonts w:hint="eastAsia"/>
              </w:rPr>
              <w:t>过去五年</w:t>
            </w:r>
          </w:p>
        </w:tc>
        <w:tc>
          <w:tcPr>
            <w:tcW w:w="1315" w:type="dxa"/>
          </w:tcPr>
          <w:p w:rsidR="00E4357B" w:rsidRDefault="00E4357B" w:rsidP="00E4357B">
            <w:pPr>
              <w:jc w:val="right"/>
              <w:rPr>
                <w:rFonts w:hint="eastAsia"/>
              </w:rPr>
            </w:pPr>
            <w:r>
              <w:t>199.00%</w:t>
            </w:r>
          </w:p>
        </w:tc>
        <w:tc>
          <w:tcPr>
            <w:tcW w:w="1315" w:type="dxa"/>
          </w:tcPr>
          <w:p w:rsidR="00E4357B" w:rsidRDefault="00E4357B" w:rsidP="00E4357B">
            <w:pPr>
              <w:jc w:val="right"/>
              <w:rPr>
                <w:rFonts w:hint="eastAsia"/>
              </w:rPr>
            </w:pPr>
            <w:r>
              <w:t>1.35%</w:t>
            </w:r>
          </w:p>
        </w:tc>
        <w:tc>
          <w:tcPr>
            <w:tcW w:w="1315" w:type="dxa"/>
          </w:tcPr>
          <w:p w:rsidR="00E4357B" w:rsidRDefault="00E4357B" w:rsidP="00E4357B">
            <w:pPr>
              <w:jc w:val="right"/>
              <w:rPr>
                <w:rFonts w:hint="eastAsia"/>
              </w:rPr>
            </w:pPr>
            <w:r>
              <w:t>37.09%</w:t>
            </w:r>
          </w:p>
        </w:tc>
        <w:tc>
          <w:tcPr>
            <w:tcW w:w="1315" w:type="dxa"/>
          </w:tcPr>
          <w:p w:rsidR="00E4357B" w:rsidRDefault="00E4357B" w:rsidP="00E4357B">
            <w:pPr>
              <w:jc w:val="right"/>
              <w:rPr>
                <w:rFonts w:hint="eastAsia"/>
              </w:rPr>
            </w:pPr>
            <w:r>
              <w:t>0.77%</w:t>
            </w:r>
          </w:p>
        </w:tc>
        <w:tc>
          <w:tcPr>
            <w:tcW w:w="907" w:type="dxa"/>
          </w:tcPr>
          <w:p w:rsidR="00E4357B" w:rsidRDefault="00E4357B" w:rsidP="00E4357B">
            <w:pPr>
              <w:jc w:val="right"/>
              <w:rPr>
                <w:rFonts w:hint="eastAsia"/>
              </w:rPr>
            </w:pPr>
            <w:r>
              <w:t>161.91%</w:t>
            </w:r>
          </w:p>
        </w:tc>
        <w:tc>
          <w:tcPr>
            <w:tcW w:w="907" w:type="dxa"/>
          </w:tcPr>
          <w:p w:rsidR="00E4357B" w:rsidRDefault="00E4357B" w:rsidP="00E4357B">
            <w:pPr>
              <w:jc w:val="right"/>
              <w:rPr>
                <w:rFonts w:hint="eastAsia"/>
              </w:rPr>
            </w:pPr>
            <w:r>
              <w:t>0.58%</w:t>
            </w:r>
          </w:p>
        </w:tc>
      </w:tr>
      <w:tr w:rsidR="00E4357B" w:rsidTr="00E4357B">
        <w:tc>
          <w:tcPr>
            <w:tcW w:w="1429" w:type="dxa"/>
          </w:tcPr>
          <w:p w:rsidR="00E4357B" w:rsidRDefault="00E4357B" w:rsidP="00E4357B">
            <w:pPr>
              <w:jc w:val="left"/>
              <w:rPr>
                <w:rFonts w:hint="eastAsia"/>
              </w:rPr>
            </w:pPr>
            <w:r>
              <w:rPr>
                <w:rFonts w:hint="eastAsia"/>
              </w:rPr>
              <w:t>自基金合同生效起至今</w:t>
            </w:r>
          </w:p>
        </w:tc>
        <w:tc>
          <w:tcPr>
            <w:tcW w:w="1315" w:type="dxa"/>
          </w:tcPr>
          <w:p w:rsidR="00E4357B" w:rsidRDefault="00E4357B" w:rsidP="00E4357B">
            <w:pPr>
              <w:jc w:val="right"/>
              <w:rPr>
                <w:rFonts w:hint="eastAsia"/>
              </w:rPr>
            </w:pPr>
            <w:r>
              <w:t>140.10%</w:t>
            </w:r>
          </w:p>
        </w:tc>
        <w:tc>
          <w:tcPr>
            <w:tcW w:w="1315" w:type="dxa"/>
          </w:tcPr>
          <w:p w:rsidR="00E4357B" w:rsidRDefault="00E4357B" w:rsidP="00E4357B">
            <w:pPr>
              <w:jc w:val="right"/>
              <w:rPr>
                <w:rFonts w:hint="eastAsia"/>
              </w:rPr>
            </w:pPr>
            <w:r>
              <w:t>1.50%</w:t>
            </w:r>
          </w:p>
        </w:tc>
        <w:tc>
          <w:tcPr>
            <w:tcW w:w="1315" w:type="dxa"/>
          </w:tcPr>
          <w:p w:rsidR="00E4357B" w:rsidRDefault="00E4357B" w:rsidP="00E4357B">
            <w:pPr>
              <w:jc w:val="right"/>
              <w:rPr>
                <w:rFonts w:hint="eastAsia"/>
              </w:rPr>
            </w:pPr>
            <w:r>
              <w:t>23.36%</w:t>
            </w:r>
          </w:p>
        </w:tc>
        <w:tc>
          <w:tcPr>
            <w:tcW w:w="1315" w:type="dxa"/>
          </w:tcPr>
          <w:p w:rsidR="00E4357B" w:rsidRDefault="00E4357B" w:rsidP="00E4357B">
            <w:pPr>
              <w:jc w:val="right"/>
              <w:rPr>
                <w:rFonts w:hint="eastAsia"/>
              </w:rPr>
            </w:pPr>
            <w:r>
              <w:t>0.92%</w:t>
            </w:r>
          </w:p>
        </w:tc>
        <w:tc>
          <w:tcPr>
            <w:tcW w:w="907" w:type="dxa"/>
          </w:tcPr>
          <w:p w:rsidR="00E4357B" w:rsidRDefault="00E4357B" w:rsidP="00E4357B">
            <w:pPr>
              <w:jc w:val="right"/>
              <w:rPr>
                <w:rFonts w:hint="eastAsia"/>
              </w:rPr>
            </w:pPr>
            <w:r>
              <w:t>116.74%</w:t>
            </w:r>
          </w:p>
        </w:tc>
        <w:tc>
          <w:tcPr>
            <w:tcW w:w="907" w:type="dxa"/>
          </w:tcPr>
          <w:p w:rsidR="00E4357B" w:rsidRDefault="00E4357B" w:rsidP="00E4357B">
            <w:pPr>
              <w:jc w:val="right"/>
              <w:rPr>
                <w:rFonts w:hint="eastAsia"/>
              </w:rPr>
            </w:pPr>
            <w:r>
              <w:t>0.58%</w:t>
            </w:r>
          </w:p>
        </w:tc>
      </w:tr>
    </w:tbl>
    <w:p w:rsidR="00E4357B" w:rsidRDefault="00E4357B" w:rsidP="00E4357B">
      <w:pPr>
        <w:pStyle w:val="-3"/>
        <w:spacing w:before="156" w:after="156"/>
        <w:rPr>
          <w:rFonts w:hint="eastAsia"/>
        </w:rPr>
      </w:pPr>
      <w:r>
        <w:rPr>
          <w:rFonts w:hint="eastAsia"/>
        </w:rPr>
        <w:t>自基金合同生效以来基金份额累计净值增长率变动及其与同期业绩比较基准收益率变动的比较</w:t>
      </w:r>
    </w:p>
    <w:p w:rsidR="00E4357B" w:rsidRDefault="00E4357B" w:rsidP="00E4357B">
      <w:pPr>
        <w:rPr>
          <w:rFonts w:hint="eastAsia"/>
        </w:rPr>
      </w:pPr>
      <w:r>
        <w:rPr>
          <w:rFonts w:hint="eastAsia"/>
          <w:noProof/>
        </w:rPr>
        <w:lastRenderedPageBreak/>
        <w:drawing>
          <wp:inline distT="0" distB="0" distL="0" distR="0">
            <wp:extent cx="5274310" cy="3766185"/>
            <wp:effectExtent l="0" t="0" r="2540" b="571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766185"/>
                    </a:xfrm>
                    <a:prstGeom prst="rect">
                      <a:avLst/>
                    </a:prstGeom>
                  </pic:spPr>
                </pic:pic>
              </a:graphicData>
            </a:graphic>
          </wp:inline>
        </w:drawing>
      </w:r>
    </w:p>
    <w:p w:rsidR="00E4357B" w:rsidRDefault="00E4357B" w:rsidP="00E4357B">
      <w:pPr>
        <w:pStyle w:val="-1"/>
        <w:ind w:left="281" w:hanging="281"/>
        <w:rPr>
          <w:rFonts w:hint="eastAsia"/>
        </w:rPr>
      </w:pPr>
      <w:r>
        <w:rPr>
          <w:rFonts w:hint="eastAsia"/>
        </w:rPr>
        <w:t>管理人报告</w:t>
      </w:r>
    </w:p>
    <w:p w:rsidR="00E4357B" w:rsidRDefault="00E4357B" w:rsidP="00E4357B">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E4357B" w:rsidTr="00E77C1A">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E4357B" w:rsidRDefault="00E4357B" w:rsidP="00E4357B">
            <w:pPr>
              <w:jc w:val="center"/>
              <w:rPr>
                <w:rFonts w:hint="eastAsia"/>
              </w:rPr>
            </w:pPr>
            <w:r>
              <w:rPr>
                <w:rFonts w:hint="eastAsia"/>
              </w:rPr>
              <w:t>姓名</w:t>
            </w:r>
          </w:p>
        </w:tc>
        <w:tc>
          <w:tcPr>
            <w:tcW w:w="851" w:type="dxa"/>
            <w:vMerge w:val="restart"/>
          </w:tcPr>
          <w:p w:rsidR="00E4357B" w:rsidRDefault="00E4357B" w:rsidP="00E4357B">
            <w:pPr>
              <w:jc w:val="center"/>
              <w:rPr>
                <w:rFonts w:hint="eastAsia"/>
              </w:rPr>
            </w:pPr>
            <w:r>
              <w:rPr>
                <w:rFonts w:hint="eastAsia"/>
              </w:rPr>
              <w:t>职务</w:t>
            </w:r>
          </w:p>
        </w:tc>
        <w:tc>
          <w:tcPr>
            <w:tcW w:w="2234" w:type="dxa"/>
            <w:gridSpan w:val="2"/>
            <w:tcBorders>
              <w:bottom w:val="single" w:sz="4" w:space="0" w:color="auto"/>
            </w:tcBorders>
          </w:tcPr>
          <w:p w:rsidR="00E4357B" w:rsidRDefault="00E4357B" w:rsidP="00E4357B">
            <w:pPr>
              <w:jc w:val="center"/>
              <w:rPr>
                <w:rFonts w:hint="eastAsia"/>
              </w:rPr>
            </w:pPr>
            <w:r>
              <w:rPr>
                <w:rFonts w:hint="eastAsia"/>
              </w:rPr>
              <w:t>任本基金的基金经理期限</w:t>
            </w:r>
          </w:p>
        </w:tc>
        <w:tc>
          <w:tcPr>
            <w:tcW w:w="703" w:type="dxa"/>
            <w:vMerge w:val="restart"/>
          </w:tcPr>
          <w:p w:rsidR="00E4357B" w:rsidRDefault="00E4357B" w:rsidP="00E4357B">
            <w:pPr>
              <w:jc w:val="center"/>
              <w:rPr>
                <w:rFonts w:hint="eastAsia"/>
              </w:rPr>
            </w:pPr>
            <w:r>
              <w:rPr>
                <w:rFonts w:hint="eastAsia"/>
              </w:rPr>
              <w:t>证券从业年限</w:t>
            </w:r>
          </w:p>
        </w:tc>
        <w:tc>
          <w:tcPr>
            <w:tcW w:w="3856" w:type="dxa"/>
            <w:vMerge w:val="restart"/>
          </w:tcPr>
          <w:p w:rsidR="00E4357B" w:rsidRDefault="00E4357B" w:rsidP="00E4357B">
            <w:pPr>
              <w:jc w:val="center"/>
              <w:rPr>
                <w:rFonts w:hint="eastAsia"/>
              </w:rPr>
            </w:pPr>
            <w:r>
              <w:rPr>
                <w:rFonts w:hint="eastAsia"/>
              </w:rPr>
              <w:t>说明</w:t>
            </w:r>
          </w:p>
        </w:tc>
      </w:tr>
      <w:tr w:rsidR="00E4357B" w:rsidTr="00E4357B">
        <w:tc>
          <w:tcPr>
            <w:tcW w:w="862" w:type="dxa"/>
            <w:vMerge/>
          </w:tcPr>
          <w:p w:rsidR="00E4357B" w:rsidRDefault="00E4357B" w:rsidP="00E4357B">
            <w:pPr>
              <w:jc w:val="left"/>
              <w:rPr>
                <w:rFonts w:hint="eastAsia"/>
              </w:rPr>
            </w:pPr>
          </w:p>
        </w:tc>
        <w:tc>
          <w:tcPr>
            <w:tcW w:w="851" w:type="dxa"/>
            <w:vMerge/>
          </w:tcPr>
          <w:p w:rsidR="00E4357B" w:rsidRDefault="00E4357B" w:rsidP="00E4357B">
            <w:pPr>
              <w:jc w:val="left"/>
              <w:rPr>
                <w:rFonts w:hint="eastAsia"/>
              </w:rPr>
            </w:pPr>
          </w:p>
        </w:tc>
        <w:tc>
          <w:tcPr>
            <w:tcW w:w="1117" w:type="dxa"/>
            <w:shd w:val="clear" w:color="auto" w:fill="BFBFBF"/>
          </w:tcPr>
          <w:p w:rsidR="00E4357B" w:rsidRDefault="00E4357B" w:rsidP="00E4357B">
            <w:pPr>
              <w:jc w:val="center"/>
              <w:rPr>
                <w:rFonts w:hint="eastAsia"/>
              </w:rPr>
            </w:pPr>
            <w:r>
              <w:rPr>
                <w:rFonts w:hint="eastAsia"/>
              </w:rPr>
              <w:t>任职日期</w:t>
            </w:r>
          </w:p>
        </w:tc>
        <w:tc>
          <w:tcPr>
            <w:tcW w:w="1117" w:type="dxa"/>
            <w:shd w:val="clear" w:color="auto" w:fill="BFBFBF"/>
          </w:tcPr>
          <w:p w:rsidR="00E4357B" w:rsidRDefault="00E4357B" w:rsidP="00E4357B">
            <w:pPr>
              <w:jc w:val="center"/>
              <w:rPr>
                <w:rFonts w:hint="eastAsia"/>
              </w:rPr>
            </w:pPr>
            <w:r>
              <w:rPr>
                <w:rFonts w:hint="eastAsia"/>
              </w:rPr>
              <w:t>离任日期</w:t>
            </w:r>
          </w:p>
        </w:tc>
        <w:tc>
          <w:tcPr>
            <w:tcW w:w="703" w:type="dxa"/>
            <w:vMerge/>
          </w:tcPr>
          <w:p w:rsidR="00E4357B" w:rsidRDefault="00E4357B" w:rsidP="00E4357B">
            <w:pPr>
              <w:jc w:val="left"/>
              <w:rPr>
                <w:rFonts w:hint="eastAsia"/>
              </w:rPr>
            </w:pPr>
          </w:p>
        </w:tc>
        <w:tc>
          <w:tcPr>
            <w:tcW w:w="3856" w:type="dxa"/>
            <w:vMerge/>
          </w:tcPr>
          <w:p w:rsidR="00E4357B" w:rsidRDefault="00E4357B" w:rsidP="00E4357B">
            <w:pPr>
              <w:jc w:val="left"/>
              <w:rPr>
                <w:rFonts w:hint="eastAsia"/>
              </w:rPr>
            </w:pPr>
          </w:p>
        </w:tc>
      </w:tr>
      <w:tr w:rsidR="00E4357B" w:rsidTr="00E4357B">
        <w:tc>
          <w:tcPr>
            <w:tcW w:w="862" w:type="dxa"/>
          </w:tcPr>
          <w:p w:rsidR="00E4357B" w:rsidRDefault="00E4357B" w:rsidP="00E4357B">
            <w:pPr>
              <w:jc w:val="left"/>
              <w:rPr>
                <w:rFonts w:hint="eastAsia"/>
              </w:rPr>
            </w:pPr>
            <w:r>
              <w:rPr>
                <w:rFonts w:hint="eastAsia"/>
              </w:rPr>
              <w:t>章晖</w:t>
            </w:r>
          </w:p>
        </w:tc>
        <w:tc>
          <w:tcPr>
            <w:tcW w:w="851" w:type="dxa"/>
          </w:tcPr>
          <w:p w:rsidR="00E4357B" w:rsidRDefault="00E4357B" w:rsidP="00E4357B">
            <w:pPr>
              <w:jc w:val="left"/>
              <w:rPr>
                <w:rFonts w:hint="eastAsia"/>
              </w:rPr>
            </w:pPr>
            <w:r>
              <w:rPr>
                <w:rFonts w:hint="eastAsia"/>
              </w:rPr>
              <w:t>本基金基金经理</w:t>
            </w:r>
          </w:p>
        </w:tc>
        <w:tc>
          <w:tcPr>
            <w:tcW w:w="1117" w:type="dxa"/>
          </w:tcPr>
          <w:p w:rsidR="00E4357B" w:rsidRDefault="00E4357B" w:rsidP="00E4357B">
            <w:pPr>
              <w:jc w:val="left"/>
              <w:rPr>
                <w:rFonts w:hint="eastAsia"/>
              </w:rPr>
            </w:pPr>
            <w:r>
              <w:rPr>
                <w:rFonts w:hint="eastAsia"/>
              </w:rPr>
              <w:t>2015</w:t>
            </w:r>
            <w:r>
              <w:rPr>
                <w:rFonts w:hint="eastAsia"/>
              </w:rPr>
              <w:t>年</w:t>
            </w:r>
            <w:r>
              <w:rPr>
                <w:rFonts w:hint="eastAsia"/>
              </w:rPr>
              <w:t>6</w:t>
            </w:r>
            <w:r>
              <w:rPr>
                <w:rFonts w:hint="eastAsia"/>
              </w:rPr>
              <w:t>月</w:t>
            </w:r>
            <w:r>
              <w:rPr>
                <w:rFonts w:hint="eastAsia"/>
              </w:rPr>
              <w:t>19</w:t>
            </w:r>
            <w:r>
              <w:rPr>
                <w:rFonts w:hint="eastAsia"/>
              </w:rPr>
              <w:t>日</w:t>
            </w:r>
          </w:p>
        </w:tc>
        <w:tc>
          <w:tcPr>
            <w:tcW w:w="1117" w:type="dxa"/>
          </w:tcPr>
          <w:p w:rsidR="00E4357B" w:rsidRDefault="00E4357B" w:rsidP="00E4357B">
            <w:pPr>
              <w:jc w:val="right"/>
              <w:rPr>
                <w:rFonts w:hint="eastAsia"/>
              </w:rPr>
            </w:pPr>
            <w:r>
              <w:t>-</w:t>
            </w:r>
          </w:p>
        </w:tc>
        <w:tc>
          <w:tcPr>
            <w:tcW w:w="703" w:type="dxa"/>
          </w:tcPr>
          <w:p w:rsidR="00E4357B" w:rsidRDefault="00E4357B" w:rsidP="00E4357B">
            <w:pPr>
              <w:jc w:val="left"/>
              <w:rPr>
                <w:rFonts w:hint="eastAsia"/>
              </w:rPr>
            </w:pPr>
            <w:r>
              <w:rPr>
                <w:rFonts w:hint="eastAsia"/>
              </w:rPr>
              <w:t>11</w:t>
            </w:r>
            <w:r>
              <w:rPr>
                <w:rFonts w:hint="eastAsia"/>
              </w:rPr>
              <w:t>年</w:t>
            </w:r>
          </w:p>
        </w:tc>
        <w:tc>
          <w:tcPr>
            <w:tcW w:w="3856" w:type="dxa"/>
          </w:tcPr>
          <w:p w:rsidR="00E4357B" w:rsidRDefault="00E4357B" w:rsidP="00E4357B">
            <w:pPr>
              <w:jc w:val="left"/>
              <w:rPr>
                <w:rFonts w:hint="eastAsia"/>
              </w:rPr>
            </w:pPr>
            <w:r>
              <w:rPr>
                <w:rFonts w:hint="eastAsia"/>
              </w:rPr>
              <w:t>北京大学西方经济学硕士，特许金融分析师（</w:t>
            </w:r>
            <w:r>
              <w:rPr>
                <w:rFonts w:hint="eastAsia"/>
              </w:rPr>
              <w:t>CFA</w:t>
            </w:r>
            <w:r>
              <w:rPr>
                <w:rFonts w:hint="eastAsia"/>
              </w:rPr>
              <w:t>），具有基金从业资格。</w:t>
            </w:r>
            <w:r>
              <w:rPr>
                <w:rFonts w:hint="eastAsia"/>
              </w:rPr>
              <w:t>2009</w:t>
            </w:r>
            <w:r>
              <w:rPr>
                <w:rFonts w:hint="eastAsia"/>
              </w:rPr>
              <w:t>年</w:t>
            </w:r>
            <w:r>
              <w:rPr>
                <w:rFonts w:hint="eastAsia"/>
              </w:rPr>
              <w:t>7</w:t>
            </w:r>
            <w:r>
              <w:rPr>
                <w:rFonts w:hint="eastAsia"/>
              </w:rPr>
              <w:t>月加入南方基金，担任研究部研究员、高级研究员；</w:t>
            </w:r>
            <w:r>
              <w:rPr>
                <w:rFonts w:hint="eastAsia"/>
              </w:rPr>
              <w:t>2014</w:t>
            </w:r>
            <w:r>
              <w:rPr>
                <w:rFonts w:hint="eastAsia"/>
              </w:rPr>
              <w:t>年</w:t>
            </w:r>
            <w:r>
              <w:rPr>
                <w:rFonts w:hint="eastAsia"/>
              </w:rPr>
              <w:t>2</w:t>
            </w:r>
            <w:r>
              <w:rPr>
                <w:rFonts w:hint="eastAsia"/>
              </w:rPr>
              <w:t>月</w:t>
            </w:r>
            <w:r>
              <w:rPr>
                <w:rFonts w:hint="eastAsia"/>
              </w:rPr>
              <w:t>27</w:t>
            </w:r>
            <w:r>
              <w:rPr>
                <w:rFonts w:hint="eastAsia"/>
              </w:rPr>
              <w:t>日至</w:t>
            </w:r>
            <w:r>
              <w:rPr>
                <w:rFonts w:hint="eastAsia"/>
              </w:rPr>
              <w:t>2015</w:t>
            </w:r>
            <w:r>
              <w:rPr>
                <w:rFonts w:hint="eastAsia"/>
              </w:rPr>
              <w:t>年</w:t>
            </w:r>
            <w:r>
              <w:rPr>
                <w:rFonts w:hint="eastAsia"/>
              </w:rPr>
              <w:t>5</w:t>
            </w:r>
            <w:r>
              <w:rPr>
                <w:rFonts w:hint="eastAsia"/>
              </w:rPr>
              <w:t>月</w:t>
            </w:r>
            <w:r>
              <w:rPr>
                <w:rFonts w:hint="eastAsia"/>
              </w:rPr>
              <w:t>28</w:t>
            </w:r>
            <w:r>
              <w:rPr>
                <w:rFonts w:hint="eastAsia"/>
              </w:rPr>
              <w:t>日，任南方新优享基金经理助理；</w:t>
            </w:r>
            <w:r>
              <w:rPr>
                <w:rFonts w:hint="eastAsia"/>
              </w:rPr>
              <w:t>2015</w:t>
            </w:r>
            <w:r>
              <w:rPr>
                <w:rFonts w:hint="eastAsia"/>
              </w:rPr>
              <w:t>年</w:t>
            </w:r>
            <w:r>
              <w:rPr>
                <w:rFonts w:hint="eastAsia"/>
              </w:rPr>
              <w:t>5</w:t>
            </w:r>
            <w:r>
              <w:rPr>
                <w:rFonts w:hint="eastAsia"/>
              </w:rPr>
              <w:t>月</w:t>
            </w:r>
            <w:r>
              <w:rPr>
                <w:rFonts w:hint="eastAsia"/>
              </w:rPr>
              <w:t>28</w:t>
            </w:r>
            <w:r>
              <w:rPr>
                <w:rFonts w:hint="eastAsia"/>
              </w:rPr>
              <w:t>日至今，任南方新优享基金经理；</w:t>
            </w:r>
            <w:r>
              <w:rPr>
                <w:rFonts w:hint="eastAsia"/>
              </w:rPr>
              <w:t>2015</w:t>
            </w:r>
            <w:r>
              <w:rPr>
                <w:rFonts w:hint="eastAsia"/>
              </w:rPr>
              <w:t>年</w:t>
            </w:r>
            <w:r>
              <w:rPr>
                <w:rFonts w:hint="eastAsia"/>
              </w:rPr>
              <w:t>6</w:t>
            </w:r>
            <w:r>
              <w:rPr>
                <w:rFonts w:hint="eastAsia"/>
              </w:rPr>
              <w:t>月</w:t>
            </w:r>
            <w:r>
              <w:rPr>
                <w:rFonts w:hint="eastAsia"/>
              </w:rPr>
              <w:t>19</w:t>
            </w:r>
            <w:r>
              <w:rPr>
                <w:rFonts w:hint="eastAsia"/>
              </w:rPr>
              <w:t>日至今，任南方创新经济基金经理；</w:t>
            </w:r>
            <w:r>
              <w:rPr>
                <w:rFonts w:hint="eastAsia"/>
              </w:rPr>
              <w:t>2018</w:t>
            </w:r>
            <w:r>
              <w:rPr>
                <w:rFonts w:hint="eastAsia"/>
              </w:rPr>
              <w:t>年</w:t>
            </w:r>
            <w:r>
              <w:rPr>
                <w:rFonts w:hint="eastAsia"/>
              </w:rPr>
              <w:t>4</w:t>
            </w:r>
            <w:r>
              <w:rPr>
                <w:rFonts w:hint="eastAsia"/>
              </w:rPr>
              <w:t>月</w:t>
            </w:r>
            <w:r>
              <w:rPr>
                <w:rFonts w:hint="eastAsia"/>
              </w:rPr>
              <w:t>19</w:t>
            </w:r>
            <w:r>
              <w:rPr>
                <w:rFonts w:hint="eastAsia"/>
              </w:rPr>
              <w:t>日至今，任南方成安优选混合基金经理；</w:t>
            </w:r>
            <w:r>
              <w:rPr>
                <w:rFonts w:hint="eastAsia"/>
              </w:rPr>
              <w:t>2019</w:t>
            </w:r>
            <w:r>
              <w:rPr>
                <w:rFonts w:hint="eastAsia"/>
              </w:rPr>
              <w:t>年</w:t>
            </w:r>
            <w:r>
              <w:rPr>
                <w:rFonts w:hint="eastAsia"/>
              </w:rPr>
              <w:t>12</w:t>
            </w:r>
            <w:r>
              <w:rPr>
                <w:rFonts w:hint="eastAsia"/>
              </w:rPr>
              <w:t>月</w:t>
            </w:r>
            <w:r>
              <w:rPr>
                <w:rFonts w:hint="eastAsia"/>
              </w:rPr>
              <w:t>19</w:t>
            </w:r>
            <w:r>
              <w:rPr>
                <w:rFonts w:hint="eastAsia"/>
              </w:rPr>
              <w:t>日至今，任南方</w:t>
            </w:r>
            <w:r>
              <w:rPr>
                <w:rFonts w:hint="eastAsia"/>
              </w:rPr>
              <w:t>ESG</w:t>
            </w:r>
            <w:r>
              <w:rPr>
                <w:rFonts w:hint="eastAsia"/>
              </w:rPr>
              <w:t>股票基金经理；</w:t>
            </w:r>
            <w:r>
              <w:rPr>
                <w:rFonts w:hint="eastAsia"/>
              </w:rPr>
              <w:t>2020</w:t>
            </w:r>
            <w:r>
              <w:rPr>
                <w:rFonts w:hint="eastAsia"/>
              </w:rPr>
              <w:t>年</w:t>
            </w:r>
            <w:r>
              <w:rPr>
                <w:rFonts w:hint="eastAsia"/>
              </w:rPr>
              <w:t>6</w:t>
            </w:r>
            <w:r>
              <w:rPr>
                <w:rFonts w:hint="eastAsia"/>
              </w:rPr>
              <w:t>月</w:t>
            </w:r>
            <w:r>
              <w:rPr>
                <w:rFonts w:hint="eastAsia"/>
              </w:rPr>
              <w:t>16</w:t>
            </w:r>
            <w:r>
              <w:rPr>
                <w:rFonts w:hint="eastAsia"/>
              </w:rPr>
              <w:t>日至今，兼任投资经理。</w:t>
            </w:r>
          </w:p>
        </w:tc>
      </w:tr>
    </w:tbl>
    <w:p w:rsidR="00E4357B" w:rsidRDefault="00E4357B" w:rsidP="00E4357B">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E4357B" w:rsidRDefault="00E4357B" w:rsidP="00E4357B">
      <w:pPr>
        <w:pStyle w:val="-"/>
        <w:ind w:firstLine="420"/>
        <w:rPr>
          <w:rFonts w:hint="eastAsia"/>
        </w:rPr>
      </w:pPr>
      <w:r>
        <w:rPr>
          <w:rFonts w:hint="eastAsia"/>
        </w:rPr>
        <w:lastRenderedPageBreak/>
        <w:t>2、证券从业年限计算标准遵从行业协会《证券业从业人员资格管理办法》中关于证券从业人员范围的相关规定。</w:t>
      </w:r>
    </w:p>
    <w:p w:rsidR="00E4357B" w:rsidRDefault="00E4357B" w:rsidP="00E4357B">
      <w:pPr>
        <w:pStyle w:val="-3"/>
        <w:spacing w:before="156" w:after="156"/>
        <w:rPr>
          <w:rFonts w:hint="eastAsia"/>
        </w:rPr>
      </w:pPr>
      <w:r>
        <w:rPr>
          <w:rFonts w:hint="eastAsia"/>
        </w:rPr>
        <w:t>期末兼任私募资产管理计划投资经理的基金经理同时管理的产品情况</w:t>
      </w:r>
    </w:p>
    <w:tbl>
      <w:tblPr>
        <w:tblStyle w:val="-noheader"/>
        <w:tblW w:w="0" w:type="nil"/>
        <w:tblLayout w:type="fixed"/>
        <w:tblLook w:val="04A0" w:firstRow="1" w:lastRow="0" w:firstColumn="1" w:lastColumn="0" w:noHBand="0" w:noVBand="1"/>
      </w:tblPr>
      <w:tblGrid>
        <w:gridCol w:w="1704"/>
        <w:gridCol w:w="1704"/>
        <w:gridCol w:w="1704"/>
        <w:gridCol w:w="1705"/>
        <w:gridCol w:w="1705"/>
      </w:tblGrid>
      <w:tr w:rsidR="00E4357B" w:rsidTr="00E4357B">
        <w:tc>
          <w:p w:rsidR="00E4357B" w:rsidRDefault="00E4357B" w:rsidP="00E4357B">
            <w:pPr>
              <w:jc w:val="left"/>
              <w:rPr>
                <w:rFonts w:hint="eastAsia"/>
              </w:rPr>
            </w:pPr>
            <w:r>
              <w:rPr>
                <w:rFonts w:hint="eastAsia"/>
              </w:rPr>
              <w:t>姓名</w:t>
            </w:r>
          </w:p>
        </w:tc>
        <w:tc>
          <w:p w:rsidR="00E4357B" w:rsidRDefault="00E4357B" w:rsidP="00E4357B">
            <w:pPr>
              <w:jc w:val="left"/>
              <w:rPr>
                <w:rFonts w:hint="eastAsia"/>
              </w:rPr>
            </w:pPr>
            <w:r>
              <w:rPr>
                <w:rFonts w:hint="eastAsia"/>
              </w:rPr>
              <w:t>产品类型</w:t>
            </w:r>
          </w:p>
        </w:tc>
        <w:tc>
          <w:p w:rsidR="00E4357B" w:rsidRDefault="00E4357B" w:rsidP="00E4357B">
            <w:pPr>
              <w:jc w:val="left"/>
              <w:rPr>
                <w:rFonts w:hint="eastAsia"/>
              </w:rPr>
            </w:pPr>
            <w:r>
              <w:rPr>
                <w:rFonts w:hint="eastAsia"/>
              </w:rPr>
              <w:t>产品数量（只）</w:t>
            </w:r>
          </w:p>
        </w:tc>
        <w:tc>
          <w:p w:rsidR="00E4357B" w:rsidRDefault="00E4357B" w:rsidP="00E4357B">
            <w:pPr>
              <w:jc w:val="left"/>
              <w:rPr>
                <w:rFonts w:hint="eastAsia"/>
              </w:rPr>
            </w:pPr>
            <w:r>
              <w:rPr>
                <w:rFonts w:hint="eastAsia"/>
              </w:rPr>
              <w:t>资产净值</w:t>
            </w:r>
            <w:r>
              <w:rPr>
                <w:rFonts w:hint="eastAsia"/>
              </w:rPr>
              <w:t>(</w:t>
            </w:r>
            <w:r>
              <w:rPr>
                <w:rFonts w:hint="eastAsia"/>
              </w:rPr>
              <w:t>元</w:t>
            </w:r>
            <w:r>
              <w:rPr>
                <w:rFonts w:hint="eastAsia"/>
              </w:rPr>
              <w:t>)</w:t>
            </w:r>
          </w:p>
        </w:tc>
        <w:tc>
          <w:p w:rsidR="00E4357B" w:rsidRDefault="00E4357B" w:rsidP="00E4357B">
            <w:pPr>
              <w:jc w:val="left"/>
              <w:rPr>
                <w:rFonts w:hint="eastAsia"/>
              </w:rPr>
            </w:pPr>
            <w:r>
              <w:rPr>
                <w:rFonts w:hint="eastAsia"/>
              </w:rPr>
              <w:t>任职时间</w:t>
            </w:r>
          </w:p>
        </w:tc>
      </w:tr>
      <w:tr w:rsidR="00E4357B" w:rsidTr="00E4357B">
        <w:tc>
          <w:tcPr>
            <w:vMerge w:val="restart"/>
          </w:tcPr>
          <w:p w:rsidR="00E4357B" w:rsidRDefault="00E4357B" w:rsidP="00E4357B">
            <w:pPr>
              <w:jc w:val="left"/>
              <w:rPr>
                <w:rFonts w:hint="eastAsia"/>
              </w:rPr>
            </w:pPr>
            <w:r>
              <w:rPr>
                <w:rFonts w:hint="eastAsia"/>
              </w:rPr>
              <w:t>章晖</w:t>
            </w:r>
          </w:p>
        </w:tc>
        <w:tc>
          <w:p w:rsidR="00E4357B" w:rsidRDefault="00E4357B" w:rsidP="00E4357B">
            <w:pPr>
              <w:jc w:val="left"/>
              <w:rPr>
                <w:rFonts w:hint="eastAsia"/>
              </w:rPr>
            </w:pPr>
            <w:r>
              <w:rPr>
                <w:rFonts w:hint="eastAsia"/>
              </w:rPr>
              <w:t>公募基金</w:t>
            </w:r>
          </w:p>
        </w:tc>
        <w:tc>
          <w:p w:rsidR="00E4357B" w:rsidRDefault="00E4357B" w:rsidP="00E4357B">
            <w:pPr>
              <w:jc w:val="right"/>
              <w:rPr>
                <w:rFonts w:hint="eastAsia"/>
              </w:rPr>
            </w:pPr>
            <w:r>
              <w:t>4</w:t>
            </w:r>
          </w:p>
        </w:tc>
        <w:tc>
          <w:p w:rsidR="00E4357B" w:rsidRDefault="00E4357B" w:rsidP="00E4357B">
            <w:pPr>
              <w:jc w:val="right"/>
              <w:rPr>
                <w:rFonts w:hint="eastAsia"/>
              </w:rPr>
            </w:pPr>
            <w:r>
              <w:t>6,350,313,805.18</w:t>
            </w:r>
          </w:p>
        </w:tc>
        <w:tc>
          <w:p w:rsidR="00E4357B" w:rsidRDefault="00E4357B" w:rsidP="00E4357B">
            <w:pPr>
              <w:jc w:val="left"/>
              <w:rPr>
                <w:rFonts w:hint="eastAsia"/>
              </w:rPr>
            </w:pPr>
            <w:r>
              <w:rPr>
                <w:rFonts w:hint="eastAsia"/>
              </w:rPr>
              <w:t>2015</w:t>
            </w:r>
            <w:r>
              <w:rPr>
                <w:rFonts w:hint="eastAsia"/>
              </w:rPr>
              <w:t>年</w:t>
            </w:r>
            <w:r>
              <w:rPr>
                <w:rFonts w:hint="eastAsia"/>
              </w:rPr>
              <w:t>5</w:t>
            </w:r>
            <w:r>
              <w:rPr>
                <w:rFonts w:hint="eastAsia"/>
              </w:rPr>
              <w:t>月</w:t>
            </w:r>
            <w:r>
              <w:rPr>
                <w:rFonts w:hint="eastAsia"/>
              </w:rPr>
              <w:t>28</w:t>
            </w:r>
            <w:r>
              <w:rPr>
                <w:rFonts w:hint="eastAsia"/>
              </w:rPr>
              <w:t>日</w:t>
            </w:r>
          </w:p>
        </w:tc>
      </w:tr>
      <w:tr w:rsidR="00E4357B" w:rsidTr="00E4357B">
        <w:tc>
          <w:tcPr>
            <w:vMerge/>
          </w:tcPr>
          <w:p w:rsidR="00E4357B" w:rsidRDefault="00E4357B" w:rsidP="00E4357B">
            <w:pPr>
              <w:jc w:val="left"/>
              <w:rPr>
                <w:rFonts w:hint="eastAsia"/>
              </w:rPr>
            </w:pPr>
          </w:p>
        </w:tc>
        <w:tc>
          <w:p w:rsidR="00E4357B" w:rsidRDefault="00E4357B" w:rsidP="00E4357B">
            <w:pPr>
              <w:jc w:val="left"/>
              <w:rPr>
                <w:rFonts w:hint="eastAsia"/>
              </w:rPr>
            </w:pPr>
            <w:r>
              <w:rPr>
                <w:rFonts w:hint="eastAsia"/>
              </w:rPr>
              <w:t>私募资产管理计划</w:t>
            </w:r>
          </w:p>
        </w:tc>
        <w:tc>
          <w:p w:rsidR="00E4357B" w:rsidRDefault="00E4357B" w:rsidP="00E4357B">
            <w:pPr>
              <w:jc w:val="right"/>
              <w:rPr>
                <w:rFonts w:hint="eastAsia"/>
              </w:rPr>
            </w:pPr>
            <w:r>
              <w:t>2</w:t>
            </w:r>
          </w:p>
        </w:tc>
        <w:tc>
          <w:p w:rsidR="00E4357B" w:rsidRDefault="00E4357B" w:rsidP="00E4357B">
            <w:pPr>
              <w:jc w:val="right"/>
              <w:rPr>
                <w:rFonts w:hint="eastAsia"/>
              </w:rPr>
            </w:pPr>
            <w:r>
              <w:t>1,310,481,731.27</w:t>
            </w:r>
          </w:p>
        </w:tc>
        <w:tc>
          <w:p w:rsidR="00E4357B" w:rsidRDefault="00E4357B" w:rsidP="00E4357B">
            <w:pPr>
              <w:jc w:val="left"/>
              <w:rPr>
                <w:rFonts w:hint="eastAsia"/>
              </w:rPr>
            </w:pPr>
            <w:r>
              <w:rPr>
                <w:rFonts w:hint="eastAsia"/>
              </w:rPr>
              <w:t>2020</w:t>
            </w:r>
            <w:r>
              <w:rPr>
                <w:rFonts w:hint="eastAsia"/>
              </w:rPr>
              <w:t>年</w:t>
            </w:r>
            <w:r>
              <w:rPr>
                <w:rFonts w:hint="eastAsia"/>
              </w:rPr>
              <w:t>6</w:t>
            </w:r>
            <w:r>
              <w:rPr>
                <w:rFonts w:hint="eastAsia"/>
              </w:rPr>
              <w:t>月</w:t>
            </w:r>
            <w:r>
              <w:rPr>
                <w:rFonts w:hint="eastAsia"/>
              </w:rPr>
              <w:t>17</w:t>
            </w:r>
            <w:r>
              <w:rPr>
                <w:rFonts w:hint="eastAsia"/>
              </w:rPr>
              <w:t>日</w:t>
            </w:r>
          </w:p>
        </w:tc>
      </w:tr>
      <w:tr w:rsidR="00E4357B" w:rsidTr="00E4357B">
        <w:tc>
          <w:tcPr>
            <w:vMerge/>
          </w:tcPr>
          <w:p w:rsidR="00E4357B" w:rsidRDefault="00E4357B" w:rsidP="00E4357B">
            <w:pPr>
              <w:jc w:val="left"/>
              <w:rPr>
                <w:rFonts w:hint="eastAsia"/>
              </w:rPr>
            </w:pPr>
          </w:p>
        </w:tc>
        <w:tc>
          <w:p w:rsidR="00E4357B" w:rsidRDefault="00E4357B" w:rsidP="00E4357B">
            <w:pPr>
              <w:jc w:val="left"/>
              <w:rPr>
                <w:rFonts w:hint="eastAsia"/>
              </w:rPr>
            </w:pPr>
            <w:r>
              <w:rPr>
                <w:rFonts w:hint="eastAsia"/>
              </w:rPr>
              <w:t>其他组合</w:t>
            </w:r>
          </w:p>
        </w:tc>
        <w:tc>
          <w:p w:rsidR="00E4357B" w:rsidRDefault="00E4357B" w:rsidP="00E4357B">
            <w:pPr>
              <w:jc w:val="right"/>
              <w:rPr>
                <w:rFonts w:hint="eastAsia"/>
              </w:rPr>
            </w:pPr>
            <w:r>
              <w:t>-</w:t>
            </w:r>
          </w:p>
        </w:tc>
        <w:tc>
          <w:p w:rsidR="00E4357B" w:rsidRDefault="00E4357B" w:rsidP="00E4357B">
            <w:pPr>
              <w:jc w:val="right"/>
              <w:rPr>
                <w:rFonts w:hint="eastAsia"/>
              </w:rPr>
            </w:pPr>
            <w:r>
              <w:t>-</w:t>
            </w:r>
          </w:p>
        </w:tc>
        <w:tc>
          <w:p w:rsidR="00E4357B" w:rsidRDefault="00E4357B" w:rsidP="00E4357B">
            <w:pPr>
              <w:jc w:val="right"/>
              <w:rPr>
                <w:rFonts w:hint="eastAsia"/>
              </w:rPr>
            </w:pPr>
            <w:r>
              <w:t>-</w:t>
            </w:r>
          </w:p>
        </w:tc>
      </w:tr>
      <w:tr w:rsidR="00E4357B" w:rsidTr="00E4357B">
        <w:tc>
          <w:tcPr>
            <w:vMerge/>
          </w:tcPr>
          <w:p w:rsidR="00E4357B" w:rsidRDefault="00E4357B" w:rsidP="00E4357B">
            <w:pPr>
              <w:jc w:val="left"/>
              <w:rPr>
                <w:rFonts w:hint="eastAsia"/>
              </w:rPr>
            </w:pPr>
          </w:p>
        </w:tc>
        <w:tc>
          <w:p w:rsidR="00E4357B" w:rsidRDefault="00E4357B" w:rsidP="00E4357B">
            <w:pPr>
              <w:jc w:val="left"/>
              <w:rPr>
                <w:rFonts w:hint="eastAsia"/>
              </w:rPr>
            </w:pPr>
            <w:r>
              <w:rPr>
                <w:rFonts w:hint="eastAsia"/>
              </w:rPr>
              <w:t>合计</w:t>
            </w:r>
          </w:p>
        </w:tc>
        <w:tc>
          <w:p w:rsidR="00E4357B" w:rsidRDefault="00E4357B" w:rsidP="00E4357B">
            <w:pPr>
              <w:jc w:val="right"/>
              <w:rPr>
                <w:rFonts w:hint="eastAsia"/>
              </w:rPr>
            </w:pPr>
            <w:r>
              <w:t>6</w:t>
            </w:r>
          </w:p>
        </w:tc>
        <w:tc>
          <w:p w:rsidR="00E4357B" w:rsidRDefault="00E4357B" w:rsidP="00E4357B">
            <w:pPr>
              <w:jc w:val="right"/>
              <w:rPr>
                <w:rFonts w:hint="eastAsia"/>
              </w:rPr>
            </w:pPr>
            <w:r>
              <w:t>7,660,795,536.45</w:t>
            </w:r>
          </w:p>
        </w:tc>
        <w:tc>
          <w:p w:rsidR="00E4357B" w:rsidRDefault="00E4357B" w:rsidP="00E4357B">
            <w:pPr>
              <w:jc w:val="right"/>
              <w:rPr>
                <w:rFonts w:hint="eastAsia"/>
              </w:rPr>
            </w:pPr>
            <w:r>
              <w:t>-</w:t>
            </w:r>
          </w:p>
        </w:tc>
      </w:tr>
    </w:tbl>
    <w:p w:rsidR="00E4357B" w:rsidRDefault="00E4357B" w:rsidP="00E4357B">
      <w:pPr>
        <w:pStyle w:val="-2"/>
        <w:spacing w:before="312"/>
        <w:rPr>
          <w:rFonts w:hint="eastAsia"/>
        </w:rPr>
      </w:pPr>
      <w:r>
        <w:rPr>
          <w:rFonts w:hint="eastAsia"/>
        </w:rPr>
        <w:t>管理人对报告期内本基金运作遵规守信情况的说明</w:t>
      </w:r>
    </w:p>
    <w:p w:rsidR="00E4357B" w:rsidRDefault="00E4357B" w:rsidP="00E4357B">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E4357B" w:rsidRDefault="00E4357B" w:rsidP="00E4357B">
      <w:pPr>
        <w:pStyle w:val="-2"/>
        <w:spacing w:before="312"/>
        <w:rPr>
          <w:rFonts w:hint="eastAsia"/>
        </w:rPr>
      </w:pPr>
      <w:r>
        <w:rPr>
          <w:rFonts w:hint="eastAsia"/>
        </w:rPr>
        <w:t>公平交易专项说明</w:t>
      </w:r>
    </w:p>
    <w:p w:rsidR="00E4357B" w:rsidRDefault="00E4357B" w:rsidP="00E4357B">
      <w:pPr>
        <w:pStyle w:val="-3"/>
        <w:spacing w:before="156" w:after="156"/>
        <w:rPr>
          <w:rFonts w:hint="eastAsia"/>
        </w:rPr>
      </w:pPr>
      <w:r>
        <w:rPr>
          <w:rFonts w:hint="eastAsia"/>
        </w:rPr>
        <w:t>公平交易制度的执行情况</w:t>
      </w:r>
    </w:p>
    <w:p w:rsidR="00E4357B" w:rsidRDefault="00E4357B" w:rsidP="00E4357B">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E4357B" w:rsidRDefault="00E4357B" w:rsidP="00E4357B">
      <w:pPr>
        <w:pStyle w:val="-3"/>
        <w:spacing w:before="156" w:after="156"/>
        <w:rPr>
          <w:rFonts w:hint="eastAsia"/>
        </w:rPr>
      </w:pPr>
      <w:r>
        <w:rPr>
          <w:rFonts w:hint="eastAsia"/>
        </w:rPr>
        <w:t>异常交易行为的专项说明</w:t>
      </w:r>
    </w:p>
    <w:p w:rsidR="00E4357B" w:rsidRDefault="00E4357B" w:rsidP="00E4357B">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E4357B" w:rsidRDefault="00E4357B" w:rsidP="00E4357B">
      <w:pPr>
        <w:pStyle w:val="-2"/>
        <w:spacing w:before="312"/>
        <w:rPr>
          <w:rFonts w:hint="eastAsia"/>
        </w:rPr>
      </w:pPr>
      <w:r>
        <w:rPr>
          <w:rFonts w:hint="eastAsia"/>
        </w:rPr>
        <w:t>报告期内基金投资策略和运作分析</w:t>
      </w:r>
    </w:p>
    <w:p w:rsidR="00E4357B" w:rsidRDefault="00E4357B" w:rsidP="00E4357B">
      <w:pPr>
        <w:pStyle w:val="-"/>
        <w:ind w:firstLine="420"/>
        <w:rPr>
          <w:rFonts w:hint="eastAsia"/>
        </w:rPr>
      </w:pPr>
      <w:r>
        <w:rPr>
          <w:rFonts w:hint="eastAsia"/>
        </w:rPr>
        <w:t>市场在7月上半月快速拉升之后开始震荡调整，但wind全A指数单三季度仍有8.4%的涨幅。行业层面，军工一枝独秀，免税、电新、汽车、食品饮料行业涨幅也超过20%，科技、医药、商贸等板块表现较差。</w:t>
      </w:r>
    </w:p>
    <w:p w:rsidR="00E4357B" w:rsidRDefault="00E4357B" w:rsidP="00E4357B">
      <w:pPr>
        <w:pStyle w:val="-"/>
        <w:ind w:firstLine="420"/>
        <w:rPr>
          <w:rFonts w:hint="eastAsia"/>
        </w:rPr>
      </w:pPr>
      <w:r>
        <w:rPr>
          <w:rFonts w:hint="eastAsia"/>
        </w:rPr>
        <w:t>站在当前时点，我们判断即使海外疫情仍有反复，也不会是下一阶段权益市场的主要矛盾。最近披露的经济数据显示，国内经济复苏的确定性较强，与经济相关度不大的医药、</w:t>
      </w:r>
      <w:r>
        <w:rPr>
          <w:rFonts w:hint="eastAsia"/>
        </w:rPr>
        <w:lastRenderedPageBreak/>
        <w:t>新能源和电子等行业投资逻辑也没有变化。主要风险在于，随着经济复苏，无风险利率的上升也已经发生，且似乎看不到下降的迹象。我们在下一阶段投资中，需要规避现金流不好、财务杠杆较高的公司，减持疫情受益公司，并适当加配顺周期行业。</w:t>
      </w:r>
    </w:p>
    <w:p w:rsidR="00E4357B" w:rsidRDefault="00E4357B" w:rsidP="00E4357B">
      <w:pPr>
        <w:pStyle w:val="-2"/>
        <w:spacing w:before="312"/>
        <w:rPr>
          <w:rFonts w:hint="eastAsia"/>
        </w:rPr>
      </w:pPr>
      <w:r>
        <w:rPr>
          <w:rFonts w:hint="eastAsia"/>
        </w:rPr>
        <w:t>报告期内基金的业绩表现</w:t>
      </w:r>
    </w:p>
    <w:p w:rsidR="00E4357B" w:rsidRDefault="00E4357B" w:rsidP="00E4357B">
      <w:pPr>
        <w:pStyle w:val="-"/>
        <w:ind w:firstLine="420"/>
        <w:rPr>
          <w:rFonts w:hint="eastAsia"/>
        </w:rPr>
      </w:pPr>
      <w:r>
        <w:rPr>
          <w:rFonts w:hint="eastAsia"/>
        </w:rPr>
        <w:t>截至报告期末，本基金份额净值为2.401元，报告期内，份额净值增长率为13.74%，同期业绩基准增长率为6.35%。</w:t>
      </w:r>
    </w:p>
    <w:p w:rsidR="00E4357B" w:rsidRDefault="00E4357B" w:rsidP="00E4357B">
      <w:pPr>
        <w:pStyle w:val="-2"/>
        <w:spacing w:before="312"/>
        <w:rPr>
          <w:rFonts w:hint="eastAsia"/>
        </w:rPr>
      </w:pPr>
      <w:r>
        <w:rPr>
          <w:rFonts w:hint="eastAsia"/>
        </w:rPr>
        <w:t>报告期内基金持有人数或基金资产净值预警说明</w:t>
      </w:r>
    </w:p>
    <w:p w:rsidR="00E4357B" w:rsidRDefault="00E4357B" w:rsidP="00E4357B">
      <w:pPr>
        <w:pStyle w:val="-"/>
        <w:ind w:firstLine="420"/>
        <w:rPr>
          <w:rFonts w:hint="eastAsia"/>
        </w:rPr>
      </w:pPr>
      <w:r>
        <w:rPr>
          <w:rFonts w:hint="eastAsia"/>
        </w:rPr>
        <w:t>报告期内，本基金未出现连续二十个交易日基金份额持有人数量不满二百人或者基金资产净值低于五千万元的情形。</w:t>
      </w:r>
    </w:p>
    <w:p w:rsidR="00E4357B" w:rsidRDefault="00E4357B" w:rsidP="00E4357B">
      <w:pPr>
        <w:pStyle w:val="-1"/>
        <w:ind w:left="281" w:hanging="281"/>
        <w:rPr>
          <w:rFonts w:hint="eastAsia"/>
        </w:rPr>
      </w:pPr>
      <w:r>
        <w:rPr>
          <w:rFonts w:hint="eastAsia"/>
        </w:rPr>
        <w:t>投资组合报告</w:t>
      </w:r>
    </w:p>
    <w:p w:rsidR="00E4357B" w:rsidRDefault="00E4357B" w:rsidP="00E4357B">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E4357B" w:rsidTr="00E4357B">
        <w:trPr>
          <w:cnfStyle w:val="100000000000" w:firstRow="1" w:lastRow="0" w:firstColumn="0" w:lastColumn="0" w:oddVBand="0" w:evenVBand="0" w:oddHBand="0" w:evenHBand="0" w:firstRowFirstColumn="0" w:firstRowLastColumn="0" w:lastRowFirstColumn="0" w:lastRowLastColumn="0"/>
        </w:trPr>
        <w:tc>
          <w:tcPr>
            <w:tcW w:w="646" w:type="dxa"/>
          </w:tcPr>
          <w:p w:rsidR="00E4357B" w:rsidRDefault="00E4357B" w:rsidP="00E4357B">
            <w:pPr>
              <w:jc w:val="center"/>
              <w:rPr>
                <w:rFonts w:hint="eastAsia"/>
              </w:rPr>
            </w:pPr>
            <w:r>
              <w:rPr>
                <w:rFonts w:hint="eastAsia"/>
              </w:rPr>
              <w:t>序号</w:t>
            </w:r>
          </w:p>
        </w:tc>
        <w:tc>
          <w:tcPr>
            <w:tcW w:w="2971" w:type="dxa"/>
          </w:tcPr>
          <w:p w:rsidR="00E4357B" w:rsidRDefault="00E4357B" w:rsidP="00E4357B">
            <w:pPr>
              <w:jc w:val="center"/>
              <w:rPr>
                <w:rFonts w:hint="eastAsia"/>
              </w:rPr>
            </w:pPr>
            <w:r>
              <w:rPr>
                <w:rFonts w:hint="eastAsia"/>
              </w:rPr>
              <w:t>项目</w:t>
            </w:r>
          </w:p>
        </w:tc>
        <w:tc>
          <w:tcPr>
            <w:tcW w:w="2381" w:type="dxa"/>
          </w:tcPr>
          <w:p w:rsidR="00E4357B" w:rsidRDefault="00E4357B" w:rsidP="00E4357B">
            <w:pPr>
              <w:jc w:val="center"/>
              <w:rPr>
                <w:rFonts w:hint="eastAsia"/>
              </w:rPr>
            </w:pPr>
            <w:r>
              <w:rPr>
                <w:rFonts w:hint="eastAsia"/>
              </w:rPr>
              <w:t>金额（元）</w:t>
            </w:r>
          </w:p>
        </w:tc>
        <w:tc>
          <w:tcPr>
            <w:tcW w:w="2506" w:type="dxa"/>
          </w:tcPr>
          <w:p w:rsidR="00E4357B" w:rsidRDefault="00E4357B" w:rsidP="00E4357B">
            <w:pPr>
              <w:jc w:val="center"/>
              <w:rPr>
                <w:rFonts w:hint="eastAsia"/>
              </w:rPr>
            </w:pPr>
            <w:r>
              <w:rPr>
                <w:rFonts w:hint="eastAsia"/>
              </w:rPr>
              <w:t>占基金总资产的比例（</w:t>
            </w:r>
            <w:r>
              <w:rPr>
                <w:rFonts w:hint="eastAsia"/>
              </w:rPr>
              <w:t>%</w:t>
            </w:r>
            <w:r>
              <w:rPr>
                <w:rFonts w:hint="eastAsia"/>
              </w:rPr>
              <w:t>）</w:t>
            </w:r>
          </w:p>
        </w:tc>
      </w:tr>
      <w:tr w:rsidR="00E4357B" w:rsidTr="00E4357B">
        <w:tc>
          <w:tcPr>
            <w:tcW w:w="646" w:type="dxa"/>
          </w:tcPr>
          <w:p w:rsidR="00E4357B" w:rsidRDefault="00E4357B" w:rsidP="00E4357B">
            <w:pPr>
              <w:jc w:val="center"/>
              <w:rPr>
                <w:rFonts w:hint="eastAsia"/>
              </w:rPr>
            </w:pPr>
            <w:r>
              <w:t>1</w:t>
            </w:r>
          </w:p>
        </w:tc>
        <w:tc>
          <w:tcPr>
            <w:tcW w:w="2971" w:type="dxa"/>
          </w:tcPr>
          <w:p w:rsidR="00E4357B" w:rsidRDefault="00E4357B" w:rsidP="00E4357B">
            <w:pPr>
              <w:jc w:val="left"/>
              <w:rPr>
                <w:rFonts w:hint="eastAsia"/>
              </w:rPr>
            </w:pPr>
            <w:r>
              <w:rPr>
                <w:rFonts w:hint="eastAsia"/>
              </w:rPr>
              <w:t>权益投资</w:t>
            </w:r>
          </w:p>
        </w:tc>
        <w:tc>
          <w:tcPr>
            <w:tcW w:w="2381" w:type="dxa"/>
          </w:tcPr>
          <w:p w:rsidR="00E4357B" w:rsidRDefault="00E4357B" w:rsidP="00E4357B">
            <w:pPr>
              <w:jc w:val="right"/>
              <w:rPr>
                <w:rFonts w:hint="eastAsia"/>
              </w:rPr>
            </w:pPr>
            <w:r>
              <w:t>1,804,593,553.28</w:t>
            </w:r>
          </w:p>
        </w:tc>
        <w:tc>
          <w:tcPr>
            <w:tcW w:w="2506" w:type="dxa"/>
          </w:tcPr>
          <w:p w:rsidR="00E4357B" w:rsidRDefault="00E4357B" w:rsidP="00E4357B">
            <w:pPr>
              <w:jc w:val="right"/>
              <w:rPr>
                <w:rFonts w:hint="eastAsia"/>
              </w:rPr>
            </w:pPr>
            <w:r>
              <w:t>80.48</w:t>
            </w:r>
          </w:p>
        </w:tc>
      </w:tr>
      <w:tr w:rsidR="00E4357B" w:rsidTr="00E4357B">
        <w:tc>
          <w:tcPr>
            <w:tcW w:w="646" w:type="dxa"/>
          </w:tcPr>
          <w:p w:rsidR="00E4357B" w:rsidRDefault="00E4357B" w:rsidP="00E4357B">
            <w:pPr>
              <w:jc w:val="center"/>
              <w:rPr>
                <w:rFonts w:hint="eastAsia"/>
              </w:rPr>
            </w:pPr>
          </w:p>
        </w:tc>
        <w:tc>
          <w:tcPr>
            <w:tcW w:w="2971" w:type="dxa"/>
          </w:tcPr>
          <w:p w:rsidR="00E4357B" w:rsidRDefault="00E4357B" w:rsidP="00E4357B">
            <w:pPr>
              <w:jc w:val="left"/>
              <w:rPr>
                <w:rFonts w:hint="eastAsia"/>
              </w:rPr>
            </w:pPr>
            <w:r>
              <w:rPr>
                <w:rFonts w:hint="eastAsia"/>
              </w:rPr>
              <w:t>其中：股票</w:t>
            </w:r>
          </w:p>
        </w:tc>
        <w:tc>
          <w:tcPr>
            <w:tcW w:w="2381" w:type="dxa"/>
          </w:tcPr>
          <w:p w:rsidR="00E4357B" w:rsidRDefault="00E4357B" w:rsidP="00E4357B">
            <w:pPr>
              <w:jc w:val="right"/>
              <w:rPr>
                <w:rFonts w:hint="eastAsia"/>
              </w:rPr>
            </w:pPr>
            <w:r>
              <w:t>1,804,593,553.28</w:t>
            </w:r>
          </w:p>
        </w:tc>
        <w:tc>
          <w:tcPr>
            <w:tcW w:w="2506" w:type="dxa"/>
          </w:tcPr>
          <w:p w:rsidR="00E4357B" w:rsidRDefault="00E4357B" w:rsidP="00E4357B">
            <w:pPr>
              <w:jc w:val="right"/>
              <w:rPr>
                <w:rFonts w:hint="eastAsia"/>
              </w:rPr>
            </w:pPr>
            <w:r>
              <w:t>80.48</w:t>
            </w:r>
          </w:p>
        </w:tc>
      </w:tr>
      <w:tr w:rsidR="00E4357B" w:rsidTr="00E4357B">
        <w:tc>
          <w:tcPr>
            <w:tcW w:w="646" w:type="dxa"/>
          </w:tcPr>
          <w:p w:rsidR="00E4357B" w:rsidRDefault="00E4357B" w:rsidP="00E4357B">
            <w:pPr>
              <w:jc w:val="center"/>
              <w:rPr>
                <w:rFonts w:hint="eastAsia"/>
              </w:rPr>
            </w:pPr>
            <w:r>
              <w:t>2</w:t>
            </w:r>
          </w:p>
        </w:tc>
        <w:tc>
          <w:tcPr>
            <w:tcW w:w="2971" w:type="dxa"/>
          </w:tcPr>
          <w:p w:rsidR="00E4357B" w:rsidRDefault="00E4357B" w:rsidP="00E4357B">
            <w:pPr>
              <w:jc w:val="left"/>
              <w:rPr>
                <w:rFonts w:hint="eastAsia"/>
              </w:rPr>
            </w:pPr>
            <w:r>
              <w:rPr>
                <w:rFonts w:hint="eastAsia"/>
              </w:rPr>
              <w:t>基金投资</w:t>
            </w:r>
          </w:p>
        </w:tc>
        <w:tc>
          <w:tcPr>
            <w:tcW w:w="2381" w:type="dxa"/>
          </w:tcPr>
          <w:p w:rsidR="00E4357B" w:rsidRDefault="00E4357B" w:rsidP="00E4357B">
            <w:pPr>
              <w:jc w:val="right"/>
              <w:rPr>
                <w:rFonts w:hint="eastAsia"/>
              </w:rPr>
            </w:pPr>
            <w:r>
              <w:t>-</w:t>
            </w:r>
          </w:p>
        </w:tc>
        <w:tc>
          <w:tcPr>
            <w:tcW w:w="2506" w:type="dxa"/>
          </w:tcPr>
          <w:p w:rsidR="00E4357B" w:rsidRDefault="00E4357B" w:rsidP="00E4357B">
            <w:pPr>
              <w:jc w:val="right"/>
              <w:rPr>
                <w:rFonts w:hint="eastAsia"/>
              </w:rPr>
            </w:pPr>
            <w:r>
              <w:t>-</w:t>
            </w:r>
          </w:p>
        </w:tc>
      </w:tr>
      <w:tr w:rsidR="00E4357B" w:rsidTr="00E4357B">
        <w:tc>
          <w:tcPr>
            <w:tcW w:w="646" w:type="dxa"/>
          </w:tcPr>
          <w:p w:rsidR="00E4357B" w:rsidRDefault="00E4357B" w:rsidP="00E4357B">
            <w:pPr>
              <w:jc w:val="center"/>
              <w:rPr>
                <w:rFonts w:hint="eastAsia"/>
              </w:rPr>
            </w:pPr>
            <w:r>
              <w:t>3</w:t>
            </w:r>
          </w:p>
        </w:tc>
        <w:tc>
          <w:tcPr>
            <w:tcW w:w="2971" w:type="dxa"/>
          </w:tcPr>
          <w:p w:rsidR="00E4357B" w:rsidRDefault="00E4357B" w:rsidP="00E4357B">
            <w:pPr>
              <w:jc w:val="left"/>
              <w:rPr>
                <w:rFonts w:hint="eastAsia"/>
              </w:rPr>
            </w:pPr>
            <w:r>
              <w:rPr>
                <w:rFonts w:hint="eastAsia"/>
              </w:rPr>
              <w:t>固定收益投资</w:t>
            </w:r>
          </w:p>
        </w:tc>
        <w:tc>
          <w:tcPr>
            <w:tcW w:w="2381" w:type="dxa"/>
          </w:tcPr>
          <w:p w:rsidR="00E4357B" w:rsidRDefault="00E4357B" w:rsidP="00E4357B">
            <w:pPr>
              <w:jc w:val="right"/>
              <w:rPr>
                <w:rFonts w:hint="eastAsia"/>
              </w:rPr>
            </w:pPr>
            <w:r>
              <w:t>44,483,320.74</w:t>
            </w:r>
          </w:p>
        </w:tc>
        <w:tc>
          <w:tcPr>
            <w:tcW w:w="2506" w:type="dxa"/>
          </w:tcPr>
          <w:p w:rsidR="00E4357B" w:rsidRDefault="00E4357B" w:rsidP="00E4357B">
            <w:pPr>
              <w:jc w:val="right"/>
              <w:rPr>
                <w:rFonts w:hint="eastAsia"/>
              </w:rPr>
            </w:pPr>
            <w:r>
              <w:t>1.98</w:t>
            </w:r>
          </w:p>
        </w:tc>
      </w:tr>
      <w:tr w:rsidR="00E4357B" w:rsidTr="00E4357B">
        <w:tc>
          <w:tcPr>
            <w:tcW w:w="646" w:type="dxa"/>
          </w:tcPr>
          <w:p w:rsidR="00E4357B" w:rsidRDefault="00E4357B" w:rsidP="00E4357B">
            <w:pPr>
              <w:jc w:val="center"/>
              <w:rPr>
                <w:rFonts w:hint="eastAsia"/>
              </w:rPr>
            </w:pPr>
          </w:p>
        </w:tc>
        <w:tc>
          <w:tcPr>
            <w:tcW w:w="2971" w:type="dxa"/>
          </w:tcPr>
          <w:p w:rsidR="00E4357B" w:rsidRDefault="00E4357B" w:rsidP="00E4357B">
            <w:pPr>
              <w:jc w:val="left"/>
              <w:rPr>
                <w:rFonts w:hint="eastAsia"/>
              </w:rPr>
            </w:pPr>
            <w:r>
              <w:rPr>
                <w:rFonts w:hint="eastAsia"/>
              </w:rPr>
              <w:t>其中：债券</w:t>
            </w:r>
          </w:p>
        </w:tc>
        <w:tc>
          <w:tcPr>
            <w:tcW w:w="2381" w:type="dxa"/>
          </w:tcPr>
          <w:p w:rsidR="00E4357B" w:rsidRDefault="00E4357B" w:rsidP="00E4357B">
            <w:pPr>
              <w:jc w:val="right"/>
              <w:rPr>
                <w:rFonts w:hint="eastAsia"/>
              </w:rPr>
            </w:pPr>
            <w:r>
              <w:t>44,483,320.74</w:t>
            </w:r>
          </w:p>
        </w:tc>
        <w:tc>
          <w:tcPr>
            <w:tcW w:w="2506" w:type="dxa"/>
          </w:tcPr>
          <w:p w:rsidR="00E4357B" w:rsidRDefault="00E4357B" w:rsidP="00E4357B">
            <w:pPr>
              <w:jc w:val="right"/>
              <w:rPr>
                <w:rFonts w:hint="eastAsia"/>
              </w:rPr>
            </w:pPr>
            <w:r>
              <w:t>1.98</w:t>
            </w:r>
          </w:p>
        </w:tc>
      </w:tr>
      <w:tr w:rsidR="00E4357B" w:rsidTr="00E4357B">
        <w:tc>
          <w:tcPr>
            <w:tcW w:w="646" w:type="dxa"/>
          </w:tcPr>
          <w:p w:rsidR="00E4357B" w:rsidRDefault="00E4357B" w:rsidP="00E4357B">
            <w:pPr>
              <w:jc w:val="center"/>
              <w:rPr>
                <w:rFonts w:hint="eastAsia"/>
              </w:rPr>
            </w:pPr>
          </w:p>
        </w:tc>
        <w:tc>
          <w:tcPr>
            <w:tcW w:w="2971" w:type="dxa"/>
          </w:tcPr>
          <w:p w:rsidR="00E4357B" w:rsidRDefault="00E4357B" w:rsidP="00E4357B">
            <w:pPr>
              <w:jc w:val="left"/>
              <w:rPr>
                <w:rFonts w:hint="eastAsia"/>
              </w:rPr>
            </w:pPr>
            <w:r>
              <w:rPr>
                <w:rFonts w:hint="eastAsia"/>
              </w:rPr>
              <w:t xml:space="preserve">      </w:t>
            </w:r>
            <w:r>
              <w:rPr>
                <w:rFonts w:hint="eastAsia"/>
              </w:rPr>
              <w:t>资产支持证券</w:t>
            </w:r>
          </w:p>
        </w:tc>
        <w:tc>
          <w:tcPr>
            <w:tcW w:w="2381" w:type="dxa"/>
          </w:tcPr>
          <w:p w:rsidR="00E4357B" w:rsidRDefault="00E4357B" w:rsidP="00E4357B">
            <w:pPr>
              <w:jc w:val="right"/>
              <w:rPr>
                <w:rFonts w:hint="eastAsia"/>
              </w:rPr>
            </w:pPr>
            <w:r>
              <w:t>-</w:t>
            </w:r>
          </w:p>
        </w:tc>
        <w:tc>
          <w:tcPr>
            <w:tcW w:w="2506" w:type="dxa"/>
          </w:tcPr>
          <w:p w:rsidR="00E4357B" w:rsidRDefault="00E4357B" w:rsidP="00E4357B">
            <w:pPr>
              <w:jc w:val="right"/>
              <w:rPr>
                <w:rFonts w:hint="eastAsia"/>
              </w:rPr>
            </w:pPr>
            <w:r>
              <w:t>-</w:t>
            </w:r>
          </w:p>
        </w:tc>
      </w:tr>
      <w:tr w:rsidR="00E4357B" w:rsidTr="00E4357B">
        <w:tc>
          <w:tcPr>
            <w:tcW w:w="646" w:type="dxa"/>
          </w:tcPr>
          <w:p w:rsidR="00E4357B" w:rsidRDefault="00E4357B" w:rsidP="00E4357B">
            <w:pPr>
              <w:jc w:val="center"/>
              <w:rPr>
                <w:rFonts w:hint="eastAsia"/>
              </w:rPr>
            </w:pPr>
            <w:r>
              <w:t>4</w:t>
            </w:r>
          </w:p>
        </w:tc>
        <w:tc>
          <w:tcPr>
            <w:tcW w:w="2971" w:type="dxa"/>
          </w:tcPr>
          <w:p w:rsidR="00E4357B" w:rsidRDefault="00E4357B" w:rsidP="00E4357B">
            <w:pPr>
              <w:jc w:val="left"/>
              <w:rPr>
                <w:rFonts w:hint="eastAsia"/>
              </w:rPr>
            </w:pPr>
            <w:r>
              <w:rPr>
                <w:rFonts w:hint="eastAsia"/>
              </w:rPr>
              <w:t>贵金属投资</w:t>
            </w:r>
          </w:p>
        </w:tc>
        <w:tc>
          <w:tcPr>
            <w:tcW w:w="2381" w:type="dxa"/>
          </w:tcPr>
          <w:p w:rsidR="00E4357B" w:rsidRDefault="00E4357B" w:rsidP="00E4357B">
            <w:pPr>
              <w:jc w:val="right"/>
              <w:rPr>
                <w:rFonts w:hint="eastAsia"/>
              </w:rPr>
            </w:pPr>
            <w:r>
              <w:t>-</w:t>
            </w:r>
          </w:p>
        </w:tc>
        <w:tc>
          <w:tcPr>
            <w:tcW w:w="2506" w:type="dxa"/>
          </w:tcPr>
          <w:p w:rsidR="00E4357B" w:rsidRDefault="00E4357B" w:rsidP="00E4357B">
            <w:pPr>
              <w:jc w:val="right"/>
              <w:rPr>
                <w:rFonts w:hint="eastAsia"/>
              </w:rPr>
            </w:pPr>
            <w:r>
              <w:t>-</w:t>
            </w:r>
          </w:p>
        </w:tc>
      </w:tr>
      <w:tr w:rsidR="00E4357B" w:rsidTr="00E4357B">
        <w:tc>
          <w:tcPr>
            <w:tcW w:w="646" w:type="dxa"/>
          </w:tcPr>
          <w:p w:rsidR="00E4357B" w:rsidRDefault="00E4357B" w:rsidP="00E4357B">
            <w:pPr>
              <w:jc w:val="center"/>
              <w:rPr>
                <w:rFonts w:hint="eastAsia"/>
              </w:rPr>
            </w:pPr>
            <w:r>
              <w:t>5</w:t>
            </w:r>
          </w:p>
        </w:tc>
        <w:tc>
          <w:tcPr>
            <w:tcW w:w="2971" w:type="dxa"/>
          </w:tcPr>
          <w:p w:rsidR="00E4357B" w:rsidRDefault="00E4357B" w:rsidP="00E4357B">
            <w:pPr>
              <w:jc w:val="left"/>
              <w:rPr>
                <w:rFonts w:hint="eastAsia"/>
              </w:rPr>
            </w:pPr>
            <w:r>
              <w:rPr>
                <w:rFonts w:hint="eastAsia"/>
              </w:rPr>
              <w:t>金融衍生品投资</w:t>
            </w:r>
          </w:p>
        </w:tc>
        <w:tc>
          <w:tcPr>
            <w:tcW w:w="2381" w:type="dxa"/>
          </w:tcPr>
          <w:p w:rsidR="00E4357B" w:rsidRDefault="00E4357B" w:rsidP="00E4357B">
            <w:pPr>
              <w:jc w:val="right"/>
              <w:rPr>
                <w:rFonts w:hint="eastAsia"/>
              </w:rPr>
            </w:pPr>
            <w:r>
              <w:t>-</w:t>
            </w:r>
          </w:p>
        </w:tc>
        <w:tc>
          <w:tcPr>
            <w:tcW w:w="2506" w:type="dxa"/>
          </w:tcPr>
          <w:p w:rsidR="00E4357B" w:rsidRDefault="00E4357B" w:rsidP="00E4357B">
            <w:pPr>
              <w:jc w:val="right"/>
              <w:rPr>
                <w:rFonts w:hint="eastAsia"/>
              </w:rPr>
            </w:pPr>
            <w:r>
              <w:t>-</w:t>
            </w:r>
          </w:p>
        </w:tc>
      </w:tr>
      <w:tr w:rsidR="00E4357B" w:rsidTr="00E4357B">
        <w:tc>
          <w:tcPr>
            <w:tcW w:w="646" w:type="dxa"/>
          </w:tcPr>
          <w:p w:rsidR="00E4357B" w:rsidRDefault="00E4357B" w:rsidP="00E4357B">
            <w:pPr>
              <w:jc w:val="center"/>
              <w:rPr>
                <w:rFonts w:hint="eastAsia"/>
              </w:rPr>
            </w:pPr>
            <w:r>
              <w:t>6</w:t>
            </w:r>
          </w:p>
        </w:tc>
        <w:tc>
          <w:tcPr>
            <w:tcW w:w="2971" w:type="dxa"/>
          </w:tcPr>
          <w:p w:rsidR="00E4357B" w:rsidRDefault="00E4357B" w:rsidP="00E4357B">
            <w:pPr>
              <w:jc w:val="left"/>
              <w:rPr>
                <w:rFonts w:hint="eastAsia"/>
              </w:rPr>
            </w:pPr>
            <w:r>
              <w:rPr>
                <w:rFonts w:hint="eastAsia"/>
              </w:rPr>
              <w:t>买入返售金融资产</w:t>
            </w:r>
          </w:p>
        </w:tc>
        <w:tc>
          <w:tcPr>
            <w:tcW w:w="2381" w:type="dxa"/>
          </w:tcPr>
          <w:p w:rsidR="00E4357B" w:rsidRDefault="00E4357B" w:rsidP="00E4357B">
            <w:pPr>
              <w:jc w:val="right"/>
              <w:rPr>
                <w:rFonts w:hint="eastAsia"/>
              </w:rPr>
            </w:pPr>
            <w:r>
              <w:t>-</w:t>
            </w:r>
          </w:p>
        </w:tc>
        <w:tc>
          <w:tcPr>
            <w:tcW w:w="2506" w:type="dxa"/>
          </w:tcPr>
          <w:p w:rsidR="00E4357B" w:rsidRDefault="00E4357B" w:rsidP="00E4357B">
            <w:pPr>
              <w:jc w:val="right"/>
              <w:rPr>
                <w:rFonts w:hint="eastAsia"/>
              </w:rPr>
            </w:pPr>
            <w:r>
              <w:t>-</w:t>
            </w:r>
          </w:p>
        </w:tc>
      </w:tr>
      <w:tr w:rsidR="00E4357B" w:rsidTr="00E4357B">
        <w:tc>
          <w:tcPr>
            <w:tcW w:w="646" w:type="dxa"/>
          </w:tcPr>
          <w:p w:rsidR="00E4357B" w:rsidRDefault="00E4357B" w:rsidP="00E4357B">
            <w:pPr>
              <w:jc w:val="center"/>
              <w:rPr>
                <w:rFonts w:hint="eastAsia"/>
              </w:rPr>
            </w:pPr>
          </w:p>
        </w:tc>
        <w:tc>
          <w:tcPr>
            <w:tcW w:w="2971" w:type="dxa"/>
          </w:tcPr>
          <w:p w:rsidR="00E4357B" w:rsidRDefault="00E4357B" w:rsidP="00E4357B">
            <w:pPr>
              <w:jc w:val="left"/>
              <w:rPr>
                <w:rFonts w:hint="eastAsia"/>
              </w:rPr>
            </w:pPr>
            <w:r>
              <w:rPr>
                <w:rFonts w:hint="eastAsia"/>
              </w:rPr>
              <w:t>其中：买断式回购的买入返售金融资产</w:t>
            </w:r>
          </w:p>
        </w:tc>
        <w:tc>
          <w:tcPr>
            <w:tcW w:w="2381" w:type="dxa"/>
          </w:tcPr>
          <w:p w:rsidR="00E4357B" w:rsidRDefault="00E4357B" w:rsidP="00E4357B">
            <w:pPr>
              <w:jc w:val="right"/>
              <w:rPr>
                <w:rFonts w:hint="eastAsia"/>
              </w:rPr>
            </w:pPr>
            <w:r>
              <w:t>-</w:t>
            </w:r>
          </w:p>
        </w:tc>
        <w:tc>
          <w:tcPr>
            <w:tcW w:w="2506" w:type="dxa"/>
          </w:tcPr>
          <w:p w:rsidR="00E4357B" w:rsidRDefault="00E4357B" w:rsidP="00E4357B">
            <w:pPr>
              <w:jc w:val="right"/>
              <w:rPr>
                <w:rFonts w:hint="eastAsia"/>
              </w:rPr>
            </w:pPr>
            <w:r>
              <w:t>-</w:t>
            </w:r>
          </w:p>
        </w:tc>
      </w:tr>
      <w:tr w:rsidR="00E4357B" w:rsidTr="00E4357B">
        <w:tc>
          <w:tcPr>
            <w:tcW w:w="646" w:type="dxa"/>
          </w:tcPr>
          <w:p w:rsidR="00E4357B" w:rsidRDefault="00E4357B" w:rsidP="00E4357B">
            <w:pPr>
              <w:jc w:val="center"/>
              <w:rPr>
                <w:rFonts w:hint="eastAsia"/>
              </w:rPr>
            </w:pPr>
            <w:r>
              <w:t>7</w:t>
            </w:r>
          </w:p>
        </w:tc>
        <w:tc>
          <w:tcPr>
            <w:tcW w:w="2971" w:type="dxa"/>
          </w:tcPr>
          <w:p w:rsidR="00E4357B" w:rsidRDefault="00E4357B" w:rsidP="00E4357B">
            <w:pPr>
              <w:jc w:val="left"/>
              <w:rPr>
                <w:rFonts w:hint="eastAsia"/>
              </w:rPr>
            </w:pPr>
            <w:r>
              <w:rPr>
                <w:rFonts w:hint="eastAsia"/>
              </w:rPr>
              <w:t>银行存款和结算备付金合计</w:t>
            </w:r>
          </w:p>
        </w:tc>
        <w:tc>
          <w:tcPr>
            <w:tcW w:w="2381" w:type="dxa"/>
          </w:tcPr>
          <w:p w:rsidR="00E4357B" w:rsidRDefault="00E4357B" w:rsidP="00E4357B">
            <w:pPr>
              <w:jc w:val="right"/>
              <w:rPr>
                <w:rFonts w:hint="eastAsia"/>
              </w:rPr>
            </w:pPr>
            <w:r>
              <w:t>172,273,443.58</w:t>
            </w:r>
          </w:p>
        </w:tc>
        <w:tc>
          <w:tcPr>
            <w:tcW w:w="2506" w:type="dxa"/>
          </w:tcPr>
          <w:p w:rsidR="00E4357B" w:rsidRDefault="00E4357B" w:rsidP="00E4357B">
            <w:pPr>
              <w:jc w:val="right"/>
              <w:rPr>
                <w:rFonts w:hint="eastAsia"/>
              </w:rPr>
            </w:pPr>
            <w:r>
              <w:t>7.68</w:t>
            </w:r>
          </w:p>
        </w:tc>
      </w:tr>
      <w:tr w:rsidR="00E4357B" w:rsidTr="00E4357B">
        <w:tc>
          <w:tcPr>
            <w:tcW w:w="646" w:type="dxa"/>
          </w:tcPr>
          <w:p w:rsidR="00E4357B" w:rsidRDefault="00E4357B" w:rsidP="00E4357B">
            <w:pPr>
              <w:jc w:val="center"/>
              <w:rPr>
                <w:rFonts w:hint="eastAsia"/>
              </w:rPr>
            </w:pPr>
            <w:r>
              <w:t>8</w:t>
            </w:r>
          </w:p>
        </w:tc>
        <w:tc>
          <w:tcPr>
            <w:tcW w:w="2971" w:type="dxa"/>
          </w:tcPr>
          <w:p w:rsidR="00E4357B" w:rsidRDefault="00E4357B" w:rsidP="00E4357B">
            <w:pPr>
              <w:jc w:val="left"/>
              <w:rPr>
                <w:rFonts w:hint="eastAsia"/>
              </w:rPr>
            </w:pPr>
            <w:r>
              <w:rPr>
                <w:rFonts w:hint="eastAsia"/>
              </w:rPr>
              <w:t>其他资产</w:t>
            </w:r>
          </w:p>
        </w:tc>
        <w:tc>
          <w:tcPr>
            <w:tcW w:w="2381" w:type="dxa"/>
          </w:tcPr>
          <w:p w:rsidR="00E4357B" w:rsidRDefault="00E4357B" w:rsidP="00E4357B">
            <w:pPr>
              <w:jc w:val="right"/>
              <w:rPr>
                <w:rFonts w:hint="eastAsia"/>
              </w:rPr>
            </w:pPr>
            <w:r>
              <w:t>220,875,699.41</w:t>
            </w:r>
          </w:p>
        </w:tc>
        <w:tc>
          <w:tcPr>
            <w:tcW w:w="2506" w:type="dxa"/>
          </w:tcPr>
          <w:p w:rsidR="00E4357B" w:rsidRDefault="00E4357B" w:rsidP="00E4357B">
            <w:pPr>
              <w:jc w:val="right"/>
              <w:rPr>
                <w:rFonts w:hint="eastAsia"/>
              </w:rPr>
            </w:pPr>
            <w:r>
              <w:t>9.85</w:t>
            </w:r>
          </w:p>
        </w:tc>
      </w:tr>
      <w:tr w:rsidR="00E4357B" w:rsidTr="00E4357B">
        <w:tc>
          <w:tcPr>
            <w:tcW w:w="646" w:type="dxa"/>
          </w:tcPr>
          <w:p w:rsidR="00E4357B" w:rsidRDefault="00E4357B" w:rsidP="00E4357B">
            <w:pPr>
              <w:jc w:val="center"/>
              <w:rPr>
                <w:rFonts w:hint="eastAsia"/>
              </w:rPr>
            </w:pPr>
            <w:r>
              <w:t>9</w:t>
            </w:r>
          </w:p>
        </w:tc>
        <w:tc>
          <w:tcPr>
            <w:tcW w:w="2971" w:type="dxa"/>
          </w:tcPr>
          <w:p w:rsidR="00E4357B" w:rsidRDefault="00E4357B" w:rsidP="00E4357B">
            <w:pPr>
              <w:jc w:val="left"/>
              <w:rPr>
                <w:rFonts w:hint="eastAsia"/>
              </w:rPr>
            </w:pPr>
            <w:r>
              <w:rPr>
                <w:rFonts w:hint="eastAsia"/>
              </w:rPr>
              <w:t>合计</w:t>
            </w:r>
          </w:p>
        </w:tc>
        <w:tc>
          <w:tcPr>
            <w:tcW w:w="2381" w:type="dxa"/>
          </w:tcPr>
          <w:p w:rsidR="00E4357B" w:rsidRDefault="00E4357B" w:rsidP="00E4357B">
            <w:pPr>
              <w:jc w:val="right"/>
              <w:rPr>
                <w:rFonts w:hint="eastAsia"/>
              </w:rPr>
            </w:pPr>
            <w:r>
              <w:t>2,242,226,017.01</w:t>
            </w:r>
          </w:p>
        </w:tc>
        <w:tc>
          <w:tcPr>
            <w:tcW w:w="2506" w:type="dxa"/>
          </w:tcPr>
          <w:p w:rsidR="00E4357B" w:rsidRDefault="00E4357B" w:rsidP="00E4357B">
            <w:pPr>
              <w:jc w:val="right"/>
              <w:rPr>
                <w:rFonts w:hint="eastAsia"/>
              </w:rPr>
            </w:pPr>
            <w:r>
              <w:t>100.00</w:t>
            </w:r>
          </w:p>
        </w:tc>
      </w:tr>
    </w:tbl>
    <w:p w:rsidR="00E4357B" w:rsidRDefault="00E4357B" w:rsidP="00E4357B">
      <w:pPr>
        <w:pStyle w:val="-2"/>
        <w:spacing w:before="312"/>
        <w:rPr>
          <w:rFonts w:hint="eastAsia"/>
        </w:rPr>
      </w:pPr>
      <w:r>
        <w:rPr>
          <w:rFonts w:hint="eastAsia"/>
        </w:rPr>
        <w:t>报告期末按行业分类的股票投资组合</w:t>
      </w:r>
    </w:p>
    <w:p w:rsidR="00E4357B" w:rsidRDefault="00E4357B" w:rsidP="00E4357B">
      <w:pPr>
        <w:pStyle w:val="-3"/>
        <w:spacing w:before="156" w:after="156"/>
        <w:rPr>
          <w:rFonts w:hint="eastAsia"/>
        </w:rPr>
      </w:pPr>
      <w:r>
        <w:rPr>
          <w:rFonts w:hint="eastAsia"/>
        </w:rPr>
        <w:t>报告期末按行业分类的境内股票投资组合</w:t>
      </w:r>
    </w:p>
    <w:p w:rsidR="00E4357B" w:rsidRDefault="00E4357B" w:rsidP="00E4357B">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E4357B" w:rsidTr="00E4357B">
        <w:trPr>
          <w:cnfStyle w:val="100000000000" w:firstRow="1" w:lastRow="0" w:firstColumn="0" w:lastColumn="0" w:oddVBand="0" w:evenVBand="0" w:oddHBand="0" w:evenHBand="0" w:firstRowFirstColumn="0" w:firstRowLastColumn="0" w:lastRowFirstColumn="0" w:lastRowLastColumn="0"/>
        </w:trPr>
        <w:tc>
          <w:tcPr>
            <w:tcW w:w="646" w:type="dxa"/>
          </w:tcPr>
          <w:p w:rsidR="00E4357B" w:rsidRDefault="00E4357B" w:rsidP="00E4357B">
            <w:pPr>
              <w:jc w:val="center"/>
              <w:rPr>
                <w:rFonts w:hint="eastAsia"/>
              </w:rPr>
            </w:pPr>
            <w:r>
              <w:rPr>
                <w:rFonts w:hint="eastAsia"/>
              </w:rPr>
              <w:t>代码</w:t>
            </w:r>
          </w:p>
        </w:tc>
        <w:tc>
          <w:tcPr>
            <w:tcW w:w="3595" w:type="dxa"/>
          </w:tcPr>
          <w:p w:rsidR="00E4357B" w:rsidRDefault="00E4357B" w:rsidP="00E4357B">
            <w:pPr>
              <w:jc w:val="center"/>
              <w:rPr>
                <w:rFonts w:hint="eastAsia"/>
              </w:rPr>
            </w:pPr>
            <w:r>
              <w:rPr>
                <w:rFonts w:hint="eastAsia"/>
              </w:rPr>
              <w:t>行业类别</w:t>
            </w:r>
          </w:p>
        </w:tc>
        <w:tc>
          <w:tcPr>
            <w:tcW w:w="1769" w:type="dxa"/>
          </w:tcPr>
          <w:p w:rsidR="00E4357B" w:rsidRDefault="00E4357B" w:rsidP="00E4357B">
            <w:pPr>
              <w:jc w:val="center"/>
              <w:rPr>
                <w:rFonts w:hint="eastAsia"/>
              </w:rPr>
            </w:pPr>
            <w:r>
              <w:rPr>
                <w:rFonts w:hint="eastAsia"/>
              </w:rPr>
              <w:t>公允价值（元）</w:t>
            </w:r>
          </w:p>
        </w:tc>
        <w:tc>
          <w:tcPr>
            <w:tcW w:w="2495" w:type="dxa"/>
          </w:tcPr>
          <w:p w:rsidR="00E4357B" w:rsidRDefault="00E4357B" w:rsidP="00E4357B">
            <w:pPr>
              <w:jc w:val="center"/>
              <w:rPr>
                <w:rFonts w:hint="eastAsia"/>
              </w:rPr>
            </w:pPr>
            <w:r>
              <w:rPr>
                <w:rFonts w:hint="eastAsia"/>
              </w:rPr>
              <w:t>占基金资产净值比例（％）</w:t>
            </w:r>
          </w:p>
        </w:tc>
      </w:tr>
      <w:tr w:rsidR="00E4357B" w:rsidTr="00E4357B">
        <w:tc>
          <w:tcPr>
            <w:tcW w:w="646" w:type="dxa"/>
          </w:tcPr>
          <w:p w:rsidR="00E4357B" w:rsidRDefault="00E4357B" w:rsidP="00E4357B">
            <w:pPr>
              <w:jc w:val="left"/>
              <w:rPr>
                <w:rFonts w:hint="eastAsia"/>
              </w:rPr>
            </w:pPr>
            <w:r>
              <w:t>A</w:t>
            </w:r>
          </w:p>
        </w:tc>
        <w:tc>
          <w:tcPr>
            <w:tcW w:w="3595" w:type="dxa"/>
          </w:tcPr>
          <w:p w:rsidR="00E4357B" w:rsidRDefault="00E4357B" w:rsidP="00E4357B">
            <w:pPr>
              <w:jc w:val="left"/>
              <w:rPr>
                <w:rFonts w:hint="eastAsia"/>
              </w:rPr>
            </w:pPr>
            <w:r>
              <w:rPr>
                <w:rFonts w:hint="eastAsia"/>
              </w:rPr>
              <w:t>农、林、牧、渔业</w:t>
            </w:r>
          </w:p>
        </w:tc>
        <w:tc>
          <w:tcPr>
            <w:tcW w:w="1769" w:type="dxa"/>
          </w:tcPr>
          <w:p w:rsidR="00E4357B" w:rsidRDefault="00E4357B" w:rsidP="00E4357B">
            <w:pPr>
              <w:jc w:val="right"/>
              <w:rPr>
                <w:rFonts w:hint="eastAsia"/>
              </w:rPr>
            </w:pPr>
            <w:r>
              <w:t>-</w:t>
            </w:r>
          </w:p>
        </w:tc>
        <w:tc>
          <w:tcPr>
            <w:tcW w:w="2495" w:type="dxa"/>
          </w:tcPr>
          <w:p w:rsidR="00E4357B" w:rsidRDefault="00E4357B" w:rsidP="00E4357B">
            <w:pPr>
              <w:jc w:val="right"/>
              <w:rPr>
                <w:rFonts w:hint="eastAsia"/>
              </w:rPr>
            </w:pPr>
            <w:r>
              <w:t>-</w:t>
            </w:r>
          </w:p>
        </w:tc>
      </w:tr>
      <w:tr w:rsidR="00E4357B" w:rsidTr="00E4357B">
        <w:tc>
          <w:tcPr>
            <w:tcW w:w="646" w:type="dxa"/>
          </w:tcPr>
          <w:p w:rsidR="00E4357B" w:rsidRDefault="00E4357B" w:rsidP="00E4357B">
            <w:pPr>
              <w:jc w:val="left"/>
              <w:rPr>
                <w:rFonts w:hint="eastAsia"/>
              </w:rPr>
            </w:pPr>
            <w:r>
              <w:lastRenderedPageBreak/>
              <w:t>B</w:t>
            </w:r>
          </w:p>
        </w:tc>
        <w:tc>
          <w:tcPr>
            <w:tcW w:w="3595" w:type="dxa"/>
          </w:tcPr>
          <w:p w:rsidR="00E4357B" w:rsidRDefault="00E4357B" w:rsidP="00E4357B">
            <w:pPr>
              <w:jc w:val="left"/>
              <w:rPr>
                <w:rFonts w:hint="eastAsia"/>
              </w:rPr>
            </w:pPr>
            <w:r>
              <w:rPr>
                <w:rFonts w:hint="eastAsia"/>
              </w:rPr>
              <w:t>采矿业</w:t>
            </w:r>
          </w:p>
        </w:tc>
        <w:tc>
          <w:tcPr>
            <w:tcW w:w="1769" w:type="dxa"/>
          </w:tcPr>
          <w:p w:rsidR="00E4357B" w:rsidRDefault="00E4357B" w:rsidP="00E4357B">
            <w:pPr>
              <w:jc w:val="right"/>
              <w:rPr>
                <w:rFonts w:hint="eastAsia"/>
              </w:rPr>
            </w:pPr>
            <w:r>
              <w:t>10,848,232.00</w:t>
            </w:r>
          </w:p>
        </w:tc>
        <w:tc>
          <w:tcPr>
            <w:tcW w:w="2495" w:type="dxa"/>
          </w:tcPr>
          <w:p w:rsidR="00E4357B" w:rsidRDefault="00E4357B" w:rsidP="00E4357B">
            <w:pPr>
              <w:jc w:val="right"/>
              <w:rPr>
                <w:rFonts w:hint="eastAsia"/>
              </w:rPr>
            </w:pPr>
            <w:r>
              <w:t>0.49</w:t>
            </w:r>
          </w:p>
        </w:tc>
      </w:tr>
      <w:tr w:rsidR="00E4357B" w:rsidTr="00E4357B">
        <w:tc>
          <w:tcPr>
            <w:tcW w:w="646" w:type="dxa"/>
          </w:tcPr>
          <w:p w:rsidR="00E4357B" w:rsidRDefault="00E4357B" w:rsidP="00E4357B">
            <w:pPr>
              <w:jc w:val="left"/>
              <w:rPr>
                <w:rFonts w:hint="eastAsia"/>
              </w:rPr>
            </w:pPr>
            <w:r>
              <w:t>C</w:t>
            </w:r>
          </w:p>
        </w:tc>
        <w:tc>
          <w:tcPr>
            <w:tcW w:w="3595" w:type="dxa"/>
          </w:tcPr>
          <w:p w:rsidR="00E4357B" w:rsidRDefault="00E4357B" w:rsidP="00E4357B">
            <w:pPr>
              <w:jc w:val="left"/>
              <w:rPr>
                <w:rFonts w:hint="eastAsia"/>
              </w:rPr>
            </w:pPr>
            <w:r>
              <w:rPr>
                <w:rFonts w:hint="eastAsia"/>
              </w:rPr>
              <w:t>制造业</w:t>
            </w:r>
          </w:p>
        </w:tc>
        <w:tc>
          <w:tcPr>
            <w:tcW w:w="1769" w:type="dxa"/>
          </w:tcPr>
          <w:p w:rsidR="00E4357B" w:rsidRDefault="00E4357B" w:rsidP="00E4357B">
            <w:pPr>
              <w:jc w:val="right"/>
              <w:rPr>
                <w:rFonts w:hint="eastAsia"/>
              </w:rPr>
            </w:pPr>
            <w:r>
              <w:t>1,505,609,320.46</w:t>
            </w:r>
          </w:p>
        </w:tc>
        <w:tc>
          <w:tcPr>
            <w:tcW w:w="2495" w:type="dxa"/>
          </w:tcPr>
          <w:p w:rsidR="00E4357B" w:rsidRDefault="00E4357B" w:rsidP="00E4357B">
            <w:pPr>
              <w:jc w:val="right"/>
              <w:rPr>
                <w:rFonts w:hint="eastAsia"/>
              </w:rPr>
            </w:pPr>
            <w:r>
              <w:t>67.54</w:t>
            </w:r>
          </w:p>
        </w:tc>
      </w:tr>
      <w:tr w:rsidR="00E4357B" w:rsidTr="00E4357B">
        <w:tc>
          <w:tcPr>
            <w:tcW w:w="646" w:type="dxa"/>
          </w:tcPr>
          <w:p w:rsidR="00E4357B" w:rsidRDefault="00E4357B" w:rsidP="00E4357B">
            <w:pPr>
              <w:jc w:val="left"/>
              <w:rPr>
                <w:rFonts w:hint="eastAsia"/>
              </w:rPr>
            </w:pPr>
            <w:r>
              <w:t>D</w:t>
            </w:r>
          </w:p>
        </w:tc>
        <w:tc>
          <w:tcPr>
            <w:tcW w:w="3595" w:type="dxa"/>
          </w:tcPr>
          <w:p w:rsidR="00E4357B" w:rsidRDefault="00E4357B" w:rsidP="00E4357B">
            <w:pPr>
              <w:jc w:val="left"/>
              <w:rPr>
                <w:rFonts w:hint="eastAsia"/>
              </w:rPr>
            </w:pPr>
            <w:r>
              <w:rPr>
                <w:rFonts w:hint="eastAsia"/>
              </w:rPr>
              <w:t>电力、热力、燃气及水生产和供应业</w:t>
            </w:r>
          </w:p>
        </w:tc>
        <w:tc>
          <w:tcPr>
            <w:tcW w:w="1769" w:type="dxa"/>
          </w:tcPr>
          <w:p w:rsidR="00E4357B" w:rsidRDefault="00E4357B" w:rsidP="00E4357B">
            <w:pPr>
              <w:jc w:val="right"/>
              <w:rPr>
                <w:rFonts w:hint="eastAsia"/>
              </w:rPr>
            </w:pPr>
            <w:r>
              <w:t>-</w:t>
            </w:r>
          </w:p>
        </w:tc>
        <w:tc>
          <w:tcPr>
            <w:tcW w:w="2495" w:type="dxa"/>
          </w:tcPr>
          <w:p w:rsidR="00E4357B" w:rsidRDefault="00E4357B" w:rsidP="00E4357B">
            <w:pPr>
              <w:jc w:val="right"/>
              <w:rPr>
                <w:rFonts w:hint="eastAsia"/>
              </w:rPr>
            </w:pPr>
            <w:r>
              <w:t>-</w:t>
            </w:r>
          </w:p>
        </w:tc>
      </w:tr>
      <w:tr w:rsidR="00E4357B" w:rsidTr="00E4357B">
        <w:tc>
          <w:tcPr>
            <w:tcW w:w="646" w:type="dxa"/>
          </w:tcPr>
          <w:p w:rsidR="00E4357B" w:rsidRDefault="00E4357B" w:rsidP="00E4357B">
            <w:pPr>
              <w:jc w:val="left"/>
              <w:rPr>
                <w:rFonts w:hint="eastAsia"/>
              </w:rPr>
            </w:pPr>
            <w:r>
              <w:t>E</w:t>
            </w:r>
          </w:p>
        </w:tc>
        <w:tc>
          <w:tcPr>
            <w:tcW w:w="3595" w:type="dxa"/>
          </w:tcPr>
          <w:p w:rsidR="00E4357B" w:rsidRDefault="00E4357B" w:rsidP="00E4357B">
            <w:pPr>
              <w:jc w:val="left"/>
              <w:rPr>
                <w:rFonts w:hint="eastAsia"/>
              </w:rPr>
            </w:pPr>
            <w:r>
              <w:rPr>
                <w:rFonts w:hint="eastAsia"/>
              </w:rPr>
              <w:t>建筑业</w:t>
            </w:r>
          </w:p>
        </w:tc>
        <w:tc>
          <w:tcPr>
            <w:tcW w:w="1769" w:type="dxa"/>
          </w:tcPr>
          <w:p w:rsidR="00E4357B" w:rsidRDefault="00E4357B" w:rsidP="00E4357B">
            <w:pPr>
              <w:jc w:val="right"/>
              <w:rPr>
                <w:rFonts w:hint="eastAsia"/>
              </w:rPr>
            </w:pPr>
            <w:r>
              <w:t>13,029.12</w:t>
            </w:r>
          </w:p>
        </w:tc>
        <w:tc>
          <w:tcPr>
            <w:tcW w:w="2495" w:type="dxa"/>
          </w:tcPr>
          <w:p w:rsidR="00E4357B" w:rsidRDefault="00E4357B" w:rsidP="00E4357B">
            <w:pPr>
              <w:jc w:val="right"/>
              <w:rPr>
                <w:rFonts w:hint="eastAsia"/>
              </w:rPr>
            </w:pPr>
            <w:r>
              <w:t>0.00</w:t>
            </w:r>
          </w:p>
        </w:tc>
      </w:tr>
      <w:tr w:rsidR="00E4357B" w:rsidTr="00E4357B">
        <w:tc>
          <w:tcPr>
            <w:tcW w:w="646" w:type="dxa"/>
          </w:tcPr>
          <w:p w:rsidR="00E4357B" w:rsidRDefault="00E4357B" w:rsidP="00E4357B">
            <w:pPr>
              <w:jc w:val="left"/>
              <w:rPr>
                <w:rFonts w:hint="eastAsia"/>
              </w:rPr>
            </w:pPr>
            <w:r>
              <w:t>F</w:t>
            </w:r>
          </w:p>
        </w:tc>
        <w:tc>
          <w:tcPr>
            <w:tcW w:w="3595" w:type="dxa"/>
          </w:tcPr>
          <w:p w:rsidR="00E4357B" w:rsidRDefault="00E4357B" w:rsidP="00E4357B">
            <w:pPr>
              <w:jc w:val="left"/>
              <w:rPr>
                <w:rFonts w:hint="eastAsia"/>
              </w:rPr>
            </w:pPr>
            <w:r>
              <w:rPr>
                <w:rFonts w:hint="eastAsia"/>
              </w:rPr>
              <w:t>批发和零售业</w:t>
            </w:r>
          </w:p>
        </w:tc>
        <w:tc>
          <w:tcPr>
            <w:tcW w:w="1769" w:type="dxa"/>
          </w:tcPr>
          <w:p w:rsidR="00E4357B" w:rsidRDefault="00E4357B" w:rsidP="00E4357B">
            <w:pPr>
              <w:jc w:val="right"/>
              <w:rPr>
                <w:rFonts w:hint="eastAsia"/>
              </w:rPr>
            </w:pPr>
            <w:r>
              <w:t>13,744.96</w:t>
            </w:r>
          </w:p>
        </w:tc>
        <w:tc>
          <w:tcPr>
            <w:tcW w:w="2495" w:type="dxa"/>
          </w:tcPr>
          <w:p w:rsidR="00E4357B" w:rsidRDefault="00E4357B" w:rsidP="00E4357B">
            <w:pPr>
              <w:jc w:val="right"/>
              <w:rPr>
                <w:rFonts w:hint="eastAsia"/>
              </w:rPr>
            </w:pPr>
            <w:r>
              <w:t>0.00</w:t>
            </w:r>
          </w:p>
        </w:tc>
      </w:tr>
      <w:tr w:rsidR="00E4357B" w:rsidTr="00E4357B">
        <w:tc>
          <w:tcPr>
            <w:tcW w:w="646" w:type="dxa"/>
          </w:tcPr>
          <w:p w:rsidR="00E4357B" w:rsidRDefault="00E4357B" w:rsidP="00E4357B">
            <w:pPr>
              <w:jc w:val="left"/>
              <w:rPr>
                <w:rFonts w:hint="eastAsia"/>
              </w:rPr>
            </w:pPr>
            <w:r>
              <w:t>G</w:t>
            </w:r>
          </w:p>
        </w:tc>
        <w:tc>
          <w:tcPr>
            <w:tcW w:w="3595" w:type="dxa"/>
          </w:tcPr>
          <w:p w:rsidR="00E4357B" w:rsidRDefault="00E4357B" w:rsidP="00E4357B">
            <w:pPr>
              <w:jc w:val="left"/>
              <w:rPr>
                <w:rFonts w:hint="eastAsia"/>
              </w:rPr>
            </w:pPr>
            <w:r>
              <w:rPr>
                <w:rFonts w:hint="eastAsia"/>
              </w:rPr>
              <w:t>交通运输、仓储和邮政业</w:t>
            </w:r>
          </w:p>
        </w:tc>
        <w:tc>
          <w:tcPr>
            <w:tcW w:w="1769" w:type="dxa"/>
          </w:tcPr>
          <w:p w:rsidR="00E4357B" w:rsidRDefault="00E4357B" w:rsidP="00E4357B">
            <w:pPr>
              <w:jc w:val="right"/>
              <w:rPr>
                <w:rFonts w:hint="eastAsia"/>
              </w:rPr>
            </w:pPr>
            <w:r>
              <w:t>19,402,177.42</w:t>
            </w:r>
          </w:p>
        </w:tc>
        <w:tc>
          <w:tcPr>
            <w:tcW w:w="2495" w:type="dxa"/>
          </w:tcPr>
          <w:p w:rsidR="00E4357B" w:rsidRDefault="00E4357B" w:rsidP="00E4357B">
            <w:pPr>
              <w:jc w:val="right"/>
              <w:rPr>
                <w:rFonts w:hint="eastAsia"/>
              </w:rPr>
            </w:pPr>
            <w:r>
              <w:t>0.87</w:t>
            </w:r>
          </w:p>
        </w:tc>
      </w:tr>
      <w:tr w:rsidR="00E4357B" w:rsidTr="00E4357B">
        <w:tc>
          <w:tcPr>
            <w:tcW w:w="646" w:type="dxa"/>
          </w:tcPr>
          <w:p w:rsidR="00E4357B" w:rsidRDefault="00E4357B" w:rsidP="00E4357B">
            <w:pPr>
              <w:jc w:val="left"/>
              <w:rPr>
                <w:rFonts w:hint="eastAsia"/>
              </w:rPr>
            </w:pPr>
            <w:r>
              <w:t>H</w:t>
            </w:r>
          </w:p>
        </w:tc>
        <w:tc>
          <w:tcPr>
            <w:tcW w:w="3595" w:type="dxa"/>
          </w:tcPr>
          <w:p w:rsidR="00E4357B" w:rsidRDefault="00E4357B" w:rsidP="00E4357B">
            <w:pPr>
              <w:jc w:val="left"/>
              <w:rPr>
                <w:rFonts w:hint="eastAsia"/>
              </w:rPr>
            </w:pPr>
            <w:r>
              <w:rPr>
                <w:rFonts w:hint="eastAsia"/>
              </w:rPr>
              <w:t>住宿和餐饮业</w:t>
            </w:r>
          </w:p>
        </w:tc>
        <w:tc>
          <w:tcPr>
            <w:tcW w:w="1769" w:type="dxa"/>
          </w:tcPr>
          <w:p w:rsidR="00E4357B" w:rsidRDefault="00E4357B" w:rsidP="00E4357B">
            <w:pPr>
              <w:jc w:val="right"/>
              <w:rPr>
                <w:rFonts w:hint="eastAsia"/>
              </w:rPr>
            </w:pPr>
            <w:r>
              <w:t>-</w:t>
            </w:r>
          </w:p>
        </w:tc>
        <w:tc>
          <w:tcPr>
            <w:tcW w:w="2495" w:type="dxa"/>
          </w:tcPr>
          <w:p w:rsidR="00E4357B" w:rsidRDefault="00E4357B" w:rsidP="00E4357B">
            <w:pPr>
              <w:jc w:val="right"/>
              <w:rPr>
                <w:rFonts w:hint="eastAsia"/>
              </w:rPr>
            </w:pPr>
            <w:r>
              <w:t>-</w:t>
            </w:r>
          </w:p>
        </w:tc>
      </w:tr>
      <w:tr w:rsidR="00E4357B" w:rsidTr="00E4357B">
        <w:tc>
          <w:tcPr>
            <w:tcW w:w="646" w:type="dxa"/>
          </w:tcPr>
          <w:p w:rsidR="00E4357B" w:rsidRDefault="00E4357B" w:rsidP="00E4357B">
            <w:pPr>
              <w:jc w:val="left"/>
              <w:rPr>
                <w:rFonts w:hint="eastAsia"/>
              </w:rPr>
            </w:pPr>
            <w:r>
              <w:t>I</w:t>
            </w:r>
          </w:p>
        </w:tc>
        <w:tc>
          <w:tcPr>
            <w:tcW w:w="3595" w:type="dxa"/>
          </w:tcPr>
          <w:p w:rsidR="00E4357B" w:rsidRDefault="00E4357B" w:rsidP="00E4357B">
            <w:pPr>
              <w:jc w:val="left"/>
              <w:rPr>
                <w:rFonts w:hint="eastAsia"/>
              </w:rPr>
            </w:pPr>
            <w:r>
              <w:rPr>
                <w:rFonts w:hint="eastAsia"/>
              </w:rPr>
              <w:t>信息传输、软件和信息技术服务业</w:t>
            </w:r>
          </w:p>
        </w:tc>
        <w:tc>
          <w:tcPr>
            <w:tcW w:w="1769" w:type="dxa"/>
          </w:tcPr>
          <w:p w:rsidR="00E4357B" w:rsidRDefault="00E4357B" w:rsidP="00E4357B">
            <w:pPr>
              <w:jc w:val="right"/>
              <w:rPr>
                <w:rFonts w:hint="eastAsia"/>
              </w:rPr>
            </w:pPr>
            <w:r>
              <w:t>49,679,780.85</w:t>
            </w:r>
          </w:p>
        </w:tc>
        <w:tc>
          <w:tcPr>
            <w:tcW w:w="2495" w:type="dxa"/>
          </w:tcPr>
          <w:p w:rsidR="00E4357B" w:rsidRDefault="00E4357B" w:rsidP="00E4357B">
            <w:pPr>
              <w:jc w:val="right"/>
              <w:rPr>
                <w:rFonts w:hint="eastAsia"/>
              </w:rPr>
            </w:pPr>
            <w:r>
              <w:t>2.23</w:t>
            </w:r>
          </w:p>
        </w:tc>
      </w:tr>
      <w:tr w:rsidR="00E4357B" w:rsidTr="00E4357B">
        <w:tc>
          <w:tcPr>
            <w:tcW w:w="646" w:type="dxa"/>
          </w:tcPr>
          <w:p w:rsidR="00E4357B" w:rsidRDefault="00E4357B" w:rsidP="00E4357B">
            <w:pPr>
              <w:jc w:val="left"/>
              <w:rPr>
                <w:rFonts w:hint="eastAsia"/>
              </w:rPr>
            </w:pPr>
            <w:r>
              <w:t>J</w:t>
            </w:r>
          </w:p>
        </w:tc>
        <w:tc>
          <w:tcPr>
            <w:tcW w:w="3595" w:type="dxa"/>
          </w:tcPr>
          <w:p w:rsidR="00E4357B" w:rsidRDefault="00E4357B" w:rsidP="00E4357B">
            <w:pPr>
              <w:jc w:val="left"/>
              <w:rPr>
                <w:rFonts w:hint="eastAsia"/>
              </w:rPr>
            </w:pPr>
            <w:r>
              <w:rPr>
                <w:rFonts w:hint="eastAsia"/>
              </w:rPr>
              <w:t>金融业</w:t>
            </w:r>
          </w:p>
        </w:tc>
        <w:tc>
          <w:tcPr>
            <w:tcW w:w="1769" w:type="dxa"/>
          </w:tcPr>
          <w:p w:rsidR="00E4357B" w:rsidRDefault="00E4357B" w:rsidP="00E4357B">
            <w:pPr>
              <w:jc w:val="right"/>
              <w:rPr>
                <w:rFonts w:hint="eastAsia"/>
              </w:rPr>
            </w:pPr>
            <w:r>
              <w:t>28,107,610.68</w:t>
            </w:r>
          </w:p>
        </w:tc>
        <w:tc>
          <w:tcPr>
            <w:tcW w:w="2495" w:type="dxa"/>
          </w:tcPr>
          <w:p w:rsidR="00E4357B" w:rsidRDefault="00E4357B" w:rsidP="00E4357B">
            <w:pPr>
              <w:jc w:val="right"/>
              <w:rPr>
                <w:rFonts w:hint="eastAsia"/>
              </w:rPr>
            </w:pPr>
            <w:r>
              <w:t>1.26</w:t>
            </w:r>
          </w:p>
        </w:tc>
      </w:tr>
      <w:tr w:rsidR="00E4357B" w:rsidTr="00E4357B">
        <w:tc>
          <w:tcPr>
            <w:tcW w:w="646" w:type="dxa"/>
          </w:tcPr>
          <w:p w:rsidR="00E4357B" w:rsidRDefault="00E4357B" w:rsidP="00E4357B">
            <w:pPr>
              <w:jc w:val="left"/>
              <w:rPr>
                <w:rFonts w:hint="eastAsia"/>
              </w:rPr>
            </w:pPr>
            <w:r>
              <w:t>K</w:t>
            </w:r>
          </w:p>
        </w:tc>
        <w:tc>
          <w:tcPr>
            <w:tcW w:w="3595" w:type="dxa"/>
          </w:tcPr>
          <w:p w:rsidR="00E4357B" w:rsidRDefault="00E4357B" w:rsidP="00E4357B">
            <w:pPr>
              <w:jc w:val="left"/>
              <w:rPr>
                <w:rFonts w:hint="eastAsia"/>
              </w:rPr>
            </w:pPr>
            <w:r>
              <w:rPr>
                <w:rFonts w:hint="eastAsia"/>
              </w:rPr>
              <w:t>房地产业</w:t>
            </w:r>
          </w:p>
        </w:tc>
        <w:tc>
          <w:tcPr>
            <w:tcW w:w="1769" w:type="dxa"/>
          </w:tcPr>
          <w:p w:rsidR="00E4357B" w:rsidRDefault="00E4357B" w:rsidP="00E4357B">
            <w:pPr>
              <w:jc w:val="right"/>
              <w:rPr>
                <w:rFonts w:hint="eastAsia"/>
              </w:rPr>
            </w:pPr>
            <w:r>
              <w:t>20,076,527.57</w:t>
            </w:r>
          </w:p>
        </w:tc>
        <w:tc>
          <w:tcPr>
            <w:tcW w:w="2495" w:type="dxa"/>
          </w:tcPr>
          <w:p w:rsidR="00E4357B" w:rsidRDefault="00E4357B" w:rsidP="00E4357B">
            <w:pPr>
              <w:jc w:val="right"/>
              <w:rPr>
                <w:rFonts w:hint="eastAsia"/>
              </w:rPr>
            </w:pPr>
            <w:r>
              <w:t>0.90</w:t>
            </w:r>
          </w:p>
        </w:tc>
      </w:tr>
      <w:tr w:rsidR="00E4357B" w:rsidTr="00E4357B">
        <w:tc>
          <w:tcPr>
            <w:tcW w:w="646" w:type="dxa"/>
          </w:tcPr>
          <w:p w:rsidR="00E4357B" w:rsidRDefault="00E4357B" w:rsidP="00E4357B">
            <w:pPr>
              <w:jc w:val="left"/>
              <w:rPr>
                <w:rFonts w:hint="eastAsia"/>
              </w:rPr>
            </w:pPr>
            <w:r>
              <w:t>L</w:t>
            </w:r>
          </w:p>
        </w:tc>
        <w:tc>
          <w:tcPr>
            <w:tcW w:w="3595" w:type="dxa"/>
          </w:tcPr>
          <w:p w:rsidR="00E4357B" w:rsidRDefault="00E4357B" w:rsidP="00E4357B">
            <w:pPr>
              <w:jc w:val="left"/>
              <w:rPr>
                <w:rFonts w:hint="eastAsia"/>
              </w:rPr>
            </w:pPr>
            <w:r>
              <w:rPr>
                <w:rFonts w:hint="eastAsia"/>
              </w:rPr>
              <w:t>租赁和商务服务业</w:t>
            </w:r>
          </w:p>
        </w:tc>
        <w:tc>
          <w:tcPr>
            <w:tcW w:w="1769" w:type="dxa"/>
          </w:tcPr>
          <w:p w:rsidR="00E4357B" w:rsidRDefault="00E4357B" w:rsidP="00E4357B">
            <w:pPr>
              <w:jc w:val="right"/>
              <w:rPr>
                <w:rFonts w:hint="eastAsia"/>
              </w:rPr>
            </w:pPr>
            <w:r>
              <w:t>54,551,798.90</w:t>
            </w:r>
          </w:p>
        </w:tc>
        <w:tc>
          <w:tcPr>
            <w:tcW w:w="2495" w:type="dxa"/>
          </w:tcPr>
          <w:p w:rsidR="00E4357B" w:rsidRDefault="00E4357B" w:rsidP="00E4357B">
            <w:pPr>
              <w:jc w:val="right"/>
              <w:rPr>
                <w:rFonts w:hint="eastAsia"/>
              </w:rPr>
            </w:pPr>
            <w:r>
              <w:t>2.45</w:t>
            </w:r>
          </w:p>
        </w:tc>
      </w:tr>
      <w:tr w:rsidR="00E4357B" w:rsidTr="00E4357B">
        <w:tc>
          <w:tcPr>
            <w:tcW w:w="646" w:type="dxa"/>
          </w:tcPr>
          <w:p w:rsidR="00E4357B" w:rsidRDefault="00E4357B" w:rsidP="00E4357B">
            <w:pPr>
              <w:jc w:val="left"/>
              <w:rPr>
                <w:rFonts w:hint="eastAsia"/>
              </w:rPr>
            </w:pPr>
            <w:r>
              <w:t>M</w:t>
            </w:r>
          </w:p>
        </w:tc>
        <w:tc>
          <w:tcPr>
            <w:tcW w:w="3595" w:type="dxa"/>
          </w:tcPr>
          <w:p w:rsidR="00E4357B" w:rsidRDefault="00E4357B" w:rsidP="00E4357B">
            <w:pPr>
              <w:jc w:val="left"/>
              <w:rPr>
                <w:rFonts w:hint="eastAsia"/>
              </w:rPr>
            </w:pPr>
            <w:r>
              <w:rPr>
                <w:rFonts w:hint="eastAsia"/>
              </w:rPr>
              <w:t>科学研究和技术服务业</w:t>
            </w:r>
          </w:p>
        </w:tc>
        <w:tc>
          <w:tcPr>
            <w:tcW w:w="1769" w:type="dxa"/>
          </w:tcPr>
          <w:p w:rsidR="00E4357B" w:rsidRDefault="00E4357B" w:rsidP="00E4357B">
            <w:pPr>
              <w:jc w:val="right"/>
              <w:rPr>
                <w:rFonts w:hint="eastAsia"/>
              </w:rPr>
            </w:pPr>
            <w:r>
              <w:t>18,639,086.28</w:t>
            </w:r>
          </w:p>
        </w:tc>
        <w:tc>
          <w:tcPr>
            <w:tcW w:w="2495" w:type="dxa"/>
          </w:tcPr>
          <w:p w:rsidR="00E4357B" w:rsidRDefault="00E4357B" w:rsidP="00E4357B">
            <w:pPr>
              <w:jc w:val="right"/>
              <w:rPr>
                <w:rFonts w:hint="eastAsia"/>
              </w:rPr>
            </w:pPr>
            <w:r>
              <w:t>0.84</w:t>
            </w:r>
          </w:p>
        </w:tc>
      </w:tr>
      <w:tr w:rsidR="00E4357B" w:rsidTr="00E4357B">
        <w:tc>
          <w:tcPr>
            <w:tcW w:w="646" w:type="dxa"/>
          </w:tcPr>
          <w:p w:rsidR="00E4357B" w:rsidRDefault="00E4357B" w:rsidP="00E4357B">
            <w:pPr>
              <w:jc w:val="left"/>
              <w:rPr>
                <w:rFonts w:hint="eastAsia"/>
              </w:rPr>
            </w:pPr>
            <w:r>
              <w:t>N</w:t>
            </w:r>
          </w:p>
        </w:tc>
        <w:tc>
          <w:tcPr>
            <w:tcW w:w="3595" w:type="dxa"/>
          </w:tcPr>
          <w:p w:rsidR="00E4357B" w:rsidRDefault="00E4357B" w:rsidP="00E4357B">
            <w:pPr>
              <w:jc w:val="left"/>
              <w:rPr>
                <w:rFonts w:hint="eastAsia"/>
              </w:rPr>
            </w:pPr>
            <w:r>
              <w:rPr>
                <w:rFonts w:hint="eastAsia"/>
              </w:rPr>
              <w:t>水利、环境和公共设施管理业</w:t>
            </w:r>
          </w:p>
        </w:tc>
        <w:tc>
          <w:tcPr>
            <w:tcW w:w="1769" w:type="dxa"/>
          </w:tcPr>
          <w:p w:rsidR="00E4357B" w:rsidRDefault="00E4357B" w:rsidP="00E4357B">
            <w:pPr>
              <w:jc w:val="right"/>
              <w:rPr>
                <w:rFonts w:hint="eastAsia"/>
              </w:rPr>
            </w:pPr>
            <w:r>
              <w:t>3,742,038.78</w:t>
            </w:r>
          </w:p>
        </w:tc>
        <w:tc>
          <w:tcPr>
            <w:tcW w:w="2495" w:type="dxa"/>
          </w:tcPr>
          <w:p w:rsidR="00E4357B" w:rsidRDefault="00E4357B" w:rsidP="00E4357B">
            <w:pPr>
              <w:jc w:val="right"/>
              <w:rPr>
                <w:rFonts w:hint="eastAsia"/>
              </w:rPr>
            </w:pPr>
            <w:r>
              <w:t>0.17</w:t>
            </w:r>
          </w:p>
        </w:tc>
      </w:tr>
      <w:tr w:rsidR="00E4357B" w:rsidTr="00E4357B">
        <w:tc>
          <w:tcPr>
            <w:tcW w:w="646" w:type="dxa"/>
          </w:tcPr>
          <w:p w:rsidR="00E4357B" w:rsidRDefault="00E4357B" w:rsidP="00E4357B">
            <w:pPr>
              <w:jc w:val="left"/>
              <w:rPr>
                <w:rFonts w:hint="eastAsia"/>
              </w:rPr>
            </w:pPr>
            <w:r>
              <w:t>O</w:t>
            </w:r>
          </w:p>
        </w:tc>
        <w:tc>
          <w:tcPr>
            <w:tcW w:w="3595" w:type="dxa"/>
          </w:tcPr>
          <w:p w:rsidR="00E4357B" w:rsidRDefault="00E4357B" w:rsidP="00E4357B">
            <w:pPr>
              <w:jc w:val="left"/>
              <w:rPr>
                <w:rFonts w:hint="eastAsia"/>
              </w:rPr>
            </w:pPr>
            <w:r>
              <w:rPr>
                <w:rFonts w:hint="eastAsia"/>
              </w:rPr>
              <w:t>居民服务、修理和其他服务业</w:t>
            </w:r>
          </w:p>
        </w:tc>
        <w:tc>
          <w:tcPr>
            <w:tcW w:w="1769" w:type="dxa"/>
          </w:tcPr>
          <w:p w:rsidR="00E4357B" w:rsidRDefault="00E4357B" w:rsidP="00E4357B">
            <w:pPr>
              <w:jc w:val="right"/>
              <w:rPr>
                <w:rFonts w:hint="eastAsia"/>
              </w:rPr>
            </w:pPr>
            <w:r>
              <w:t>-</w:t>
            </w:r>
          </w:p>
        </w:tc>
        <w:tc>
          <w:tcPr>
            <w:tcW w:w="2495" w:type="dxa"/>
          </w:tcPr>
          <w:p w:rsidR="00E4357B" w:rsidRDefault="00E4357B" w:rsidP="00E4357B">
            <w:pPr>
              <w:jc w:val="right"/>
              <w:rPr>
                <w:rFonts w:hint="eastAsia"/>
              </w:rPr>
            </w:pPr>
            <w:r>
              <w:t>-</w:t>
            </w:r>
          </w:p>
        </w:tc>
      </w:tr>
      <w:tr w:rsidR="00E4357B" w:rsidTr="00E4357B">
        <w:tc>
          <w:tcPr>
            <w:tcW w:w="646" w:type="dxa"/>
          </w:tcPr>
          <w:p w:rsidR="00E4357B" w:rsidRDefault="00E4357B" w:rsidP="00E4357B">
            <w:pPr>
              <w:jc w:val="left"/>
              <w:rPr>
                <w:rFonts w:hint="eastAsia"/>
              </w:rPr>
            </w:pPr>
            <w:r>
              <w:t>P</w:t>
            </w:r>
          </w:p>
        </w:tc>
        <w:tc>
          <w:tcPr>
            <w:tcW w:w="3595" w:type="dxa"/>
          </w:tcPr>
          <w:p w:rsidR="00E4357B" w:rsidRDefault="00E4357B" w:rsidP="00E4357B">
            <w:pPr>
              <w:jc w:val="left"/>
              <w:rPr>
                <w:rFonts w:hint="eastAsia"/>
              </w:rPr>
            </w:pPr>
            <w:r>
              <w:rPr>
                <w:rFonts w:hint="eastAsia"/>
              </w:rPr>
              <w:t>教育</w:t>
            </w:r>
          </w:p>
        </w:tc>
        <w:tc>
          <w:tcPr>
            <w:tcW w:w="1769" w:type="dxa"/>
          </w:tcPr>
          <w:p w:rsidR="00E4357B" w:rsidRDefault="00E4357B" w:rsidP="00E4357B">
            <w:pPr>
              <w:jc w:val="right"/>
              <w:rPr>
                <w:rFonts w:hint="eastAsia"/>
              </w:rPr>
            </w:pPr>
            <w:r>
              <w:t>13,515,346.00</w:t>
            </w:r>
          </w:p>
        </w:tc>
        <w:tc>
          <w:tcPr>
            <w:tcW w:w="2495" w:type="dxa"/>
          </w:tcPr>
          <w:p w:rsidR="00E4357B" w:rsidRDefault="00E4357B" w:rsidP="00E4357B">
            <w:pPr>
              <w:jc w:val="right"/>
              <w:rPr>
                <w:rFonts w:hint="eastAsia"/>
              </w:rPr>
            </w:pPr>
            <w:r>
              <w:t>0.61</w:t>
            </w:r>
          </w:p>
        </w:tc>
      </w:tr>
      <w:tr w:rsidR="00E4357B" w:rsidTr="00E4357B">
        <w:tc>
          <w:tcPr>
            <w:tcW w:w="646" w:type="dxa"/>
          </w:tcPr>
          <w:p w:rsidR="00E4357B" w:rsidRDefault="00E4357B" w:rsidP="00E4357B">
            <w:pPr>
              <w:jc w:val="left"/>
              <w:rPr>
                <w:rFonts w:hint="eastAsia"/>
              </w:rPr>
            </w:pPr>
            <w:r>
              <w:t>Q</w:t>
            </w:r>
          </w:p>
        </w:tc>
        <w:tc>
          <w:tcPr>
            <w:tcW w:w="3595" w:type="dxa"/>
          </w:tcPr>
          <w:p w:rsidR="00E4357B" w:rsidRDefault="00E4357B" w:rsidP="00E4357B">
            <w:pPr>
              <w:jc w:val="left"/>
              <w:rPr>
                <w:rFonts w:hint="eastAsia"/>
              </w:rPr>
            </w:pPr>
            <w:r>
              <w:rPr>
                <w:rFonts w:hint="eastAsia"/>
              </w:rPr>
              <w:t>卫生和社会工作</w:t>
            </w:r>
          </w:p>
        </w:tc>
        <w:tc>
          <w:tcPr>
            <w:tcW w:w="1769" w:type="dxa"/>
          </w:tcPr>
          <w:p w:rsidR="00E4357B" w:rsidRDefault="00E4357B" w:rsidP="00E4357B">
            <w:pPr>
              <w:jc w:val="right"/>
              <w:rPr>
                <w:rFonts w:hint="eastAsia"/>
              </w:rPr>
            </w:pPr>
            <w:r>
              <w:t>80,349,727.00</w:t>
            </w:r>
          </w:p>
        </w:tc>
        <w:tc>
          <w:tcPr>
            <w:tcW w:w="2495" w:type="dxa"/>
          </w:tcPr>
          <w:p w:rsidR="00E4357B" w:rsidRDefault="00E4357B" w:rsidP="00E4357B">
            <w:pPr>
              <w:jc w:val="right"/>
              <w:rPr>
                <w:rFonts w:hint="eastAsia"/>
              </w:rPr>
            </w:pPr>
            <w:r>
              <w:t>3.60</w:t>
            </w:r>
          </w:p>
        </w:tc>
      </w:tr>
      <w:tr w:rsidR="00E4357B" w:rsidTr="00E4357B">
        <w:tc>
          <w:tcPr>
            <w:tcW w:w="646" w:type="dxa"/>
          </w:tcPr>
          <w:p w:rsidR="00E4357B" w:rsidRDefault="00E4357B" w:rsidP="00E4357B">
            <w:pPr>
              <w:jc w:val="left"/>
              <w:rPr>
                <w:rFonts w:hint="eastAsia"/>
              </w:rPr>
            </w:pPr>
            <w:r>
              <w:t>R</w:t>
            </w:r>
          </w:p>
        </w:tc>
        <w:tc>
          <w:tcPr>
            <w:tcW w:w="3595" w:type="dxa"/>
          </w:tcPr>
          <w:p w:rsidR="00E4357B" w:rsidRDefault="00E4357B" w:rsidP="00E4357B">
            <w:pPr>
              <w:jc w:val="left"/>
              <w:rPr>
                <w:rFonts w:hint="eastAsia"/>
              </w:rPr>
            </w:pPr>
            <w:r>
              <w:rPr>
                <w:rFonts w:hint="eastAsia"/>
              </w:rPr>
              <w:t>文化、体育和娱乐业</w:t>
            </w:r>
          </w:p>
        </w:tc>
        <w:tc>
          <w:tcPr>
            <w:tcW w:w="1769" w:type="dxa"/>
          </w:tcPr>
          <w:p w:rsidR="00E4357B" w:rsidRDefault="00E4357B" w:rsidP="00E4357B">
            <w:pPr>
              <w:jc w:val="right"/>
              <w:rPr>
                <w:rFonts w:hint="eastAsia"/>
              </w:rPr>
            </w:pPr>
            <w:r>
              <w:t>45,133.26</w:t>
            </w:r>
          </w:p>
        </w:tc>
        <w:tc>
          <w:tcPr>
            <w:tcW w:w="2495" w:type="dxa"/>
          </w:tcPr>
          <w:p w:rsidR="00E4357B" w:rsidRDefault="00E4357B" w:rsidP="00E4357B">
            <w:pPr>
              <w:jc w:val="right"/>
              <w:rPr>
                <w:rFonts w:hint="eastAsia"/>
              </w:rPr>
            </w:pPr>
            <w:r>
              <w:t>0.00</w:t>
            </w:r>
          </w:p>
        </w:tc>
      </w:tr>
      <w:tr w:rsidR="00E4357B" w:rsidTr="00E4357B">
        <w:tc>
          <w:tcPr>
            <w:tcW w:w="646" w:type="dxa"/>
          </w:tcPr>
          <w:p w:rsidR="00E4357B" w:rsidRDefault="00E4357B" w:rsidP="00E4357B">
            <w:pPr>
              <w:jc w:val="left"/>
              <w:rPr>
                <w:rFonts w:hint="eastAsia"/>
              </w:rPr>
            </w:pPr>
            <w:r>
              <w:t>S</w:t>
            </w:r>
          </w:p>
        </w:tc>
        <w:tc>
          <w:tcPr>
            <w:tcW w:w="3595" w:type="dxa"/>
          </w:tcPr>
          <w:p w:rsidR="00E4357B" w:rsidRDefault="00E4357B" w:rsidP="00E4357B">
            <w:pPr>
              <w:jc w:val="left"/>
              <w:rPr>
                <w:rFonts w:hint="eastAsia"/>
              </w:rPr>
            </w:pPr>
            <w:r>
              <w:rPr>
                <w:rFonts w:hint="eastAsia"/>
              </w:rPr>
              <w:t>综合</w:t>
            </w:r>
          </w:p>
        </w:tc>
        <w:tc>
          <w:tcPr>
            <w:tcW w:w="1769" w:type="dxa"/>
          </w:tcPr>
          <w:p w:rsidR="00E4357B" w:rsidRDefault="00E4357B" w:rsidP="00E4357B">
            <w:pPr>
              <w:jc w:val="right"/>
              <w:rPr>
                <w:rFonts w:hint="eastAsia"/>
              </w:rPr>
            </w:pPr>
            <w:r>
              <w:t>-</w:t>
            </w:r>
          </w:p>
        </w:tc>
        <w:tc>
          <w:tcPr>
            <w:tcW w:w="2495" w:type="dxa"/>
          </w:tcPr>
          <w:p w:rsidR="00E4357B" w:rsidRDefault="00E4357B" w:rsidP="00E4357B">
            <w:pPr>
              <w:jc w:val="right"/>
              <w:rPr>
                <w:rFonts w:hint="eastAsia"/>
              </w:rPr>
            </w:pPr>
            <w:r>
              <w:t>-</w:t>
            </w:r>
          </w:p>
        </w:tc>
      </w:tr>
      <w:tr w:rsidR="00E4357B" w:rsidTr="00E4357B">
        <w:tc>
          <w:tcPr>
            <w:tcW w:w="646" w:type="dxa"/>
          </w:tcPr>
          <w:p w:rsidR="00E4357B" w:rsidRDefault="00E4357B" w:rsidP="00E4357B">
            <w:pPr>
              <w:jc w:val="left"/>
              <w:rPr>
                <w:rFonts w:hint="eastAsia"/>
              </w:rPr>
            </w:pPr>
          </w:p>
        </w:tc>
        <w:tc>
          <w:tcPr>
            <w:tcW w:w="3595" w:type="dxa"/>
          </w:tcPr>
          <w:p w:rsidR="00E4357B" w:rsidRDefault="00E4357B" w:rsidP="00E4357B">
            <w:pPr>
              <w:jc w:val="left"/>
              <w:rPr>
                <w:rFonts w:hint="eastAsia"/>
              </w:rPr>
            </w:pPr>
            <w:r>
              <w:rPr>
                <w:rFonts w:hint="eastAsia"/>
              </w:rPr>
              <w:t>合计</w:t>
            </w:r>
          </w:p>
        </w:tc>
        <w:tc>
          <w:tcPr>
            <w:tcW w:w="1769" w:type="dxa"/>
          </w:tcPr>
          <w:p w:rsidR="00E4357B" w:rsidRDefault="00E4357B" w:rsidP="00E4357B">
            <w:pPr>
              <w:jc w:val="right"/>
              <w:rPr>
                <w:rFonts w:hint="eastAsia"/>
              </w:rPr>
            </w:pPr>
            <w:r>
              <w:t>1,804,593,553.28</w:t>
            </w:r>
          </w:p>
        </w:tc>
        <w:tc>
          <w:tcPr>
            <w:tcW w:w="2495" w:type="dxa"/>
          </w:tcPr>
          <w:p w:rsidR="00E4357B" w:rsidRDefault="00E4357B" w:rsidP="00E4357B">
            <w:pPr>
              <w:jc w:val="right"/>
              <w:rPr>
                <w:rFonts w:hint="eastAsia"/>
              </w:rPr>
            </w:pPr>
            <w:r>
              <w:t>80.95</w:t>
            </w:r>
          </w:p>
        </w:tc>
      </w:tr>
    </w:tbl>
    <w:p w:rsidR="00E4357B" w:rsidRDefault="00E4357B" w:rsidP="00E4357B">
      <w:pPr>
        <w:pStyle w:val="-3"/>
        <w:spacing w:before="156" w:after="156"/>
        <w:rPr>
          <w:rFonts w:hint="eastAsia"/>
        </w:rPr>
      </w:pPr>
      <w:r>
        <w:rPr>
          <w:rFonts w:hint="eastAsia"/>
        </w:rPr>
        <w:t>报告期末按行业分类的港股通投资股票投资组合</w:t>
      </w:r>
    </w:p>
    <w:p w:rsidR="00E4357B" w:rsidRDefault="00E4357B" w:rsidP="00E4357B">
      <w:pPr>
        <w:pStyle w:val="-"/>
        <w:ind w:firstLine="420"/>
        <w:rPr>
          <w:rFonts w:hint="eastAsia"/>
        </w:rPr>
      </w:pPr>
      <w:r>
        <w:rPr>
          <w:rFonts w:hint="eastAsia"/>
        </w:rPr>
        <w:t>本基金本报告期末未持有港股通投资股票。</w:t>
      </w:r>
    </w:p>
    <w:p w:rsidR="00E4357B" w:rsidRDefault="00E4357B" w:rsidP="00E4357B">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E4357B" w:rsidTr="00E4357B">
        <w:trPr>
          <w:cnfStyle w:val="100000000000" w:firstRow="1" w:lastRow="0" w:firstColumn="0" w:lastColumn="0" w:oddVBand="0" w:evenVBand="0" w:oddHBand="0" w:evenHBand="0" w:firstRowFirstColumn="0" w:firstRowLastColumn="0" w:lastRowFirstColumn="0" w:lastRowLastColumn="0"/>
        </w:trPr>
        <w:tc>
          <w:tcPr>
            <w:tcW w:w="652" w:type="dxa"/>
          </w:tcPr>
          <w:p w:rsidR="00E4357B" w:rsidRDefault="00E4357B" w:rsidP="00E4357B">
            <w:pPr>
              <w:jc w:val="center"/>
              <w:rPr>
                <w:rFonts w:hint="eastAsia"/>
              </w:rPr>
            </w:pPr>
            <w:r>
              <w:rPr>
                <w:rFonts w:hint="eastAsia"/>
              </w:rPr>
              <w:t>序号</w:t>
            </w:r>
          </w:p>
        </w:tc>
        <w:tc>
          <w:tcPr>
            <w:tcW w:w="1349" w:type="dxa"/>
          </w:tcPr>
          <w:p w:rsidR="00E4357B" w:rsidRDefault="00E4357B" w:rsidP="00E4357B">
            <w:pPr>
              <w:jc w:val="center"/>
              <w:rPr>
                <w:rFonts w:hint="eastAsia"/>
              </w:rPr>
            </w:pPr>
            <w:r>
              <w:rPr>
                <w:rFonts w:hint="eastAsia"/>
              </w:rPr>
              <w:t>股票代码</w:t>
            </w:r>
          </w:p>
        </w:tc>
        <w:tc>
          <w:tcPr>
            <w:tcW w:w="1349" w:type="dxa"/>
          </w:tcPr>
          <w:p w:rsidR="00E4357B" w:rsidRDefault="00E4357B" w:rsidP="00E4357B">
            <w:pPr>
              <w:jc w:val="center"/>
              <w:rPr>
                <w:rFonts w:hint="eastAsia"/>
              </w:rPr>
            </w:pPr>
            <w:r>
              <w:rPr>
                <w:rFonts w:hint="eastAsia"/>
              </w:rPr>
              <w:t>股票名称</w:t>
            </w:r>
          </w:p>
        </w:tc>
        <w:tc>
          <w:tcPr>
            <w:tcW w:w="1718" w:type="dxa"/>
          </w:tcPr>
          <w:p w:rsidR="00E4357B" w:rsidRDefault="00E4357B" w:rsidP="00E4357B">
            <w:pPr>
              <w:jc w:val="center"/>
              <w:rPr>
                <w:rFonts w:hint="eastAsia"/>
              </w:rPr>
            </w:pPr>
            <w:r>
              <w:rPr>
                <w:rFonts w:hint="eastAsia"/>
              </w:rPr>
              <w:t>数量（股）</w:t>
            </w:r>
          </w:p>
        </w:tc>
        <w:tc>
          <w:tcPr>
            <w:tcW w:w="1718" w:type="dxa"/>
          </w:tcPr>
          <w:p w:rsidR="00E4357B" w:rsidRDefault="00E4357B" w:rsidP="00E4357B">
            <w:pPr>
              <w:jc w:val="center"/>
              <w:rPr>
                <w:rFonts w:hint="eastAsia"/>
              </w:rPr>
            </w:pPr>
            <w:r>
              <w:rPr>
                <w:rFonts w:hint="eastAsia"/>
              </w:rPr>
              <w:t>公允价值（元）</w:t>
            </w:r>
          </w:p>
        </w:tc>
        <w:tc>
          <w:tcPr>
            <w:tcW w:w="1718" w:type="dxa"/>
          </w:tcPr>
          <w:p w:rsidR="00E4357B" w:rsidRDefault="00E4357B" w:rsidP="00E4357B">
            <w:pPr>
              <w:jc w:val="center"/>
              <w:rPr>
                <w:rFonts w:hint="eastAsia"/>
              </w:rPr>
            </w:pPr>
            <w:r>
              <w:rPr>
                <w:rFonts w:hint="eastAsia"/>
              </w:rPr>
              <w:t>占基金资产净值比例（％）</w:t>
            </w:r>
          </w:p>
        </w:tc>
      </w:tr>
      <w:tr w:rsidR="00E4357B" w:rsidTr="00E4357B">
        <w:tc>
          <w:tcPr>
            <w:tcW w:w="652" w:type="dxa"/>
          </w:tcPr>
          <w:p w:rsidR="00E4357B" w:rsidRDefault="00E4357B" w:rsidP="00E4357B">
            <w:pPr>
              <w:jc w:val="center"/>
              <w:rPr>
                <w:rFonts w:hint="eastAsia"/>
              </w:rPr>
            </w:pPr>
            <w:r>
              <w:t>1</w:t>
            </w:r>
          </w:p>
        </w:tc>
        <w:tc>
          <w:tcPr>
            <w:tcW w:w="1349" w:type="dxa"/>
          </w:tcPr>
          <w:p w:rsidR="00E4357B" w:rsidRDefault="00E4357B" w:rsidP="00E4357B">
            <w:pPr>
              <w:jc w:val="left"/>
              <w:rPr>
                <w:rFonts w:hint="eastAsia"/>
              </w:rPr>
            </w:pPr>
            <w:r>
              <w:t>601012</w:t>
            </w:r>
          </w:p>
        </w:tc>
        <w:tc>
          <w:tcPr>
            <w:tcW w:w="1349" w:type="dxa"/>
          </w:tcPr>
          <w:p w:rsidR="00E4357B" w:rsidRDefault="00E4357B" w:rsidP="00E4357B">
            <w:pPr>
              <w:jc w:val="left"/>
              <w:rPr>
                <w:rFonts w:hint="eastAsia"/>
              </w:rPr>
            </w:pPr>
            <w:r>
              <w:rPr>
                <w:rFonts w:hint="eastAsia"/>
              </w:rPr>
              <w:t>隆基股份</w:t>
            </w:r>
          </w:p>
        </w:tc>
        <w:tc>
          <w:tcPr>
            <w:tcW w:w="1718" w:type="dxa"/>
          </w:tcPr>
          <w:p w:rsidR="00E4357B" w:rsidRDefault="00E4357B" w:rsidP="00E4357B">
            <w:pPr>
              <w:jc w:val="right"/>
              <w:rPr>
                <w:rFonts w:hint="eastAsia"/>
              </w:rPr>
            </w:pPr>
            <w:r>
              <w:t>1,764,591</w:t>
            </w:r>
          </w:p>
        </w:tc>
        <w:tc>
          <w:tcPr>
            <w:tcW w:w="1718" w:type="dxa"/>
          </w:tcPr>
          <w:p w:rsidR="00E4357B" w:rsidRDefault="00E4357B" w:rsidP="00E4357B">
            <w:pPr>
              <w:jc w:val="right"/>
              <w:rPr>
                <w:rFonts w:hint="eastAsia"/>
              </w:rPr>
            </w:pPr>
            <w:r>
              <w:t>132,361,970.91</w:t>
            </w:r>
          </w:p>
        </w:tc>
        <w:tc>
          <w:tcPr>
            <w:tcW w:w="1718" w:type="dxa"/>
          </w:tcPr>
          <w:p w:rsidR="00E4357B" w:rsidRDefault="00E4357B" w:rsidP="00E4357B">
            <w:pPr>
              <w:jc w:val="right"/>
              <w:rPr>
                <w:rFonts w:hint="eastAsia"/>
              </w:rPr>
            </w:pPr>
            <w:r>
              <w:t>5.94</w:t>
            </w:r>
          </w:p>
        </w:tc>
      </w:tr>
      <w:tr w:rsidR="00E4357B" w:rsidTr="00E4357B">
        <w:tc>
          <w:tcPr>
            <w:tcW w:w="652" w:type="dxa"/>
          </w:tcPr>
          <w:p w:rsidR="00E4357B" w:rsidRDefault="00E4357B" w:rsidP="00E4357B">
            <w:pPr>
              <w:jc w:val="center"/>
              <w:rPr>
                <w:rFonts w:hint="eastAsia"/>
              </w:rPr>
            </w:pPr>
            <w:r>
              <w:t>2</w:t>
            </w:r>
          </w:p>
        </w:tc>
        <w:tc>
          <w:tcPr>
            <w:tcW w:w="1349" w:type="dxa"/>
          </w:tcPr>
          <w:p w:rsidR="00E4357B" w:rsidRDefault="00E4357B" w:rsidP="00E4357B">
            <w:pPr>
              <w:jc w:val="left"/>
              <w:rPr>
                <w:rFonts w:hint="eastAsia"/>
              </w:rPr>
            </w:pPr>
            <w:r>
              <w:t>002475</w:t>
            </w:r>
          </w:p>
        </w:tc>
        <w:tc>
          <w:tcPr>
            <w:tcW w:w="1349" w:type="dxa"/>
          </w:tcPr>
          <w:p w:rsidR="00E4357B" w:rsidRDefault="00E4357B" w:rsidP="00E4357B">
            <w:pPr>
              <w:jc w:val="left"/>
              <w:rPr>
                <w:rFonts w:hint="eastAsia"/>
              </w:rPr>
            </w:pPr>
            <w:r>
              <w:rPr>
                <w:rFonts w:hint="eastAsia"/>
              </w:rPr>
              <w:t>立讯精密</w:t>
            </w:r>
          </w:p>
        </w:tc>
        <w:tc>
          <w:tcPr>
            <w:tcW w:w="1718" w:type="dxa"/>
          </w:tcPr>
          <w:p w:rsidR="00E4357B" w:rsidRDefault="00E4357B" w:rsidP="00E4357B">
            <w:pPr>
              <w:jc w:val="right"/>
              <w:rPr>
                <w:rFonts w:hint="eastAsia"/>
              </w:rPr>
            </w:pPr>
            <w:r>
              <w:t>1,934,421</w:t>
            </w:r>
          </w:p>
        </w:tc>
        <w:tc>
          <w:tcPr>
            <w:tcW w:w="1718" w:type="dxa"/>
          </w:tcPr>
          <w:p w:rsidR="00E4357B" w:rsidRDefault="00E4357B" w:rsidP="00E4357B">
            <w:pPr>
              <w:jc w:val="right"/>
              <w:rPr>
                <w:rFonts w:hint="eastAsia"/>
              </w:rPr>
            </w:pPr>
            <w:r>
              <w:t>110,513,471.73</w:t>
            </w:r>
          </w:p>
        </w:tc>
        <w:tc>
          <w:tcPr>
            <w:tcW w:w="1718" w:type="dxa"/>
          </w:tcPr>
          <w:p w:rsidR="00E4357B" w:rsidRDefault="00E4357B" w:rsidP="00E4357B">
            <w:pPr>
              <w:jc w:val="right"/>
              <w:rPr>
                <w:rFonts w:hint="eastAsia"/>
              </w:rPr>
            </w:pPr>
            <w:r>
              <w:t>4.96</w:t>
            </w:r>
          </w:p>
        </w:tc>
      </w:tr>
      <w:tr w:rsidR="00E4357B" w:rsidTr="00E4357B">
        <w:tc>
          <w:tcPr>
            <w:tcW w:w="652" w:type="dxa"/>
          </w:tcPr>
          <w:p w:rsidR="00E4357B" w:rsidRDefault="00E4357B" w:rsidP="00E4357B">
            <w:pPr>
              <w:jc w:val="center"/>
              <w:rPr>
                <w:rFonts w:hint="eastAsia"/>
              </w:rPr>
            </w:pPr>
            <w:r>
              <w:t>3</w:t>
            </w:r>
          </w:p>
        </w:tc>
        <w:tc>
          <w:tcPr>
            <w:tcW w:w="1349" w:type="dxa"/>
          </w:tcPr>
          <w:p w:rsidR="00E4357B" w:rsidRDefault="00E4357B" w:rsidP="00E4357B">
            <w:pPr>
              <w:jc w:val="left"/>
              <w:rPr>
                <w:rFonts w:hint="eastAsia"/>
              </w:rPr>
            </w:pPr>
            <w:r>
              <w:t>603806</w:t>
            </w:r>
          </w:p>
        </w:tc>
        <w:tc>
          <w:tcPr>
            <w:tcW w:w="1349" w:type="dxa"/>
          </w:tcPr>
          <w:p w:rsidR="00E4357B" w:rsidRDefault="00E4357B" w:rsidP="00E4357B">
            <w:pPr>
              <w:jc w:val="left"/>
              <w:rPr>
                <w:rFonts w:hint="eastAsia"/>
              </w:rPr>
            </w:pPr>
            <w:r>
              <w:rPr>
                <w:rFonts w:hint="eastAsia"/>
              </w:rPr>
              <w:t>福</w:t>
            </w:r>
            <w:r>
              <w:rPr>
                <w:rFonts w:hint="eastAsia"/>
              </w:rPr>
              <w:t xml:space="preserve"> </w:t>
            </w:r>
            <w:r>
              <w:rPr>
                <w:rFonts w:hint="eastAsia"/>
              </w:rPr>
              <w:t>斯</w:t>
            </w:r>
            <w:r>
              <w:rPr>
                <w:rFonts w:hint="eastAsia"/>
              </w:rPr>
              <w:t xml:space="preserve"> </w:t>
            </w:r>
            <w:r>
              <w:rPr>
                <w:rFonts w:hint="eastAsia"/>
              </w:rPr>
              <w:t>特</w:t>
            </w:r>
          </w:p>
        </w:tc>
        <w:tc>
          <w:tcPr>
            <w:tcW w:w="1718" w:type="dxa"/>
          </w:tcPr>
          <w:p w:rsidR="00E4357B" w:rsidRDefault="00E4357B" w:rsidP="00E4357B">
            <w:pPr>
              <w:jc w:val="right"/>
              <w:rPr>
                <w:rFonts w:hint="eastAsia"/>
              </w:rPr>
            </w:pPr>
            <w:r>
              <w:t>1,259,486</w:t>
            </w:r>
          </w:p>
        </w:tc>
        <w:tc>
          <w:tcPr>
            <w:tcW w:w="1718" w:type="dxa"/>
          </w:tcPr>
          <w:p w:rsidR="00E4357B" w:rsidRDefault="00E4357B" w:rsidP="00E4357B">
            <w:pPr>
              <w:jc w:val="right"/>
              <w:rPr>
                <w:rFonts w:hint="eastAsia"/>
              </w:rPr>
            </w:pPr>
            <w:r>
              <w:t>92,055,831.74</w:t>
            </w:r>
          </w:p>
        </w:tc>
        <w:tc>
          <w:tcPr>
            <w:tcW w:w="1718" w:type="dxa"/>
          </w:tcPr>
          <w:p w:rsidR="00E4357B" w:rsidRDefault="00E4357B" w:rsidP="00E4357B">
            <w:pPr>
              <w:jc w:val="right"/>
              <w:rPr>
                <w:rFonts w:hint="eastAsia"/>
              </w:rPr>
            </w:pPr>
            <w:r>
              <w:t>4.13</w:t>
            </w:r>
          </w:p>
        </w:tc>
      </w:tr>
      <w:tr w:rsidR="00E4357B" w:rsidTr="00E4357B">
        <w:tc>
          <w:tcPr>
            <w:tcW w:w="652" w:type="dxa"/>
          </w:tcPr>
          <w:p w:rsidR="00E4357B" w:rsidRDefault="00E4357B" w:rsidP="00E4357B">
            <w:pPr>
              <w:jc w:val="center"/>
              <w:rPr>
                <w:rFonts w:hint="eastAsia"/>
              </w:rPr>
            </w:pPr>
            <w:r>
              <w:t>4</w:t>
            </w:r>
          </w:p>
        </w:tc>
        <w:tc>
          <w:tcPr>
            <w:tcW w:w="1349" w:type="dxa"/>
          </w:tcPr>
          <w:p w:rsidR="00E4357B" w:rsidRDefault="00E4357B" w:rsidP="00E4357B">
            <w:pPr>
              <w:jc w:val="left"/>
              <w:rPr>
                <w:rFonts w:hint="eastAsia"/>
              </w:rPr>
            </w:pPr>
            <w:r>
              <w:t>601100</w:t>
            </w:r>
          </w:p>
        </w:tc>
        <w:tc>
          <w:tcPr>
            <w:tcW w:w="1349" w:type="dxa"/>
          </w:tcPr>
          <w:p w:rsidR="00E4357B" w:rsidRDefault="00E4357B" w:rsidP="00E4357B">
            <w:pPr>
              <w:jc w:val="left"/>
              <w:rPr>
                <w:rFonts w:hint="eastAsia"/>
              </w:rPr>
            </w:pPr>
            <w:r>
              <w:rPr>
                <w:rFonts w:hint="eastAsia"/>
              </w:rPr>
              <w:t>恒立液压</w:t>
            </w:r>
          </w:p>
        </w:tc>
        <w:tc>
          <w:tcPr>
            <w:tcW w:w="1718" w:type="dxa"/>
          </w:tcPr>
          <w:p w:rsidR="00E4357B" w:rsidRDefault="00E4357B" w:rsidP="00E4357B">
            <w:pPr>
              <w:jc w:val="right"/>
              <w:rPr>
                <w:rFonts w:hint="eastAsia"/>
              </w:rPr>
            </w:pPr>
            <w:r>
              <w:t>1,246,720</w:t>
            </w:r>
          </w:p>
        </w:tc>
        <w:tc>
          <w:tcPr>
            <w:tcW w:w="1718" w:type="dxa"/>
          </w:tcPr>
          <w:p w:rsidR="00E4357B" w:rsidRDefault="00E4357B" w:rsidP="00E4357B">
            <w:pPr>
              <w:jc w:val="right"/>
              <w:rPr>
                <w:rFonts w:hint="eastAsia"/>
              </w:rPr>
            </w:pPr>
            <w:r>
              <w:t>89,015,808.00</w:t>
            </w:r>
          </w:p>
        </w:tc>
        <w:tc>
          <w:tcPr>
            <w:tcW w:w="1718" w:type="dxa"/>
          </w:tcPr>
          <w:p w:rsidR="00E4357B" w:rsidRDefault="00E4357B" w:rsidP="00E4357B">
            <w:pPr>
              <w:jc w:val="right"/>
              <w:rPr>
                <w:rFonts w:hint="eastAsia"/>
              </w:rPr>
            </w:pPr>
            <w:r>
              <w:t>3.99</w:t>
            </w:r>
          </w:p>
        </w:tc>
      </w:tr>
      <w:tr w:rsidR="00E4357B" w:rsidTr="00E4357B">
        <w:tc>
          <w:tcPr>
            <w:tcW w:w="652" w:type="dxa"/>
          </w:tcPr>
          <w:p w:rsidR="00E4357B" w:rsidRDefault="00E4357B" w:rsidP="00E4357B">
            <w:pPr>
              <w:jc w:val="center"/>
              <w:rPr>
                <w:rFonts w:hint="eastAsia"/>
              </w:rPr>
            </w:pPr>
            <w:r>
              <w:t>5</w:t>
            </w:r>
          </w:p>
        </w:tc>
        <w:tc>
          <w:tcPr>
            <w:tcW w:w="1349" w:type="dxa"/>
          </w:tcPr>
          <w:p w:rsidR="00E4357B" w:rsidRDefault="00E4357B" w:rsidP="00E4357B">
            <w:pPr>
              <w:jc w:val="left"/>
              <w:rPr>
                <w:rFonts w:hint="eastAsia"/>
              </w:rPr>
            </w:pPr>
            <w:r>
              <w:t>002271</w:t>
            </w:r>
          </w:p>
        </w:tc>
        <w:tc>
          <w:tcPr>
            <w:tcW w:w="1349" w:type="dxa"/>
          </w:tcPr>
          <w:p w:rsidR="00E4357B" w:rsidRDefault="00E4357B" w:rsidP="00E4357B">
            <w:pPr>
              <w:jc w:val="left"/>
              <w:rPr>
                <w:rFonts w:hint="eastAsia"/>
              </w:rPr>
            </w:pPr>
            <w:r>
              <w:rPr>
                <w:rFonts w:hint="eastAsia"/>
              </w:rPr>
              <w:t>东方雨虹</w:t>
            </w:r>
          </w:p>
        </w:tc>
        <w:tc>
          <w:tcPr>
            <w:tcW w:w="1718" w:type="dxa"/>
          </w:tcPr>
          <w:p w:rsidR="00E4357B" w:rsidRDefault="00E4357B" w:rsidP="00E4357B">
            <w:pPr>
              <w:jc w:val="right"/>
              <w:rPr>
                <w:rFonts w:hint="eastAsia"/>
              </w:rPr>
            </w:pPr>
            <w:r>
              <w:t>1,556,965</w:t>
            </w:r>
          </w:p>
        </w:tc>
        <w:tc>
          <w:tcPr>
            <w:tcW w:w="1718" w:type="dxa"/>
          </w:tcPr>
          <w:p w:rsidR="00E4357B" w:rsidRDefault="00E4357B" w:rsidP="00E4357B">
            <w:pPr>
              <w:jc w:val="right"/>
              <w:rPr>
                <w:rFonts w:hint="eastAsia"/>
              </w:rPr>
            </w:pPr>
            <w:r>
              <w:t>83,920,413.50</w:t>
            </w:r>
          </w:p>
        </w:tc>
        <w:tc>
          <w:tcPr>
            <w:tcW w:w="1718" w:type="dxa"/>
          </w:tcPr>
          <w:p w:rsidR="00E4357B" w:rsidRDefault="00E4357B" w:rsidP="00E4357B">
            <w:pPr>
              <w:jc w:val="right"/>
              <w:rPr>
                <w:rFonts w:hint="eastAsia"/>
              </w:rPr>
            </w:pPr>
            <w:r>
              <w:t>3.76</w:t>
            </w:r>
          </w:p>
        </w:tc>
      </w:tr>
      <w:tr w:rsidR="00E4357B" w:rsidTr="00E4357B">
        <w:tc>
          <w:tcPr>
            <w:tcW w:w="652" w:type="dxa"/>
          </w:tcPr>
          <w:p w:rsidR="00E4357B" w:rsidRDefault="00E4357B" w:rsidP="00E4357B">
            <w:pPr>
              <w:jc w:val="center"/>
              <w:rPr>
                <w:rFonts w:hint="eastAsia"/>
              </w:rPr>
            </w:pPr>
            <w:r>
              <w:t>6</w:t>
            </w:r>
          </w:p>
        </w:tc>
        <w:tc>
          <w:tcPr>
            <w:tcW w:w="1349" w:type="dxa"/>
          </w:tcPr>
          <w:p w:rsidR="00E4357B" w:rsidRDefault="00E4357B" w:rsidP="00E4357B">
            <w:pPr>
              <w:jc w:val="left"/>
              <w:rPr>
                <w:rFonts w:hint="eastAsia"/>
              </w:rPr>
            </w:pPr>
            <w:r>
              <w:t>000858</w:t>
            </w:r>
          </w:p>
        </w:tc>
        <w:tc>
          <w:tcPr>
            <w:tcW w:w="1349" w:type="dxa"/>
          </w:tcPr>
          <w:p w:rsidR="00E4357B" w:rsidRDefault="00E4357B" w:rsidP="00E4357B">
            <w:pPr>
              <w:jc w:val="left"/>
              <w:rPr>
                <w:rFonts w:hint="eastAsia"/>
              </w:rPr>
            </w:pPr>
            <w:r>
              <w:rPr>
                <w:rFonts w:hint="eastAsia"/>
              </w:rPr>
              <w:t>五</w:t>
            </w:r>
            <w:r>
              <w:rPr>
                <w:rFonts w:hint="eastAsia"/>
              </w:rPr>
              <w:t xml:space="preserve"> </w:t>
            </w:r>
            <w:r>
              <w:rPr>
                <w:rFonts w:hint="eastAsia"/>
              </w:rPr>
              <w:t>粮</w:t>
            </w:r>
            <w:r>
              <w:rPr>
                <w:rFonts w:hint="eastAsia"/>
              </w:rPr>
              <w:t xml:space="preserve"> </w:t>
            </w:r>
            <w:r>
              <w:rPr>
                <w:rFonts w:hint="eastAsia"/>
              </w:rPr>
              <w:t>液</w:t>
            </w:r>
          </w:p>
        </w:tc>
        <w:tc>
          <w:tcPr>
            <w:tcW w:w="1718" w:type="dxa"/>
          </w:tcPr>
          <w:p w:rsidR="00E4357B" w:rsidRDefault="00E4357B" w:rsidP="00E4357B">
            <w:pPr>
              <w:jc w:val="right"/>
              <w:rPr>
                <w:rFonts w:hint="eastAsia"/>
              </w:rPr>
            </w:pPr>
            <w:r>
              <w:t>303,371</w:t>
            </w:r>
          </w:p>
        </w:tc>
        <w:tc>
          <w:tcPr>
            <w:tcW w:w="1718" w:type="dxa"/>
          </w:tcPr>
          <w:p w:rsidR="00E4357B" w:rsidRDefault="00E4357B" w:rsidP="00E4357B">
            <w:pPr>
              <w:jc w:val="right"/>
              <w:rPr>
                <w:rFonts w:hint="eastAsia"/>
              </w:rPr>
            </w:pPr>
            <w:r>
              <w:t>67,044,991.00</w:t>
            </w:r>
          </w:p>
        </w:tc>
        <w:tc>
          <w:tcPr>
            <w:tcW w:w="1718" w:type="dxa"/>
          </w:tcPr>
          <w:p w:rsidR="00E4357B" w:rsidRDefault="00E4357B" w:rsidP="00E4357B">
            <w:pPr>
              <w:jc w:val="right"/>
              <w:rPr>
                <w:rFonts w:hint="eastAsia"/>
              </w:rPr>
            </w:pPr>
            <w:r>
              <w:t>3.01</w:t>
            </w:r>
          </w:p>
        </w:tc>
      </w:tr>
      <w:tr w:rsidR="00E4357B" w:rsidTr="00E4357B">
        <w:tc>
          <w:tcPr>
            <w:tcW w:w="652" w:type="dxa"/>
          </w:tcPr>
          <w:p w:rsidR="00E4357B" w:rsidRDefault="00E4357B" w:rsidP="00E4357B">
            <w:pPr>
              <w:jc w:val="center"/>
              <w:rPr>
                <w:rFonts w:hint="eastAsia"/>
              </w:rPr>
            </w:pPr>
            <w:r>
              <w:t>7</w:t>
            </w:r>
          </w:p>
        </w:tc>
        <w:tc>
          <w:tcPr>
            <w:tcW w:w="1349" w:type="dxa"/>
          </w:tcPr>
          <w:p w:rsidR="00E4357B" w:rsidRDefault="00E4357B" w:rsidP="00E4357B">
            <w:pPr>
              <w:jc w:val="left"/>
              <w:rPr>
                <w:rFonts w:hint="eastAsia"/>
              </w:rPr>
            </w:pPr>
            <w:r>
              <w:t>300760</w:t>
            </w:r>
          </w:p>
        </w:tc>
        <w:tc>
          <w:tcPr>
            <w:tcW w:w="1349" w:type="dxa"/>
          </w:tcPr>
          <w:p w:rsidR="00E4357B" w:rsidRDefault="00E4357B" w:rsidP="00E4357B">
            <w:pPr>
              <w:jc w:val="left"/>
              <w:rPr>
                <w:rFonts w:hint="eastAsia"/>
              </w:rPr>
            </w:pPr>
            <w:r>
              <w:rPr>
                <w:rFonts w:hint="eastAsia"/>
              </w:rPr>
              <w:t>迈瑞医疗</w:t>
            </w:r>
          </w:p>
        </w:tc>
        <w:tc>
          <w:tcPr>
            <w:tcW w:w="1718" w:type="dxa"/>
          </w:tcPr>
          <w:p w:rsidR="00E4357B" w:rsidRDefault="00E4357B" w:rsidP="00E4357B">
            <w:pPr>
              <w:jc w:val="right"/>
              <w:rPr>
                <w:rFonts w:hint="eastAsia"/>
              </w:rPr>
            </w:pPr>
            <w:r>
              <w:t>192,415</w:t>
            </w:r>
          </w:p>
        </w:tc>
        <w:tc>
          <w:tcPr>
            <w:tcW w:w="1718" w:type="dxa"/>
          </w:tcPr>
          <w:p w:rsidR="00E4357B" w:rsidRDefault="00E4357B" w:rsidP="00E4357B">
            <w:pPr>
              <w:jc w:val="right"/>
              <w:rPr>
                <w:rFonts w:hint="eastAsia"/>
              </w:rPr>
            </w:pPr>
            <w:r>
              <w:t>66,960,420.00</w:t>
            </w:r>
          </w:p>
        </w:tc>
        <w:tc>
          <w:tcPr>
            <w:tcW w:w="1718" w:type="dxa"/>
          </w:tcPr>
          <w:p w:rsidR="00E4357B" w:rsidRDefault="00E4357B" w:rsidP="00E4357B">
            <w:pPr>
              <w:jc w:val="right"/>
              <w:rPr>
                <w:rFonts w:hint="eastAsia"/>
              </w:rPr>
            </w:pPr>
            <w:r>
              <w:t>3.00</w:t>
            </w:r>
          </w:p>
        </w:tc>
      </w:tr>
      <w:tr w:rsidR="00E4357B" w:rsidTr="00E4357B">
        <w:tc>
          <w:tcPr>
            <w:tcW w:w="652" w:type="dxa"/>
          </w:tcPr>
          <w:p w:rsidR="00E4357B" w:rsidRDefault="00E4357B" w:rsidP="00E4357B">
            <w:pPr>
              <w:jc w:val="center"/>
              <w:rPr>
                <w:rFonts w:hint="eastAsia"/>
              </w:rPr>
            </w:pPr>
            <w:r>
              <w:t>8</w:t>
            </w:r>
          </w:p>
        </w:tc>
        <w:tc>
          <w:tcPr>
            <w:tcW w:w="1349" w:type="dxa"/>
          </w:tcPr>
          <w:p w:rsidR="00E4357B" w:rsidRDefault="00E4357B" w:rsidP="00E4357B">
            <w:pPr>
              <w:jc w:val="left"/>
              <w:rPr>
                <w:rFonts w:hint="eastAsia"/>
              </w:rPr>
            </w:pPr>
            <w:r>
              <w:t>600519</w:t>
            </w:r>
          </w:p>
        </w:tc>
        <w:tc>
          <w:tcPr>
            <w:tcW w:w="1349" w:type="dxa"/>
          </w:tcPr>
          <w:p w:rsidR="00E4357B" w:rsidRDefault="00E4357B" w:rsidP="00E4357B">
            <w:pPr>
              <w:jc w:val="left"/>
              <w:rPr>
                <w:rFonts w:hint="eastAsia"/>
              </w:rPr>
            </w:pPr>
            <w:r>
              <w:rPr>
                <w:rFonts w:hint="eastAsia"/>
              </w:rPr>
              <w:t>贵州茅台</w:t>
            </w:r>
          </w:p>
        </w:tc>
        <w:tc>
          <w:tcPr>
            <w:tcW w:w="1718" w:type="dxa"/>
          </w:tcPr>
          <w:p w:rsidR="00E4357B" w:rsidRDefault="00E4357B" w:rsidP="00E4357B">
            <w:pPr>
              <w:jc w:val="right"/>
              <w:rPr>
                <w:rFonts w:hint="eastAsia"/>
              </w:rPr>
            </w:pPr>
            <w:r>
              <w:t>39,405</w:t>
            </w:r>
          </w:p>
        </w:tc>
        <w:tc>
          <w:tcPr>
            <w:tcW w:w="1718" w:type="dxa"/>
          </w:tcPr>
          <w:p w:rsidR="00E4357B" w:rsidRDefault="00E4357B" w:rsidP="00E4357B">
            <w:pPr>
              <w:jc w:val="right"/>
              <w:rPr>
                <w:rFonts w:hint="eastAsia"/>
              </w:rPr>
            </w:pPr>
            <w:r>
              <w:t>65,747,242.50</w:t>
            </w:r>
          </w:p>
        </w:tc>
        <w:tc>
          <w:tcPr>
            <w:tcW w:w="1718" w:type="dxa"/>
          </w:tcPr>
          <w:p w:rsidR="00E4357B" w:rsidRDefault="00E4357B" w:rsidP="00E4357B">
            <w:pPr>
              <w:jc w:val="right"/>
              <w:rPr>
                <w:rFonts w:hint="eastAsia"/>
              </w:rPr>
            </w:pPr>
            <w:r>
              <w:t>2.95</w:t>
            </w:r>
          </w:p>
        </w:tc>
      </w:tr>
      <w:tr w:rsidR="00E4357B" w:rsidTr="00E4357B">
        <w:tc>
          <w:tcPr>
            <w:tcW w:w="652" w:type="dxa"/>
          </w:tcPr>
          <w:p w:rsidR="00E4357B" w:rsidRDefault="00E4357B" w:rsidP="00E4357B">
            <w:pPr>
              <w:jc w:val="center"/>
              <w:rPr>
                <w:rFonts w:hint="eastAsia"/>
              </w:rPr>
            </w:pPr>
            <w:r>
              <w:t>9</w:t>
            </w:r>
          </w:p>
        </w:tc>
        <w:tc>
          <w:tcPr>
            <w:tcW w:w="1349" w:type="dxa"/>
          </w:tcPr>
          <w:p w:rsidR="00E4357B" w:rsidRDefault="00E4357B" w:rsidP="00E4357B">
            <w:pPr>
              <w:jc w:val="left"/>
              <w:rPr>
                <w:rFonts w:hint="eastAsia"/>
              </w:rPr>
            </w:pPr>
            <w:r>
              <w:t>300529</w:t>
            </w:r>
          </w:p>
        </w:tc>
        <w:tc>
          <w:tcPr>
            <w:tcW w:w="1349" w:type="dxa"/>
          </w:tcPr>
          <w:p w:rsidR="00E4357B" w:rsidRDefault="00E4357B" w:rsidP="00E4357B">
            <w:pPr>
              <w:jc w:val="left"/>
              <w:rPr>
                <w:rFonts w:hint="eastAsia"/>
              </w:rPr>
            </w:pPr>
            <w:r>
              <w:rPr>
                <w:rFonts w:hint="eastAsia"/>
              </w:rPr>
              <w:t>健帆生物</w:t>
            </w:r>
          </w:p>
        </w:tc>
        <w:tc>
          <w:tcPr>
            <w:tcW w:w="1718" w:type="dxa"/>
          </w:tcPr>
          <w:p w:rsidR="00E4357B" w:rsidRDefault="00E4357B" w:rsidP="00E4357B">
            <w:pPr>
              <w:jc w:val="right"/>
              <w:rPr>
                <w:rFonts w:hint="eastAsia"/>
              </w:rPr>
            </w:pPr>
            <w:r>
              <w:t>725,898</w:t>
            </w:r>
          </w:p>
        </w:tc>
        <w:tc>
          <w:tcPr>
            <w:tcW w:w="1718" w:type="dxa"/>
          </w:tcPr>
          <w:p w:rsidR="00E4357B" w:rsidRDefault="00E4357B" w:rsidP="00E4357B">
            <w:pPr>
              <w:jc w:val="right"/>
              <w:rPr>
                <w:rFonts w:hint="eastAsia"/>
              </w:rPr>
            </w:pPr>
            <w:r>
              <w:t>51,575,052.90</w:t>
            </w:r>
          </w:p>
        </w:tc>
        <w:tc>
          <w:tcPr>
            <w:tcW w:w="1718" w:type="dxa"/>
          </w:tcPr>
          <w:p w:rsidR="00E4357B" w:rsidRDefault="00E4357B" w:rsidP="00E4357B">
            <w:pPr>
              <w:jc w:val="right"/>
              <w:rPr>
                <w:rFonts w:hint="eastAsia"/>
              </w:rPr>
            </w:pPr>
            <w:r>
              <w:t>2.31</w:t>
            </w:r>
          </w:p>
        </w:tc>
      </w:tr>
      <w:tr w:rsidR="00E4357B" w:rsidTr="00E4357B">
        <w:tc>
          <w:tcPr>
            <w:tcW w:w="652" w:type="dxa"/>
          </w:tcPr>
          <w:p w:rsidR="00E4357B" w:rsidRDefault="00E4357B" w:rsidP="00E4357B">
            <w:pPr>
              <w:jc w:val="center"/>
              <w:rPr>
                <w:rFonts w:hint="eastAsia"/>
              </w:rPr>
            </w:pPr>
            <w:r>
              <w:t>10</w:t>
            </w:r>
          </w:p>
        </w:tc>
        <w:tc>
          <w:tcPr>
            <w:tcW w:w="1349" w:type="dxa"/>
          </w:tcPr>
          <w:p w:rsidR="00E4357B" w:rsidRDefault="00E4357B" w:rsidP="00E4357B">
            <w:pPr>
              <w:jc w:val="left"/>
              <w:rPr>
                <w:rFonts w:hint="eastAsia"/>
              </w:rPr>
            </w:pPr>
            <w:r>
              <w:t>600809</w:t>
            </w:r>
          </w:p>
        </w:tc>
        <w:tc>
          <w:tcPr>
            <w:tcW w:w="1349" w:type="dxa"/>
          </w:tcPr>
          <w:p w:rsidR="00E4357B" w:rsidRDefault="00E4357B" w:rsidP="00E4357B">
            <w:pPr>
              <w:jc w:val="left"/>
              <w:rPr>
                <w:rFonts w:hint="eastAsia"/>
              </w:rPr>
            </w:pPr>
            <w:r>
              <w:rPr>
                <w:rFonts w:hint="eastAsia"/>
              </w:rPr>
              <w:t>山西汾酒</w:t>
            </w:r>
          </w:p>
        </w:tc>
        <w:tc>
          <w:tcPr>
            <w:tcW w:w="1718" w:type="dxa"/>
          </w:tcPr>
          <w:p w:rsidR="00E4357B" w:rsidRDefault="00E4357B" w:rsidP="00E4357B">
            <w:pPr>
              <w:jc w:val="right"/>
              <w:rPr>
                <w:rFonts w:hint="eastAsia"/>
              </w:rPr>
            </w:pPr>
            <w:r>
              <w:t>241,795</w:t>
            </w:r>
          </w:p>
        </w:tc>
        <w:tc>
          <w:tcPr>
            <w:tcW w:w="1718" w:type="dxa"/>
          </w:tcPr>
          <w:p w:rsidR="00E4357B" w:rsidRDefault="00E4357B" w:rsidP="00E4357B">
            <w:pPr>
              <w:jc w:val="right"/>
              <w:rPr>
                <w:rFonts w:hint="eastAsia"/>
              </w:rPr>
            </w:pPr>
            <w:r>
              <w:t>47,921,351.05</w:t>
            </w:r>
          </w:p>
        </w:tc>
        <w:tc>
          <w:tcPr>
            <w:tcW w:w="1718" w:type="dxa"/>
          </w:tcPr>
          <w:p w:rsidR="00E4357B" w:rsidRDefault="00E4357B" w:rsidP="00E4357B">
            <w:pPr>
              <w:jc w:val="right"/>
              <w:rPr>
                <w:rFonts w:hint="eastAsia"/>
              </w:rPr>
            </w:pPr>
            <w:r>
              <w:t>2.15</w:t>
            </w:r>
          </w:p>
        </w:tc>
      </w:tr>
    </w:tbl>
    <w:p w:rsidR="00E4357B" w:rsidRDefault="00E4357B" w:rsidP="00E4357B">
      <w:pPr>
        <w:pStyle w:val="-2"/>
        <w:spacing w:before="312"/>
        <w:rPr>
          <w:rFonts w:hint="eastAsia"/>
        </w:rPr>
      </w:pPr>
      <w:r>
        <w:rPr>
          <w:rFonts w:hint="eastAsia"/>
        </w:rPr>
        <w:t>报告期末按债券品种分类的债券投资组合</w:t>
      </w:r>
    </w:p>
    <w:p w:rsidR="00E4357B" w:rsidRDefault="00E4357B" w:rsidP="00E4357B">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E4357B" w:rsidTr="00E4357B">
        <w:trPr>
          <w:cnfStyle w:val="100000000000" w:firstRow="1" w:lastRow="0" w:firstColumn="0" w:lastColumn="0" w:oddVBand="0" w:evenVBand="0" w:oddHBand="0" w:evenHBand="0" w:firstRowFirstColumn="0" w:firstRowLastColumn="0" w:lastRowFirstColumn="0" w:lastRowLastColumn="0"/>
        </w:trPr>
        <w:tc>
          <w:tcPr>
            <w:tcW w:w="646" w:type="dxa"/>
          </w:tcPr>
          <w:p w:rsidR="00E4357B" w:rsidRDefault="00E4357B" w:rsidP="00E4357B">
            <w:pPr>
              <w:jc w:val="center"/>
              <w:rPr>
                <w:rFonts w:hint="eastAsia"/>
              </w:rPr>
            </w:pPr>
            <w:r>
              <w:rPr>
                <w:rFonts w:hint="eastAsia"/>
              </w:rPr>
              <w:t>序号</w:t>
            </w:r>
          </w:p>
        </w:tc>
        <w:tc>
          <w:tcPr>
            <w:tcW w:w="2835" w:type="dxa"/>
          </w:tcPr>
          <w:p w:rsidR="00E4357B" w:rsidRDefault="00E4357B" w:rsidP="00E4357B">
            <w:pPr>
              <w:jc w:val="center"/>
              <w:rPr>
                <w:rFonts w:hint="eastAsia"/>
              </w:rPr>
            </w:pPr>
            <w:r>
              <w:rPr>
                <w:rFonts w:hint="eastAsia"/>
              </w:rPr>
              <w:t>债券品种</w:t>
            </w:r>
          </w:p>
        </w:tc>
        <w:tc>
          <w:tcPr>
            <w:tcW w:w="2466" w:type="dxa"/>
          </w:tcPr>
          <w:p w:rsidR="00E4357B" w:rsidRDefault="00E4357B" w:rsidP="00E4357B">
            <w:pPr>
              <w:jc w:val="center"/>
              <w:rPr>
                <w:rFonts w:hint="eastAsia"/>
              </w:rPr>
            </w:pPr>
            <w:r>
              <w:rPr>
                <w:rFonts w:hint="eastAsia"/>
              </w:rPr>
              <w:t>公允价值（元）</w:t>
            </w:r>
          </w:p>
        </w:tc>
        <w:tc>
          <w:tcPr>
            <w:tcW w:w="2557" w:type="dxa"/>
          </w:tcPr>
          <w:p w:rsidR="00E4357B" w:rsidRDefault="00E4357B" w:rsidP="00E4357B">
            <w:pPr>
              <w:jc w:val="center"/>
              <w:rPr>
                <w:rFonts w:hint="eastAsia"/>
              </w:rPr>
            </w:pPr>
            <w:r>
              <w:rPr>
                <w:rFonts w:hint="eastAsia"/>
              </w:rPr>
              <w:t>占基金资产净值比例（％）</w:t>
            </w:r>
          </w:p>
        </w:tc>
      </w:tr>
      <w:tr w:rsidR="00E4357B" w:rsidTr="00E4357B">
        <w:tc>
          <w:tcPr>
            <w:tcW w:w="646" w:type="dxa"/>
          </w:tcPr>
          <w:p w:rsidR="00E4357B" w:rsidRDefault="00E4357B" w:rsidP="00E4357B">
            <w:pPr>
              <w:jc w:val="center"/>
              <w:rPr>
                <w:rFonts w:hint="eastAsia"/>
              </w:rPr>
            </w:pPr>
            <w:r>
              <w:t>1</w:t>
            </w:r>
          </w:p>
        </w:tc>
        <w:tc>
          <w:tcPr>
            <w:tcW w:w="2835" w:type="dxa"/>
          </w:tcPr>
          <w:p w:rsidR="00E4357B" w:rsidRDefault="00E4357B" w:rsidP="00E4357B">
            <w:pPr>
              <w:jc w:val="left"/>
              <w:rPr>
                <w:rFonts w:hint="eastAsia"/>
              </w:rPr>
            </w:pPr>
            <w:r>
              <w:rPr>
                <w:rFonts w:hint="eastAsia"/>
              </w:rPr>
              <w:t>国家债券</w:t>
            </w:r>
          </w:p>
        </w:tc>
        <w:tc>
          <w:tcPr>
            <w:tcW w:w="2466" w:type="dxa"/>
          </w:tcPr>
          <w:p w:rsidR="00E4357B" w:rsidRDefault="00E4357B" w:rsidP="00E4357B">
            <w:pPr>
              <w:jc w:val="right"/>
              <w:rPr>
                <w:rFonts w:hint="eastAsia"/>
              </w:rPr>
            </w:pPr>
            <w:r>
              <w:t>-</w:t>
            </w:r>
          </w:p>
        </w:tc>
        <w:tc>
          <w:tcPr>
            <w:tcW w:w="2557" w:type="dxa"/>
          </w:tcPr>
          <w:p w:rsidR="00E4357B" w:rsidRDefault="00E4357B" w:rsidP="00E4357B">
            <w:pPr>
              <w:jc w:val="right"/>
              <w:rPr>
                <w:rFonts w:hint="eastAsia"/>
              </w:rPr>
            </w:pPr>
            <w:r>
              <w:t>-</w:t>
            </w:r>
          </w:p>
        </w:tc>
      </w:tr>
      <w:tr w:rsidR="00E4357B" w:rsidTr="00E4357B">
        <w:tc>
          <w:tcPr>
            <w:tcW w:w="646" w:type="dxa"/>
          </w:tcPr>
          <w:p w:rsidR="00E4357B" w:rsidRDefault="00E4357B" w:rsidP="00E4357B">
            <w:pPr>
              <w:jc w:val="center"/>
              <w:rPr>
                <w:rFonts w:hint="eastAsia"/>
              </w:rPr>
            </w:pPr>
            <w:r>
              <w:lastRenderedPageBreak/>
              <w:t>2</w:t>
            </w:r>
          </w:p>
        </w:tc>
        <w:tc>
          <w:tcPr>
            <w:tcW w:w="2835" w:type="dxa"/>
          </w:tcPr>
          <w:p w:rsidR="00E4357B" w:rsidRDefault="00E4357B" w:rsidP="00E4357B">
            <w:pPr>
              <w:jc w:val="left"/>
              <w:rPr>
                <w:rFonts w:hint="eastAsia"/>
              </w:rPr>
            </w:pPr>
            <w:r>
              <w:rPr>
                <w:rFonts w:hint="eastAsia"/>
              </w:rPr>
              <w:t>央行票据</w:t>
            </w:r>
          </w:p>
        </w:tc>
        <w:tc>
          <w:tcPr>
            <w:tcW w:w="2466" w:type="dxa"/>
          </w:tcPr>
          <w:p w:rsidR="00E4357B" w:rsidRDefault="00E4357B" w:rsidP="00E4357B">
            <w:pPr>
              <w:jc w:val="right"/>
              <w:rPr>
                <w:rFonts w:hint="eastAsia"/>
              </w:rPr>
            </w:pPr>
            <w:r>
              <w:t>-</w:t>
            </w:r>
          </w:p>
        </w:tc>
        <w:tc>
          <w:tcPr>
            <w:tcW w:w="2557" w:type="dxa"/>
          </w:tcPr>
          <w:p w:rsidR="00E4357B" w:rsidRDefault="00E4357B" w:rsidP="00E4357B">
            <w:pPr>
              <w:jc w:val="right"/>
              <w:rPr>
                <w:rFonts w:hint="eastAsia"/>
              </w:rPr>
            </w:pPr>
            <w:r>
              <w:t>-</w:t>
            </w:r>
          </w:p>
        </w:tc>
      </w:tr>
      <w:tr w:rsidR="00E4357B" w:rsidTr="00E4357B">
        <w:tc>
          <w:tcPr>
            <w:tcW w:w="646" w:type="dxa"/>
          </w:tcPr>
          <w:p w:rsidR="00E4357B" w:rsidRDefault="00E4357B" w:rsidP="00E4357B">
            <w:pPr>
              <w:jc w:val="center"/>
              <w:rPr>
                <w:rFonts w:hint="eastAsia"/>
              </w:rPr>
            </w:pPr>
            <w:r>
              <w:t>3</w:t>
            </w:r>
          </w:p>
        </w:tc>
        <w:tc>
          <w:tcPr>
            <w:tcW w:w="2835" w:type="dxa"/>
          </w:tcPr>
          <w:p w:rsidR="00E4357B" w:rsidRDefault="00E4357B" w:rsidP="00E4357B">
            <w:pPr>
              <w:jc w:val="left"/>
              <w:rPr>
                <w:rFonts w:hint="eastAsia"/>
              </w:rPr>
            </w:pPr>
            <w:r>
              <w:rPr>
                <w:rFonts w:hint="eastAsia"/>
              </w:rPr>
              <w:t>金融债券</w:t>
            </w:r>
          </w:p>
        </w:tc>
        <w:tc>
          <w:tcPr>
            <w:tcW w:w="2466" w:type="dxa"/>
          </w:tcPr>
          <w:p w:rsidR="00E4357B" w:rsidRDefault="00E4357B" w:rsidP="00E4357B">
            <w:pPr>
              <w:jc w:val="right"/>
              <w:rPr>
                <w:rFonts w:hint="eastAsia"/>
              </w:rPr>
            </w:pPr>
            <w:r>
              <w:t>39,873,000.00</w:t>
            </w:r>
          </w:p>
        </w:tc>
        <w:tc>
          <w:tcPr>
            <w:tcW w:w="2557" w:type="dxa"/>
          </w:tcPr>
          <w:p w:rsidR="00E4357B" w:rsidRDefault="00E4357B" w:rsidP="00E4357B">
            <w:pPr>
              <w:jc w:val="right"/>
              <w:rPr>
                <w:rFonts w:hint="eastAsia"/>
              </w:rPr>
            </w:pPr>
            <w:r>
              <w:t>1.79</w:t>
            </w:r>
          </w:p>
        </w:tc>
      </w:tr>
      <w:tr w:rsidR="00E4357B" w:rsidTr="00E4357B">
        <w:tc>
          <w:tcPr>
            <w:tcW w:w="646" w:type="dxa"/>
          </w:tcPr>
          <w:p w:rsidR="00E4357B" w:rsidRDefault="00E4357B" w:rsidP="00E4357B">
            <w:pPr>
              <w:jc w:val="center"/>
              <w:rPr>
                <w:rFonts w:hint="eastAsia"/>
              </w:rPr>
            </w:pPr>
          </w:p>
        </w:tc>
        <w:tc>
          <w:tcPr>
            <w:tcW w:w="2835" w:type="dxa"/>
          </w:tcPr>
          <w:p w:rsidR="00E4357B" w:rsidRDefault="00E4357B" w:rsidP="00E4357B">
            <w:pPr>
              <w:jc w:val="left"/>
              <w:rPr>
                <w:rFonts w:hint="eastAsia"/>
              </w:rPr>
            </w:pPr>
            <w:r>
              <w:rPr>
                <w:rFonts w:hint="eastAsia"/>
              </w:rPr>
              <w:t>其中：政策性金融债</w:t>
            </w:r>
          </w:p>
        </w:tc>
        <w:tc>
          <w:tcPr>
            <w:tcW w:w="2466" w:type="dxa"/>
          </w:tcPr>
          <w:p w:rsidR="00E4357B" w:rsidRDefault="00E4357B" w:rsidP="00E4357B">
            <w:pPr>
              <w:jc w:val="right"/>
              <w:rPr>
                <w:rFonts w:hint="eastAsia"/>
              </w:rPr>
            </w:pPr>
            <w:r>
              <w:t>39,873,000.00</w:t>
            </w:r>
          </w:p>
        </w:tc>
        <w:tc>
          <w:tcPr>
            <w:tcW w:w="2557" w:type="dxa"/>
          </w:tcPr>
          <w:p w:rsidR="00E4357B" w:rsidRDefault="00E4357B" w:rsidP="00E4357B">
            <w:pPr>
              <w:jc w:val="right"/>
              <w:rPr>
                <w:rFonts w:hint="eastAsia"/>
              </w:rPr>
            </w:pPr>
            <w:r>
              <w:t>1.79</w:t>
            </w:r>
          </w:p>
        </w:tc>
      </w:tr>
      <w:tr w:rsidR="00E4357B" w:rsidTr="00E4357B">
        <w:tc>
          <w:tcPr>
            <w:tcW w:w="646" w:type="dxa"/>
          </w:tcPr>
          <w:p w:rsidR="00E4357B" w:rsidRDefault="00E4357B" w:rsidP="00E4357B">
            <w:pPr>
              <w:jc w:val="center"/>
              <w:rPr>
                <w:rFonts w:hint="eastAsia"/>
              </w:rPr>
            </w:pPr>
            <w:r>
              <w:t>4</w:t>
            </w:r>
          </w:p>
        </w:tc>
        <w:tc>
          <w:tcPr>
            <w:tcW w:w="2835" w:type="dxa"/>
          </w:tcPr>
          <w:p w:rsidR="00E4357B" w:rsidRDefault="00E4357B" w:rsidP="00E4357B">
            <w:pPr>
              <w:jc w:val="left"/>
              <w:rPr>
                <w:rFonts w:hint="eastAsia"/>
              </w:rPr>
            </w:pPr>
            <w:r>
              <w:rPr>
                <w:rFonts w:hint="eastAsia"/>
              </w:rPr>
              <w:t>企业债券</w:t>
            </w:r>
          </w:p>
        </w:tc>
        <w:tc>
          <w:tcPr>
            <w:tcW w:w="2466" w:type="dxa"/>
          </w:tcPr>
          <w:p w:rsidR="00E4357B" w:rsidRDefault="00E4357B" w:rsidP="00E4357B">
            <w:pPr>
              <w:jc w:val="right"/>
              <w:rPr>
                <w:rFonts w:hint="eastAsia"/>
              </w:rPr>
            </w:pPr>
            <w:r>
              <w:t>-</w:t>
            </w:r>
          </w:p>
        </w:tc>
        <w:tc>
          <w:tcPr>
            <w:tcW w:w="2557" w:type="dxa"/>
          </w:tcPr>
          <w:p w:rsidR="00E4357B" w:rsidRDefault="00E4357B" w:rsidP="00E4357B">
            <w:pPr>
              <w:jc w:val="right"/>
              <w:rPr>
                <w:rFonts w:hint="eastAsia"/>
              </w:rPr>
            </w:pPr>
            <w:r>
              <w:t>-</w:t>
            </w:r>
          </w:p>
        </w:tc>
      </w:tr>
      <w:tr w:rsidR="00E4357B" w:rsidTr="00E4357B">
        <w:tc>
          <w:tcPr>
            <w:tcW w:w="646" w:type="dxa"/>
          </w:tcPr>
          <w:p w:rsidR="00E4357B" w:rsidRDefault="00E4357B" w:rsidP="00E4357B">
            <w:pPr>
              <w:jc w:val="center"/>
              <w:rPr>
                <w:rFonts w:hint="eastAsia"/>
              </w:rPr>
            </w:pPr>
            <w:r>
              <w:t>5</w:t>
            </w:r>
          </w:p>
        </w:tc>
        <w:tc>
          <w:tcPr>
            <w:tcW w:w="2835" w:type="dxa"/>
          </w:tcPr>
          <w:p w:rsidR="00E4357B" w:rsidRDefault="00E4357B" w:rsidP="00E4357B">
            <w:pPr>
              <w:jc w:val="left"/>
              <w:rPr>
                <w:rFonts w:hint="eastAsia"/>
              </w:rPr>
            </w:pPr>
            <w:r>
              <w:rPr>
                <w:rFonts w:hint="eastAsia"/>
              </w:rPr>
              <w:t>企业短期融资券</w:t>
            </w:r>
          </w:p>
        </w:tc>
        <w:tc>
          <w:tcPr>
            <w:tcW w:w="2466" w:type="dxa"/>
          </w:tcPr>
          <w:p w:rsidR="00E4357B" w:rsidRDefault="00E4357B" w:rsidP="00E4357B">
            <w:pPr>
              <w:jc w:val="right"/>
              <w:rPr>
                <w:rFonts w:hint="eastAsia"/>
              </w:rPr>
            </w:pPr>
            <w:r>
              <w:t>-</w:t>
            </w:r>
          </w:p>
        </w:tc>
        <w:tc>
          <w:tcPr>
            <w:tcW w:w="2557" w:type="dxa"/>
          </w:tcPr>
          <w:p w:rsidR="00E4357B" w:rsidRDefault="00E4357B" w:rsidP="00E4357B">
            <w:pPr>
              <w:jc w:val="right"/>
              <w:rPr>
                <w:rFonts w:hint="eastAsia"/>
              </w:rPr>
            </w:pPr>
            <w:r>
              <w:t>-</w:t>
            </w:r>
          </w:p>
        </w:tc>
      </w:tr>
      <w:tr w:rsidR="00E4357B" w:rsidTr="00E4357B">
        <w:tc>
          <w:tcPr>
            <w:tcW w:w="646" w:type="dxa"/>
          </w:tcPr>
          <w:p w:rsidR="00E4357B" w:rsidRDefault="00E4357B" w:rsidP="00E4357B">
            <w:pPr>
              <w:jc w:val="center"/>
              <w:rPr>
                <w:rFonts w:hint="eastAsia"/>
              </w:rPr>
            </w:pPr>
            <w:r>
              <w:t>6</w:t>
            </w:r>
          </w:p>
        </w:tc>
        <w:tc>
          <w:tcPr>
            <w:tcW w:w="2835" w:type="dxa"/>
          </w:tcPr>
          <w:p w:rsidR="00E4357B" w:rsidRDefault="00E4357B" w:rsidP="00E4357B">
            <w:pPr>
              <w:jc w:val="left"/>
              <w:rPr>
                <w:rFonts w:hint="eastAsia"/>
              </w:rPr>
            </w:pPr>
            <w:r>
              <w:rPr>
                <w:rFonts w:hint="eastAsia"/>
              </w:rPr>
              <w:t>中期票据</w:t>
            </w:r>
          </w:p>
        </w:tc>
        <w:tc>
          <w:tcPr>
            <w:tcW w:w="2466" w:type="dxa"/>
          </w:tcPr>
          <w:p w:rsidR="00E4357B" w:rsidRDefault="00E4357B" w:rsidP="00E4357B">
            <w:pPr>
              <w:jc w:val="right"/>
              <w:rPr>
                <w:rFonts w:hint="eastAsia"/>
              </w:rPr>
            </w:pPr>
            <w:r>
              <w:t>-</w:t>
            </w:r>
          </w:p>
        </w:tc>
        <w:tc>
          <w:tcPr>
            <w:tcW w:w="2557" w:type="dxa"/>
          </w:tcPr>
          <w:p w:rsidR="00E4357B" w:rsidRDefault="00E4357B" w:rsidP="00E4357B">
            <w:pPr>
              <w:jc w:val="right"/>
              <w:rPr>
                <w:rFonts w:hint="eastAsia"/>
              </w:rPr>
            </w:pPr>
            <w:r>
              <w:t>-</w:t>
            </w:r>
          </w:p>
        </w:tc>
      </w:tr>
      <w:tr w:rsidR="00E4357B" w:rsidTr="00E4357B">
        <w:tc>
          <w:tcPr>
            <w:tcW w:w="646" w:type="dxa"/>
          </w:tcPr>
          <w:p w:rsidR="00E4357B" w:rsidRDefault="00E4357B" w:rsidP="00E4357B">
            <w:pPr>
              <w:jc w:val="center"/>
              <w:rPr>
                <w:rFonts w:hint="eastAsia"/>
              </w:rPr>
            </w:pPr>
            <w:r>
              <w:t>7</w:t>
            </w:r>
          </w:p>
        </w:tc>
        <w:tc>
          <w:tcPr>
            <w:tcW w:w="2835" w:type="dxa"/>
          </w:tcPr>
          <w:p w:rsidR="00E4357B" w:rsidRDefault="00E4357B" w:rsidP="00E4357B">
            <w:pPr>
              <w:jc w:val="left"/>
              <w:rPr>
                <w:rFonts w:hint="eastAsia"/>
              </w:rPr>
            </w:pPr>
            <w:r>
              <w:rPr>
                <w:rFonts w:hint="eastAsia"/>
              </w:rPr>
              <w:t>可转债（可交换债）</w:t>
            </w:r>
          </w:p>
        </w:tc>
        <w:tc>
          <w:tcPr>
            <w:tcW w:w="2466" w:type="dxa"/>
          </w:tcPr>
          <w:p w:rsidR="00E4357B" w:rsidRDefault="00E4357B" w:rsidP="00E4357B">
            <w:pPr>
              <w:jc w:val="right"/>
              <w:rPr>
                <w:rFonts w:hint="eastAsia"/>
              </w:rPr>
            </w:pPr>
            <w:r>
              <w:t>4,610,320.74</w:t>
            </w:r>
          </w:p>
        </w:tc>
        <w:tc>
          <w:tcPr>
            <w:tcW w:w="2557" w:type="dxa"/>
          </w:tcPr>
          <w:p w:rsidR="00E4357B" w:rsidRDefault="00E4357B" w:rsidP="00E4357B">
            <w:pPr>
              <w:jc w:val="right"/>
              <w:rPr>
                <w:rFonts w:hint="eastAsia"/>
              </w:rPr>
            </w:pPr>
            <w:r>
              <w:t>0.21</w:t>
            </w:r>
          </w:p>
        </w:tc>
      </w:tr>
      <w:tr w:rsidR="00E4357B" w:rsidTr="00E4357B">
        <w:tc>
          <w:tcPr>
            <w:tcW w:w="646" w:type="dxa"/>
          </w:tcPr>
          <w:p w:rsidR="00E4357B" w:rsidRDefault="00E4357B" w:rsidP="00E4357B">
            <w:pPr>
              <w:jc w:val="center"/>
              <w:rPr>
                <w:rFonts w:hint="eastAsia"/>
              </w:rPr>
            </w:pPr>
            <w:r>
              <w:t>8</w:t>
            </w:r>
          </w:p>
        </w:tc>
        <w:tc>
          <w:tcPr>
            <w:tcW w:w="2835" w:type="dxa"/>
          </w:tcPr>
          <w:p w:rsidR="00E4357B" w:rsidRDefault="00E4357B" w:rsidP="00E4357B">
            <w:pPr>
              <w:jc w:val="left"/>
              <w:rPr>
                <w:rFonts w:hint="eastAsia"/>
              </w:rPr>
            </w:pPr>
            <w:r>
              <w:rPr>
                <w:rFonts w:hint="eastAsia"/>
              </w:rPr>
              <w:t>同业存单</w:t>
            </w:r>
          </w:p>
        </w:tc>
        <w:tc>
          <w:tcPr>
            <w:tcW w:w="2466" w:type="dxa"/>
          </w:tcPr>
          <w:p w:rsidR="00E4357B" w:rsidRDefault="00E4357B" w:rsidP="00E4357B">
            <w:pPr>
              <w:jc w:val="right"/>
              <w:rPr>
                <w:rFonts w:hint="eastAsia"/>
              </w:rPr>
            </w:pPr>
            <w:r>
              <w:t>-</w:t>
            </w:r>
          </w:p>
        </w:tc>
        <w:tc>
          <w:tcPr>
            <w:tcW w:w="2557" w:type="dxa"/>
          </w:tcPr>
          <w:p w:rsidR="00E4357B" w:rsidRDefault="00E4357B" w:rsidP="00E4357B">
            <w:pPr>
              <w:jc w:val="right"/>
              <w:rPr>
                <w:rFonts w:hint="eastAsia"/>
              </w:rPr>
            </w:pPr>
            <w:r>
              <w:t>-</w:t>
            </w:r>
          </w:p>
        </w:tc>
      </w:tr>
      <w:tr w:rsidR="00E4357B" w:rsidTr="00E4357B">
        <w:tc>
          <w:tcPr>
            <w:tcW w:w="646" w:type="dxa"/>
          </w:tcPr>
          <w:p w:rsidR="00E4357B" w:rsidRDefault="00E4357B" w:rsidP="00E4357B">
            <w:pPr>
              <w:jc w:val="center"/>
              <w:rPr>
                <w:rFonts w:hint="eastAsia"/>
              </w:rPr>
            </w:pPr>
            <w:r>
              <w:t>9</w:t>
            </w:r>
          </w:p>
        </w:tc>
        <w:tc>
          <w:tcPr>
            <w:tcW w:w="2835" w:type="dxa"/>
          </w:tcPr>
          <w:p w:rsidR="00E4357B" w:rsidRDefault="00E4357B" w:rsidP="00E4357B">
            <w:pPr>
              <w:jc w:val="left"/>
              <w:rPr>
                <w:rFonts w:hint="eastAsia"/>
              </w:rPr>
            </w:pPr>
            <w:r>
              <w:rPr>
                <w:rFonts w:hint="eastAsia"/>
              </w:rPr>
              <w:t>其他</w:t>
            </w:r>
          </w:p>
        </w:tc>
        <w:tc>
          <w:tcPr>
            <w:tcW w:w="2466" w:type="dxa"/>
          </w:tcPr>
          <w:p w:rsidR="00E4357B" w:rsidRDefault="00E4357B" w:rsidP="00E4357B">
            <w:pPr>
              <w:jc w:val="right"/>
              <w:rPr>
                <w:rFonts w:hint="eastAsia"/>
              </w:rPr>
            </w:pPr>
            <w:r>
              <w:t>-</w:t>
            </w:r>
          </w:p>
        </w:tc>
        <w:tc>
          <w:tcPr>
            <w:tcW w:w="2557" w:type="dxa"/>
          </w:tcPr>
          <w:p w:rsidR="00E4357B" w:rsidRDefault="00E4357B" w:rsidP="00E4357B">
            <w:pPr>
              <w:jc w:val="right"/>
              <w:rPr>
                <w:rFonts w:hint="eastAsia"/>
              </w:rPr>
            </w:pPr>
            <w:r>
              <w:t>-</w:t>
            </w:r>
          </w:p>
        </w:tc>
      </w:tr>
      <w:tr w:rsidR="00E4357B" w:rsidTr="00E4357B">
        <w:tc>
          <w:tcPr>
            <w:tcW w:w="646" w:type="dxa"/>
          </w:tcPr>
          <w:p w:rsidR="00E4357B" w:rsidRDefault="00E4357B" w:rsidP="00E4357B">
            <w:pPr>
              <w:jc w:val="center"/>
              <w:rPr>
                <w:rFonts w:hint="eastAsia"/>
              </w:rPr>
            </w:pPr>
            <w:r>
              <w:t>10</w:t>
            </w:r>
          </w:p>
        </w:tc>
        <w:tc>
          <w:tcPr>
            <w:tcW w:w="2835" w:type="dxa"/>
          </w:tcPr>
          <w:p w:rsidR="00E4357B" w:rsidRDefault="00E4357B" w:rsidP="00E4357B">
            <w:pPr>
              <w:jc w:val="left"/>
              <w:rPr>
                <w:rFonts w:hint="eastAsia"/>
              </w:rPr>
            </w:pPr>
            <w:r>
              <w:rPr>
                <w:rFonts w:hint="eastAsia"/>
              </w:rPr>
              <w:t>合计</w:t>
            </w:r>
          </w:p>
        </w:tc>
        <w:tc>
          <w:tcPr>
            <w:tcW w:w="2466" w:type="dxa"/>
          </w:tcPr>
          <w:p w:rsidR="00E4357B" w:rsidRDefault="00E4357B" w:rsidP="00E4357B">
            <w:pPr>
              <w:jc w:val="right"/>
              <w:rPr>
                <w:rFonts w:hint="eastAsia"/>
              </w:rPr>
            </w:pPr>
            <w:r>
              <w:t>44,483,320.74</w:t>
            </w:r>
          </w:p>
        </w:tc>
        <w:tc>
          <w:tcPr>
            <w:tcW w:w="2557" w:type="dxa"/>
          </w:tcPr>
          <w:p w:rsidR="00E4357B" w:rsidRDefault="00E4357B" w:rsidP="00E4357B">
            <w:pPr>
              <w:jc w:val="right"/>
              <w:rPr>
                <w:rFonts w:hint="eastAsia"/>
              </w:rPr>
            </w:pPr>
            <w:r>
              <w:t>2.00</w:t>
            </w:r>
          </w:p>
        </w:tc>
      </w:tr>
    </w:tbl>
    <w:p w:rsidR="00E4357B" w:rsidRDefault="00E4357B" w:rsidP="00E4357B">
      <w:pPr>
        <w:pStyle w:val="-2"/>
        <w:spacing w:before="312"/>
        <w:rPr>
          <w:rFonts w:hint="eastAsia"/>
        </w:rPr>
      </w:pPr>
      <w:r>
        <w:rPr>
          <w:rFonts w:hint="eastAsia"/>
        </w:rPr>
        <w:t>报告期末按公允价值占基金资产净值比例大小排名的前五名债券投资明细</w:t>
      </w:r>
    </w:p>
    <w:p w:rsidR="00E4357B" w:rsidRDefault="00E4357B" w:rsidP="00E4357B">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E4357B" w:rsidTr="00E4357B">
        <w:trPr>
          <w:cnfStyle w:val="100000000000" w:firstRow="1" w:lastRow="0" w:firstColumn="0" w:lastColumn="0" w:oddVBand="0" w:evenVBand="0" w:oddHBand="0" w:evenHBand="0" w:firstRowFirstColumn="0" w:firstRowLastColumn="0" w:lastRowFirstColumn="0" w:lastRowLastColumn="0"/>
        </w:trPr>
        <w:tc>
          <w:tcPr>
            <w:tcW w:w="646" w:type="dxa"/>
          </w:tcPr>
          <w:p w:rsidR="00E4357B" w:rsidRDefault="00E4357B" w:rsidP="00E4357B">
            <w:pPr>
              <w:jc w:val="center"/>
              <w:rPr>
                <w:rFonts w:hint="eastAsia"/>
              </w:rPr>
            </w:pPr>
            <w:r>
              <w:rPr>
                <w:rFonts w:hint="eastAsia"/>
              </w:rPr>
              <w:t>序号</w:t>
            </w:r>
          </w:p>
        </w:tc>
        <w:tc>
          <w:tcPr>
            <w:tcW w:w="1162" w:type="dxa"/>
          </w:tcPr>
          <w:p w:rsidR="00E4357B" w:rsidRDefault="00E4357B" w:rsidP="00E4357B">
            <w:pPr>
              <w:jc w:val="center"/>
              <w:rPr>
                <w:rFonts w:hint="eastAsia"/>
              </w:rPr>
            </w:pPr>
            <w:r>
              <w:rPr>
                <w:rFonts w:hint="eastAsia"/>
              </w:rPr>
              <w:t>债券代码</w:t>
            </w:r>
          </w:p>
        </w:tc>
        <w:tc>
          <w:tcPr>
            <w:tcW w:w="1928" w:type="dxa"/>
          </w:tcPr>
          <w:p w:rsidR="00E4357B" w:rsidRDefault="00E4357B" w:rsidP="00E4357B">
            <w:pPr>
              <w:jc w:val="center"/>
              <w:rPr>
                <w:rFonts w:hint="eastAsia"/>
              </w:rPr>
            </w:pPr>
            <w:r>
              <w:rPr>
                <w:rFonts w:hint="eastAsia"/>
              </w:rPr>
              <w:t>债券名称</w:t>
            </w:r>
          </w:p>
        </w:tc>
        <w:tc>
          <w:tcPr>
            <w:tcW w:w="1140" w:type="dxa"/>
          </w:tcPr>
          <w:p w:rsidR="00E4357B" w:rsidRDefault="00E4357B" w:rsidP="00E4357B">
            <w:pPr>
              <w:jc w:val="center"/>
              <w:rPr>
                <w:rFonts w:hint="eastAsia"/>
              </w:rPr>
            </w:pPr>
            <w:r>
              <w:rPr>
                <w:rFonts w:hint="eastAsia"/>
              </w:rPr>
              <w:t>数量（张）</w:t>
            </w:r>
          </w:p>
        </w:tc>
        <w:tc>
          <w:tcPr>
            <w:tcW w:w="1814" w:type="dxa"/>
          </w:tcPr>
          <w:p w:rsidR="00E4357B" w:rsidRDefault="00E4357B" w:rsidP="00E4357B">
            <w:pPr>
              <w:jc w:val="center"/>
              <w:rPr>
                <w:rFonts w:hint="eastAsia"/>
              </w:rPr>
            </w:pPr>
            <w:r>
              <w:rPr>
                <w:rFonts w:hint="eastAsia"/>
              </w:rPr>
              <w:t>公允价值（元）</w:t>
            </w:r>
          </w:p>
        </w:tc>
        <w:tc>
          <w:tcPr>
            <w:tcW w:w="1814" w:type="dxa"/>
          </w:tcPr>
          <w:p w:rsidR="00E4357B" w:rsidRDefault="00E4357B" w:rsidP="00E4357B">
            <w:pPr>
              <w:jc w:val="center"/>
              <w:rPr>
                <w:rFonts w:hint="eastAsia"/>
              </w:rPr>
            </w:pPr>
            <w:r>
              <w:rPr>
                <w:rFonts w:hint="eastAsia"/>
              </w:rPr>
              <w:t>占基金资产净值比例（％）</w:t>
            </w:r>
          </w:p>
        </w:tc>
      </w:tr>
      <w:tr w:rsidR="00E4357B" w:rsidTr="00E4357B">
        <w:tc>
          <w:tcPr>
            <w:tcW w:w="646" w:type="dxa"/>
          </w:tcPr>
          <w:p w:rsidR="00E4357B" w:rsidRDefault="00E4357B" w:rsidP="00E4357B">
            <w:pPr>
              <w:jc w:val="center"/>
              <w:rPr>
                <w:rFonts w:hint="eastAsia"/>
              </w:rPr>
            </w:pPr>
            <w:r>
              <w:t>1</w:t>
            </w:r>
          </w:p>
        </w:tc>
        <w:tc>
          <w:tcPr>
            <w:tcW w:w="1162" w:type="dxa"/>
          </w:tcPr>
          <w:p w:rsidR="00E4357B" w:rsidRDefault="00E4357B" w:rsidP="00E4357B">
            <w:pPr>
              <w:jc w:val="left"/>
              <w:rPr>
                <w:rFonts w:hint="eastAsia"/>
              </w:rPr>
            </w:pPr>
            <w:r>
              <w:t>200201</w:t>
            </w:r>
          </w:p>
        </w:tc>
        <w:tc>
          <w:tcPr>
            <w:tcW w:w="1928" w:type="dxa"/>
          </w:tcPr>
          <w:p w:rsidR="00E4357B" w:rsidRDefault="00E4357B" w:rsidP="00E4357B">
            <w:pPr>
              <w:jc w:val="left"/>
              <w:rPr>
                <w:rFonts w:hint="eastAsia"/>
              </w:rPr>
            </w:pPr>
            <w:r>
              <w:rPr>
                <w:rFonts w:hint="eastAsia"/>
              </w:rPr>
              <w:t>20</w:t>
            </w:r>
            <w:r>
              <w:rPr>
                <w:rFonts w:hint="eastAsia"/>
              </w:rPr>
              <w:t>国开</w:t>
            </w:r>
            <w:r>
              <w:rPr>
                <w:rFonts w:hint="eastAsia"/>
              </w:rPr>
              <w:t>01</w:t>
            </w:r>
          </w:p>
        </w:tc>
        <w:tc>
          <w:tcPr>
            <w:tcW w:w="1140" w:type="dxa"/>
          </w:tcPr>
          <w:p w:rsidR="00E4357B" w:rsidRDefault="00E4357B" w:rsidP="00E4357B">
            <w:pPr>
              <w:jc w:val="right"/>
              <w:rPr>
                <w:rFonts w:hint="eastAsia"/>
              </w:rPr>
            </w:pPr>
            <w:r>
              <w:t>200,000</w:t>
            </w:r>
          </w:p>
        </w:tc>
        <w:tc>
          <w:tcPr>
            <w:tcW w:w="1814" w:type="dxa"/>
          </w:tcPr>
          <w:p w:rsidR="00E4357B" w:rsidRDefault="00E4357B" w:rsidP="00E4357B">
            <w:pPr>
              <w:jc w:val="right"/>
              <w:rPr>
                <w:rFonts w:hint="eastAsia"/>
              </w:rPr>
            </w:pPr>
            <w:r>
              <w:t>19,988,000.00</w:t>
            </w:r>
          </w:p>
        </w:tc>
        <w:tc>
          <w:tcPr>
            <w:tcW w:w="1814" w:type="dxa"/>
          </w:tcPr>
          <w:p w:rsidR="00E4357B" w:rsidRDefault="00E4357B" w:rsidP="00E4357B">
            <w:pPr>
              <w:jc w:val="right"/>
              <w:rPr>
                <w:rFonts w:hint="eastAsia"/>
              </w:rPr>
            </w:pPr>
            <w:r>
              <w:t>0.90</w:t>
            </w:r>
          </w:p>
        </w:tc>
      </w:tr>
      <w:tr w:rsidR="00E4357B" w:rsidTr="00E4357B">
        <w:tc>
          <w:tcPr>
            <w:tcW w:w="646" w:type="dxa"/>
          </w:tcPr>
          <w:p w:rsidR="00E4357B" w:rsidRDefault="00E4357B" w:rsidP="00E4357B">
            <w:pPr>
              <w:jc w:val="center"/>
              <w:rPr>
                <w:rFonts w:hint="eastAsia"/>
              </w:rPr>
            </w:pPr>
            <w:r>
              <w:t>2</w:t>
            </w:r>
          </w:p>
        </w:tc>
        <w:tc>
          <w:tcPr>
            <w:tcW w:w="1162" w:type="dxa"/>
          </w:tcPr>
          <w:p w:rsidR="00E4357B" w:rsidRDefault="00E4357B" w:rsidP="00E4357B">
            <w:pPr>
              <w:jc w:val="left"/>
              <w:rPr>
                <w:rFonts w:hint="eastAsia"/>
              </w:rPr>
            </w:pPr>
            <w:r>
              <w:t>018013</w:t>
            </w:r>
          </w:p>
        </w:tc>
        <w:tc>
          <w:tcPr>
            <w:tcW w:w="1928" w:type="dxa"/>
          </w:tcPr>
          <w:p w:rsidR="00E4357B" w:rsidRDefault="00E4357B" w:rsidP="00E4357B">
            <w:pPr>
              <w:jc w:val="left"/>
              <w:rPr>
                <w:rFonts w:hint="eastAsia"/>
              </w:rPr>
            </w:pPr>
            <w:r>
              <w:rPr>
                <w:rFonts w:hint="eastAsia"/>
              </w:rPr>
              <w:t>国开</w:t>
            </w:r>
            <w:r>
              <w:rPr>
                <w:rFonts w:hint="eastAsia"/>
              </w:rPr>
              <w:t>2004</w:t>
            </w:r>
          </w:p>
        </w:tc>
        <w:tc>
          <w:tcPr>
            <w:tcW w:w="1140" w:type="dxa"/>
          </w:tcPr>
          <w:p w:rsidR="00E4357B" w:rsidRDefault="00E4357B" w:rsidP="00E4357B">
            <w:pPr>
              <w:jc w:val="right"/>
              <w:rPr>
                <w:rFonts w:hint="eastAsia"/>
              </w:rPr>
            </w:pPr>
            <w:r>
              <w:t>100,000</w:t>
            </w:r>
          </w:p>
        </w:tc>
        <w:tc>
          <w:tcPr>
            <w:tcW w:w="1814" w:type="dxa"/>
          </w:tcPr>
          <w:p w:rsidR="00E4357B" w:rsidRDefault="00E4357B" w:rsidP="00E4357B">
            <w:pPr>
              <w:jc w:val="right"/>
              <w:rPr>
                <w:rFonts w:hint="eastAsia"/>
              </w:rPr>
            </w:pPr>
            <w:r>
              <w:t>9,980,000.00</w:t>
            </w:r>
          </w:p>
        </w:tc>
        <w:tc>
          <w:tcPr>
            <w:tcW w:w="1814" w:type="dxa"/>
          </w:tcPr>
          <w:p w:rsidR="00E4357B" w:rsidRDefault="00E4357B" w:rsidP="00E4357B">
            <w:pPr>
              <w:jc w:val="right"/>
              <w:rPr>
                <w:rFonts w:hint="eastAsia"/>
              </w:rPr>
            </w:pPr>
            <w:r>
              <w:t>0.45</w:t>
            </w:r>
          </w:p>
        </w:tc>
      </w:tr>
      <w:tr w:rsidR="00E4357B" w:rsidTr="00E4357B">
        <w:tc>
          <w:tcPr>
            <w:tcW w:w="646" w:type="dxa"/>
          </w:tcPr>
          <w:p w:rsidR="00E4357B" w:rsidRDefault="00E4357B" w:rsidP="00E4357B">
            <w:pPr>
              <w:jc w:val="center"/>
              <w:rPr>
                <w:rFonts w:hint="eastAsia"/>
              </w:rPr>
            </w:pPr>
            <w:r>
              <w:t>3</w:t>
            </w:r>
          </w:p>
        </w:tc>
        <w:tc>
          <w:tcPr>
            <w:tcW w:w="1162" w:type="dxa"/>
          </w:tcPr>
          <w:p w:rsidR="00E4357B" w:rsidRDefault="00E4357B" w:rsidP="00E4357B">
            <w:pPr>
              <w:jc w:val="left"/>
              <w:rPr>
                <w:rFonts w:hint="eastAsia"/>
              </w:rPr>
            </w:pPr>
            <w:r>
              <w:t>200206</w:t>
            </w:r>
          </w:p>
        </w:tc>
        <w:tc>
          <w:tcPr>
            <w:tcW w:w="1928" w:type="dxa"/>
          </w:tcPr>
          <w:p w:rsidR="00E4357B" w:rsidRDefault="00E4357B" w:rsidP="00E4357B">
            <w:pPr>
              <w:jc w:val="left"/>
              <w:rPr>
                <w:rFonts w:hint="eastAsia"/>
              </w:rPr>
            </w:pPr>
            <w:r>
              <w:rPr>
                <w:rFonts w:hint="eastAsia"/>
              </w:rPr>
              <w:t>20</w:t>
            </w:r>
            <w:r>
              <w:rPr>
                <w:rFonts w:hint="eastAsia"/>
              </w:rPr>
              <w:t>国开</w:t>
            </w:r>
            <w:r>
              <w:rPr>
                <w:rFonts w:hint="eastAsia"/>
              </w:rPr>
              <w:t>06</w:t>
            </w:r>
          </w:p>
        </w:tc>
        <w:tc>
          <w:tcPr>
            <w:tcW w:w="1140" w:type="dxa"/>
          </w:tcPr>
          <w:p w:rsidR="00E4357B" w:rsidRDefault="00E4357B" w:rsidP="00E4357B">
            <w:pPr>
              <w:jc w:val="right"/>
              <w:rPr>
                <w:rFonts w:hint="eastAsia"/>
              </w:rPr>
            </w:pPr>
            <w:r>
              <w:t>100,000</w:t>
            </w:r>
          </w:p>
        </w:tc>
        <w:tc>
          <w:tcPr>
            <w:tcW w:w="1814" w:type="dxa"/>
          </w:tcPr>
          <w:p w:rsidR="00E4357B" w:rsidRDefault="00E4357B" w:rsidP="00E4357B">
            <w:pPr>
              <w:jc w:val="right"/>
              <w:rPr>
                <w:rFonts w:hint="eastAsia"/>
              </w:rPr>
            </w:pPr>
            <w:r>
              <w:t>9,905,000.00</w:t>
            </w:r>
          </w:p>
        </w:tc>
        <w:tc>
          <w:tcPr>
            <w:tcW w:w="1814" w:type="dxa"/>
          </w:tcPr>
          <w:p w:rsidR="00E4357B" w:rsidRDefault="00E4357B" w:rsidP="00E4357B">
            <w:pPr>
              <w:jc w:val="right"/>
              <w:rPr>
                <w:rFonts w:hint="eastAsia"/>
              </w:rPr>
            </w:pPr>
            <w:r>
              <w:t>0.44</w:t>
            </w:r>
          </w:p>
        </w:tc>
      </w:tr>
      <w:tr w:rsidR="00E4357B" w:rsidTr="00E4357B">
        <w:tc>
          <w:tcPr>
            <w:tcW w:w="646" w:type="dxa"/>
          </w:tcPr>
          <w:p w:rsidR="00E4357B" w:rsidRDefault="00E4357B" w:rsidP="00E4357B">
            <w:pPr>
              <w:jc w:val="center"/>
              <w:rPr>
                <w:rFonts w:hint="eastAsia"/>
              </w:rPr>
            </w:pPr>
            <w:r>
              <w:t>4</w:t>
            </w:r>
          </w:p>
        </w:tc>
        <w:tc>
          <w:tcPr>
            <w:tcW w:w="1162" w:type="dxa"/>
          </w:tcPr>
          <w:p w:rsidR="00E4357B" w:rsidRDefault="00E4357B" w:rsidP="00E4357B">
            <w:pPr>
              <w:jc w:val="left"/>
              <w:rPr>
                <w:rFonts w:hint="eastAsia"/>
              </w:rPr>
            </w:pPr>
            <w:r>
              <w:t>113038</w:t>
            </w:r>
          </w:p>
        </w:tc>
        <w:tc>
          <w:tcPr>
            <w:tcW w:w="1928" w:type="dxa"/>
          </w:tcPr>
          <w:p w:rsidR="00E4357B" w:rsidRDefault="00E4357B" w:rsidP="00E4357B">
            <w:pPr>
              <w:jc w:val="left"/>
              <w:rPr>
                <w:rFonts w:hint="eastAsia"/>
              </w:rPr>
            </w:pPr>
            <w:r>
              <w:rPr>
                <w:rFonts w:hint="eastAsia"/>
              </w:rPr>
              <w:t>隆</w:t>
            </w:r>
            <w:r>
              <w:rPr>
                <w:rFonts w:hint="eastAsia"/>
              </w:rPr>
              <w:t>20</w:t>
            </w:r>
            <w:r>
              <w:rPr>
                <w:rFonts w:hint="eastAsia"/>
              </w:rPr>
              <w:t>转债</w:t>
            </w:r>
          </w:p>
        </w:tc>
        <w:tc>
          <w:tcPr>
            <w:tcW w:w="1140" w:type="dxa"/>
          </w:tcPr>
          <w:p w:rsidR="00E4357B" w:rsidRDefault="00E4357B" w:rsidP="00E4357B">
            <w:pPr>
              <w:jc w:val="right"/>
              <w:rPr>
                <w:rFonts w:hint="eastAsia"/>
              </w:rPr>
            </w:pPr>
            <w:r>
              <w:t>13,450</w:t>
            </w:r>
          </w:p>
        </w:tc>
        <w:tc>
          <w:tcPr>
            <w:tcW w:w="1814" w:type="dxa"/>
          </w:tcPr>
          <w:p w:rsidR="00E4357B" w:rsidRDefault="00E4357B" w:rsidP="00E4357B">
            <w:pPr>
              <w:jc w:val="right"/>
              <w:rPr>
                <w:rFonts w:hint="eastAsia"/>
              </w:rPr>
            </w:pPr>
            <w:r>
              <w:t>2,064,978.50</w:t>
            </w:r>
          </w:p>
        </w:tc>
        <w:tc>
          <w:tcPr>
            <w:tcW w:w="1814" w:type="dxa"/>
          </w:tcPr>
          <w:p w:rsidR="00E4357B" w:rsidRDefault="00E4357B" w:rsidP="00E4357B">
            <w:pPr>
              <w:jc w:val="right"/>
              <w:rPr>
                <w:rFonts w:hint="eastAsia"/>
              </w:rPr>
            </w:pPr>
            <w:r>
              <w:t>0.09</w:t>
            </w:r>
          </w:p>
        </w:tc>
      </w:tr>
      <w:tr w:rsidR="00E4357B" w:rsidTr="00E4357B">
        <w:tc>
          <w:tcPr>
            <w:tcW w:w="646" w:type="dxa"/>
          </w:tcPr>
          <w:p w:rsidR="00E4357B" w:rsidRDefault="00E4357B" w:rsidP="00E4357B">
            <w:pPr>
              <w:jc w:val="center"/>
              <w:rPr>
                <w:rFonts w:hint="eastAsia"/>
              </w:rPr>
            </w:pPr>
            <w:r>
              <w:t>5</w:t>
            </w:r>
          </w:p>
        </w:tc>
        <w:tc>
          <w:tcPr>
            <w:tcW w:w="1162" w:type="dxa"/>
          </w:tcPr>
          <w:p w:rsidR="00E4357B" w:rsidRDefault="00E4357B" w:rsidP="00E4357B">
            <w:pPr>
              <w:jc w:val="left"/>
              <w:rPr>
                <w:rFonts w:hint="eastAsia"/>
              </w:rPr>
            </w:pPr>
            <w:r>
              <w:t>127017</w:t>
            </w:r>
          </w:p>
        </w:tc>
        <w:tc>
          <w:tcPr>
            <w:tcW w:w="1928" w:type="dxa"/>
          </w:tcPr>
          <w:p w:rsidR="00E4357B" w:rsidRDefault="00E4357B" w:rsidP="00E4357B">
            <w:pPr>
              <w:jc w:val="left"/>
              <w:rPr>
                <w:rFonts w:hint="eastAsia"/>
              </w:rPr>
            </w:pPr>
            <w:r>
              <w:rPr>
                <w:rFonts w:hint="eastAsia"/>
              </w:rPr>
              <w:t>万青转债</w:t>
            </w:r>
          </w:p>
        </w:tc>
        <w:tc>
          <w:tcPr>
            <w:tcW w:w="1140" w:type="dxa"/>
          </w:tcPr>
          <w:p w:rsidR="00E4357B" w:rsidRDefault="00E4357B" w:rsidP="00E4357B">
            <w:pPr>
              <w:jc w:val="right"/>
              <w:rPr>
                <w:rFonts w:hint="eastAsia"/>
              </w:rPr>
            </w:pPr>
            <w:r>
              <w:t>7,326</w:t>
            </w:r>
          </w:p>
        </w:tc>
        <w:tc>
          <w:tcPr>
            <w:tcW w:w="1814" w:type="dxa"/>
          </w:tcPr>
          <w:p w:rsidR="00E4357B" w:rsidRDefault="00E4357B" w:rsidP="00E4357B">
            <w:pPr>
              <w:jc w:val="right"/>
              <w:rPr>
                <w:rFonts w:hint="eastAsia"/>
              </w:rPr>
            </w:pPr>
            <w:r>
              <w:t>955,969.74</w:t>
            </w:r>
          </w:p>
        </w:tc>
        <w:tc>
          <w:tcPr>
            <w:tcW w:w="1814" w:type="dxa"/>
          </w:tcPr>
          <w:p w:rsidR="00E4357B" w:rsidRDefault="00E4357B" w:rsidP="00E4357B">
            <w:pPr>
              <w:jc w:val="right"/>
              <w:rPr>
                <w:rFonts w:hint="eastAsia"/>
              </w:rPr>
            </w:pPr>
            <w:r>
              <w:t>0.04</w:t>
            </w:r>
          </w:p>
        </w:tc>
      </w:tr>
    </w:tbl>
    <w:p w:rsidR="00E4357B" w:rsidRDefault="00E4357B" w:rsidP="00E4357B">
      <w:pPr>
        <w:pStyle w:val="-2"/>
        <w:spacing w:before="312"/>
        <w:rPr>
          <w:rFonts w:hint="eastAsia"/>
        </w:rPr>
      </w:pPr>
      <w:r>
        <w:rPr>
          <w:rFonts w:hint="eastAsia"/>
        </w:rPr>
        <w:t>报告期末按公允价值占基金资产净值比例大小排名的前十名资产支持证券投资明细</w:t>
      </w:r>
    </w:p>
    <w:p w:rsidR="00E4357B" w:rsidRDefault="00E4357B" w:rsidP="00E4357B">
      <w:pPr>
        <w:pStyle w:val="-"/>
        <w:ind w:firstLine="420"/>
        <w:rPr>
          <w:rFonts w:hint="eastAsia"/>
        </w:rPr>
      </w:pPr>
      <w:r>
        <w:rPr>
          <w:rFonts w:hint="eastAsia"/>
        </w:rPr>
        <w:t>本基金本报告期末未持有资产支持证券。</w:t>
      </w:r>
    </w:p>
    <w:p w:rsidR="00E4357B" w:rsidRDefault="00E4357B" w:rsidP="00E4357B">
      <w:pPr>
        <w:pStyle w:val="-2"/>
        <w:spacing w:before="312"/>
        <w:rPr>
          <w:rFonts w:hint="eastAsia"/>
        </w:rPr>
      </w:pPr>
      <w:r>
        <w:rPr>
          <w:rFonts w:hint="eastAsia"/>
        </w:rPr>
        <w:t>报告期末按公允价值占基金资产净值比例大小排序的前五名贵金属投资明细</w:t>
      </w:r>
    </w:p>
    <w:p w:rsidR="00E4357B" w:rsidRDefault="00E4357B" w:rsidP="00E4357B">
      <w:pPr>
        <w:pStyle w:val="-"/>
        <w:ind w:firstLine="420"/>
        <w:rPr>
          <w:rFonts w:hint="eastAsia"/>
        </w:rPr>
      </w:pPr>
      <w:r>
        <w:rPr>
          <w:rFonts w:hint="eastAsia"/>
        </w:rPr>
        <w:t>本基金本报告期末未持有贵金属。</w:t>
      </w:r>
    </w:p>
    <w:p w:rsidR="00E4357B" w:rsidRDefault="00E4357B" w:rsidP="00E4357B">
      <w:pPr>
        <w:pStyle w:val="-2"/>
        <w:spacing w:before="312"/>
        <w:rPr>
          <w:rFonts w:hint="eastAsia"/>
        </w:rPr>
      </w:pPr>
      <w:r>
        <w:rPr>
          <w:rFonts w:hint="eastAsia"/>
        </w:rPr>
        <w:t>报告期末按公允价值占基金资产净值比例大小排名的前五名权证投资明细</w:t>
      </w:r>
    </w:p>
    <w:p w:rsidR="00E4357B" w:rsidRDefault="00E4357B" w:rsidP="00E4357B">
      <w:pPr>
        <w:pStyle w:val="-"/>
        <w:ind w:firstLine="420"/>
        <w:rPr>
          <w:rFonts w:hint="eastAsia"/>
        </w:rPr>
      </w:pPr>
      <w:r>
        <w:rPr>
          <w:rFonts w:hint="eastAsia"/>
        </w:rPr>
        <w:t>本基金本报告期末未持有权证。</w:t>
      </w:r>
    </w:p>
    <w:p w:rsidR="00E4357B" w:rsidRDefault="00E4357B" w:rsidP="00E4357B">
      <w:pPr>
        <w:pStyle w:val="-2"/>
        <w:spacing w:before="312"/>
        <w:rPr>
          <w:rFonts w:hint="eastAsia"/>
        </w:rPr>
      </w:pPr>
      <w:r>
        <w:rPr>
          <w:rFonts w:hint="eastAsia"/>
        </w:rPr>
        <w:t>报告期末本基金投资的股指期货交易情况说明</w:t>
      </w:r>
    </w:p>
    <w:p w:rsidR="00E4357B" w:rsidRDefault="00E4357B" w:rsidP="00E4357B">
      <w:pPr>
        <w:pStyle w:val="-3"/>
        <w:spacing w:before="156" w:after="156"/>
        <w:rPr>
          <w:rFonts w:hint="eastAsia"/>
        </w:rPr>
      </w:pPr>
      <w:r>
        <w:rPr>
          <w:rFonts w:hint="eastAsia"/>
        </w:rPr>
        <w:t>报告期末本基金投资的股指期货持仓和损益明细</w:t>
      </w:r>
    </w:p>
    <w:p w:rsidR="00E4357B" w:rsidRDefault="00E4357B" w:rsidP="00E4357B">
      <w:pPr>
        <w:pStyle w:val="-"/>
        <w:ind w:firstLine="420"/>
        <w:rPr>
          <w:rFonts w:hint="eastAsia"/>
        </w:rPr>
      </w:pPr>
      <w:r>
        <w:rPr>
          <w:rFonts w:hint="eastAsia"/>
        </w:rPr>
        <w:t>无。</w:t>
      </w:r>
    </w:p>
    <w:p w:rsidR="00E4357B" w:rsidRDefault="00E4357B" w:rsidP="00E4357B">
      <w:pPr>
        <w:pStyle w:val="-3"/>
        <w:spacing w:before="156" w:after="156"/>
        <w:rPr>
          <w:rFonts w:hint="eastAsia"/>
        </w:rPr>
      </w:pPr>
      <w:r>
        <w:rPr>
          <w:rFonts w:hint="eastAsia"/>
        </w:rPr>
        <w:t>本基金投资股指期货的投资政策</w:t>
      </w:r>
    </w:p>
    <w:p w:rsidR="00E4357B" w:rsidRDefault="00E4357B" w:rsidP="00E4357B">
      <w:pPr>
        <w:pStyle w:val="-"/>
        <w:ind w:firstLine="420"/>
        <w:rPr>
          <w:rFonts w:hint="eastAsia"/>
        </w:rPr>
      </w:pPr>
      <w:r>
        <w:rPr>
          <w:rFonts w:hint="eastAsia"/>
        </w:rPr>
        <w:lastRenderedPageBreak/>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w:t>
      </w:r>
    </w:p>
    <w:p w:rsidR="00E4357B" w:rsidRDefault="00E4357B" w:rsidP="00E4357B">
      <w:pPr>
        <w:pStyle w:val="-2"/>
        <w:spacing w:before="312"/>
        <w:rPr>
          <w:rFonts w:hint="eastAsia"/>
        </w:rPr>
      </w:pPr>
      <w:r>
        <w:rPr>
          <w:rFonts w:hint="eastAsia"/>
        </w:rPr>
        <w:t>报告期末本基金投资的国债期货交易情况说明</w:t>
      </w:r>
    </w:p>
    <w:p w:rsidR="00E4357B" w:rsidRDefault="00E4357B" w:rsidP="00E4357B">
      <w:pPr>
        <w:pStyle w:val="-3"/>
        <w:spacing w:before="156" w:after="156"/>
        <w:rPr>
          <w:rFonts w:hint="eastAsia"/>
        </w:rPr>
      </w:pPr>
      <w:r>
        <w:rPr>
          <w:rFonts w:hint="eastAsia"/>
        </w:rPr>
        <w:t>本期国债期货投资政策</w:t>
      </w:r>
    </w:p>
    <w:p w:rsidR="00E4357B" w:rsidRDefault="00E4357B" w:rsidP="00E4357B">
      <w:pPr>
        <w:pStyle w:val="-"/>
        <w:ind w:firstLine="420"/>
        <w:rPr>
          <w:rFonts w:hint="eastAsia"/>
        </w:rPr>
      </w:pPr>
      <w:r>
        <w:rPr>
          <w:rFonts w:hint="eastAsia"/>
        </w:rPr>
        <w:t>无。</w:t>
      </w:r>
    </w:p>
    <w:p w:rsidR="00E4357B" w:rsidRDefault="00E4357B" w:rsidP="00E4357B">
      <w:pPr>
        <w:pStyle w:val="-3"/>
        <w:spacing w:before="156" w:after="156"/>
        <w:rPr>
          <w:rFonts w:hint="eastAsia"/>
        </w:rPr>
      </w:pPr>
      <w:r>
        <w:rPr>
          <w:rFonts w:hint="eastAsia"/>
        </w:rPr>
        <w:t>报告期末本基金投资的国债期货持仓和损益明细</w:t>
      </w:r>
    </w:p>
    <w:p w:rsidR="00E4357B" w:rsidRDefault="00E4357B" w:rsidP="00E4357B">
      <w:pPr>
        <w:pStyle w:val="-"/>
        <w:ind w:firstLine="420"/>
        <w:rPr>
          <w:rFonts w:hint="eastAsia"/>
        </w:rPr>
      </w:pPr>
      <w:r>
        <w:rPr>
          <w:rFonts w:hint="eastAsia"/>
        </w:rPr>
        <w:t>无。</w:t>
      </w:r>
    </w:p>
    <w:p w:rsidR="00E4357B" w:rsidRDefault="00E4357B" w:rsidP="00E4357B">
      <w:pPr>
        <w:pStyle w:val="-3"/>
        <w:spacing w:before="156" w:after="156"/>
        <w:rPr>
          <w:rFonts w:hint="eastAsia"/>
        </w:rPr>
      </w:pPr>
      <w:r>
        <w:rPr>
          <w:rFonts w:hint="eastAsia"/>
        </w:rPr>
        <w:t>本期国债期货投资评价</w:t>
      </w:r>
    </w:p>
    <w:p w:rsidR="00E4357B" w:rsidRDefault="00E4357B" w:rsidP="00E4357B">
      <w:pPr>
        <w:pStyle w:val="-"/>
        <w:ind w:firstLine="420"/>
        <w:rPr>
          <w:rFonts w:hint="eastAsia"/>
        </w:rPr>
      </w:pPr>
      <w:r>
        <w:rPr>
          <w:rFonts w:hint="eastAsia"/>
        </w:rPr>
        <w:t>无。</w:t>
      </w:r>
    </w:p>
    <w:p w:rsidR="00E4357B" w:rsidRDefault="00E4357B" w:rsidP="00E4357B">
      <w:pPr>
        <w:pStyle w:val="-2"/>
        <w:spacing w:before="312"/>
        <w:rPr>
          <w:rFonts w:hint="eastAsia"/>
        </w:rPr>
      </w:pPr>
      <w:r>
        <w:rPr>
          <w:rFonts w:hint="eastAsia"/>
        </w:rPr>
        <w:t>投资组合报告附注</w:t>
      </w:r>
    </w:p>
    <w:p w:rsidR="00E4357B" w:rsidRDefault="00E4357B" w:rsidP="00E4357B">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E4357B" w:rsidRDefault="00E4357B" w:rsidP="00E4357B">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E4357B" w:rsidRDefault="00E4357B" w:rsidP="00E4357B">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E4357B" w:rsidRDefault="00E4357B" w:rsidP="00E4357B">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E4357B" w:rsidRDefault="00E4357B" w:rsidP="00E4357B">
      <w:pPr>
        <w:pStyle w:val="-3"/>
        <w:spacing w:before="156" w:after="156"/>
        <w:rPr>
          <w:rFonts w:hint="eastAsia"/>
        </w:rPr>
      </w:pPr>
      <w:r>
        <w:rPr>
          <w:rFonts w:hint="eastAsia"/>
        </w:rPr>
        <w:t>其他资产构成</w:t>
      </w:r>
    </w:p>
    <w:p w:rsidR="00E4357B" w:rsidRDefault="00E4357B" w:rsidP="00E4357B">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E4357B" w:rsidTr="00E4357B">
        <w:trPr>
          <w:cnfStyle w:val="100000000000" w:firstRow="1" w:lastRow="0" w:firstColumn="0" w:lastColumn="0" w:oddVBand="0" w:evenVBand="0" w:oddHBand="0" w:evenHBand="0" w:firstRowFirstColumn="0" w:firstRowLastColumn="0" w:lastRowFirstColumn="0" w:lastRowLastColumn="0"/>
        </w:trPr>
        <w:tc>
          <w:tcPr>
            <w:tcW w:w="743" w:type="dxa"/>
          </w:tcPr>
          <w:p w:rsidR="00E4357B" w:rsidRDefault="00E4357B" w:rsidP="00E4357B">
            <w:pPr>
              <w:jc w:val="center"/>
              <w:rPr>
                <w:rFonts w:hint="eastAsia"/>
              </w:rPr>
            </w:pPr>
            <w:r>
              <w:rPr>
                <w:rFonts w:hint="eastAsia"/>
              </w:rPr>
              <w:t>序号</w:t>
            </w:r>
          </w:p>
        </w:tc>
        <w:tc>
          <w:tcPr>
            <w:tcW w:w="2977" w:type="dxa"/>
          </w:tcPr>
          <w:p w:rsidR="00E4357B" w:rsidRDefault="00E4357B" w:rsidP="00E4357B">
            <w:pPr>
              <w:jc w:val="center"/>
              <w:rPr>
                <w:rFonts w:hint="eastAsia"/>
              </w:rPr>
            </w:pPr>
            <w:r>
              <w:rPr>
                <w:rFonts w:hint="eastAsia"/>
              </w:rPr>
              <w:t>名称</w:t>
            </w:r>
          </w:p>
        </w:tc>
        <w:tc>
          <w:tcPr>
            <w:tcW w:w="4785" w:type="dxa"/>
          </w:tcPr>
          <w:p w:rsidR="00E4357B" w:rsidRDefault="00E4357B" w:rsidP="00E4357B">
            <w:pPr>
              <w:jc w:val="center"/>
              <w:rPr>
                <w:rFonts w:hint="eastAsia"/>
              </w:rPr>
            </w:pPr>
            <w:r>
              <w:rPr>
                <w:rFonts w:hint="eastAsia"/>
              </w:rPr>
              <w:t>金额（元）</w:t>
            </w:r>
          </w:p>
        </w:tc>
      </w:tr>
      <w:tr w:rsidR="00E4357B" w:rsidTr="00E4357B">
        <w:tc>
          <w:tcPr>
            <w:tcW w:w="743" w:type="dxa"/>
          </w:tcPr>
          <w:p w:rsidR="00E4357B" w:rsidRDefault="00E4357B" w:rsidP="00E4357B">
            <w:pPr>
              <w:jc w:val="center"/>
              <w:rPr>
                <w:rFonts w:hint="eastAsia"/>
              </w:rPr>
            </w:pPr>
            <w:r>
              <w:t>1</w:t>
            </w:r>
          </w:p>
        </w:tc>
        <w:tc>
          <w:tcPr>
            <w:tcW w:w="2977" w:type="dxa"/>
          </w:tcPr>
          <w:p w:rsidR="00E4357B" w:rsidRDefault="00E4357B" w:rsidP="00E4357B">
            <w:pPr>
              <w:jc w:val="left"/>
              <w:rPr>
                <w:rFonts w:hint="eastAsia"/>
              </w:rPr>
            </w:pPr>
            <w:r>
              <w:rPr>
                <w:rFonts w:hint="eastAsia"/>
              </w:rPr>
              <w:t>存出保证金</w:t>
            </w:r>
          </w:p>
        </w:tc>
        <w:tc>
          <w:tcPr>
            <w:tcW w:w="4785" w:type="dxa"/>
          </w:tcPr>
          <w:p w:rsidR="00E4357B" w:rsidRDefault="00E4357B" w:rsidP="00E4357B">
            <w:pPr>
              <w:jc w:val="right"/>
              <w:rPr>
                <w:rFonts w:hint="eastAsia"/>
              </w:rPr>
            </w:pPr>
            <w:r>
              <w:t>411,522.19</w:t>
            </w:r>
          </w:p>
        </w:tc>
      </w:tr>
      <w:tr w:rsidR="00E4357B" w:rsidTr="00E4357B">
        <w:tc>
          <w:tcPr>
            <w:tcW w:w="743" w:type="dxa"/>
          </w:tcPr>
          <w:p w:rsidR="00E4357B" w:rsidRDefault="00E4357B" w:rsidP="00E4357B">
            <w:pPr>
              <w:jc w:val="center"/>
              <w:rPr>
                <w:rFonts w:hint="eastAsia"/>
              </w:rPr>
            </w:pPr>
            <w:r>
              <w:t>2</w:t>
            </w:r>
          </w:p>
        </w:tc>
        <w:tc>
          <w:tcPr>
            <w:tcW w:w="2977" w:type="dxa"/>
          </w:tcPr>
          <w:p w:rsidR="00E4357B" w:rsidRDefault="00E4357B" w:rsidP="00E4357B">
            <w:pPr>
              <w:jc w:val="left"/>
              <w:rPr>
                <w:rFonts w:hint="eastAsia"/>
              </w:rPr>
            </w:pPr>
            <w:r>
              <w:rPr>
                <w:rFonts w:hint="eastAsia"/>
              </w:rPr>
              <w:t>应收证券清算款</w:t>
            </w:r>
          </w:p>
        </w:tc>
        <w:tc>
          <w:tcPr>
            <w:tcW w:w="4785" w:type="dxa"/>
          </w:tcPr>
          <w:p w:rsidR="00E4357B" w:rsidRDefault="00E4357B" w:rsidP="00E4357B">
            <w:pPr>
              <w:jc w:val="right"/>
              <w:rPr>
                <w:rFonts w:hint="eastAsia"/>
              </w:rPr>
            </w:pPr>
            <w:r>
              <w:t>211,775,072.78</w:t>
            </w:r>
          </w:p>
        </w:tc>
      </w:tr>
      <w:tr w:rsidR="00E4357B" w:rsidTr="00E4357B">
        <w:tc>
          <w:tcPr>
            <w:tcW w:w="743" w:type="dxa"/>
          </w:tcPr>
          <w:p w:rsidR="00E4357B" w:rsidRDefault="00E4357B" w:rsidP="00E4357B">
            <w:pPr>
              <w:jc w:val="center"/>
              <w:rPr>
                <w:rFonts w:hint="eastAsia"/>
              </w:rPr>
            </w:pPr>
            <w:r>
              <w:t>3</w:t>
            </w:r>
          </w:p>
        </w:tc>
        <w:tc>
          <w:tcPr>
            <w:tcW w:w="2977" w:type="dxa"/>
          </w:tcPr>
          <w:p w:rsidR="00E4357B" w:rsidRDefault="00E4357B" w:rsidP="00E4357B">
            <w:pPr>
              <w:jc w:val="left"/>
              <w:rPr>
                <w:rFonts w:hint="eastAsia"/>
              </w:rPr>
            </w:pPr>
            <w:r>
              <w:rPr>
                <w:rFonts w:hint="eastAsia"/>
              </w:rPr>
              <w:t>应收股利</w:t>
            </w:r>
          </w:p>
        </w:tc>
        <w:tc>
          <w:tcPr>
            <w:tcW w:w="4785" w:type="dxa"/>
          </w:tcPr>
          <w:p w:rsidR="00E4357B" w:rsidRDefault="00E4357B" w:rsidP="00E4357B">
            <w:pPr>
              <w:jc w:val="right"/>
              <w:rPr>
                <w:rFonts w:hint="eastAsia"/>
              </w:rPr>
            </w:pPr>
            <w:r>
              <w:t>-</w:t>
            </w:r>
          </w:p>
        </w:tc>
      </w:tr>
      <w:tr w:rsidR="00E4357B" w:rsidTr="00E4357B">
        <w:tc>
          <w:tcPr>
            <w:tcW w:w="743" w:type="dxa"/>
          </w:tcPr>
          <w:p w:rsidR="00E4357B" w:rsidRDefault="00E4357B" w:rsidP="00E4357B">
            <w:pPr>
              <w:jc w:val="center"/>
              <w:rPr>
                <w:rFonts w:hint="eastAsia"/>
              </w:rPr>
            </w:pPr>
            <w:r>
              <w:t>4</w:t>
            </w:r>
          </w:p>
        </w:tc>
        <w:tc>
          <w:tcPr>
            <w:tcW w:w="2977" w:type="dxa"/>
          </w:tcPr>
          <w:p w:rsidR="00E4357B" w:rsidRDefault="00E4357B" w:rsidP="00E4357B">
            <w:pPr>
              <w:jc w:val="left"/>
              <w:rPr>
                <w:rFonts w:hint="eastAsia"/>
              </w:rPr>
            </w:pPr>
            <w:r>
              <w:rPr>
                <w:rFonts w:hint="eastAsia"/>
              </w:rPr>
              <w:t>应收利息</w:t>
            </w:r>
          </w:p>
        </w:tc>
        <w:tc>
          <w:tcPr>
            <w:tcW w:w="4785" w:type="dxa"/>
          </w:tcPr>
          <w:p w:rsidR="00E4357B" w:rsidRDefault="00E4357B" w:rsidP="00E4357B">
            <w:pPr>
              <w:jc w:val="right"/>
              <w:rPr>
                <w:rFonts w:hint="eastAsia"/>
              </w:rPr>
            </w:pPr>
            <w:r>
              <w:t>439,557.92</w:t>
            </w:r>
          </w:p>
        </w:tc>
      </w:tr>
      <w:tr w:rsidR="00E4357B" w:rsidTr="00E4357B">
        <w:tc>
          <w:tcPr>
            <w:tcW w:w="743" w:type="dxa"/>
          </w:tcPr>
          <w:p w:rsidR="00E4357B" w:rsidRDefault="00E4357B" w:rsidP="00E4357B">
            <w:pPr>
              <w:jc w:val="center"/>
              <w:rPr>
                <w:rFonts w:hint="eastAsia"/>
              </w:rPr>
            </w:pPr>
            <w:r>
              <w:t>5</w:t>
            </w:r>
          </w:p>
        </w:tc>
        <w:tc>
          <w:tcPr>
            <w:tcW w:w="2977" w:type="dxa"/>
          </w:tcPr>
          <w:p w:rsidR="00E4357B" w:rsidRDefault="00E4357B" w:rsidP="00E4357B">
            <w:pPr>
              <w:jc w:val="left"/>
              <w:rPr>
                <w:rFonts w:hint="eastAsia"/>
              </w:rPr>
            </w:pPr>
            <w:r>
              <w:rPr>
                <w:rFonts w:hint="eastAsia"/>
              </w:rPr>
              <w:t>应收申购款</w:t>
            </w:r>
          </w:p>
        </w:tc>
        <w:tc>
          <w:tcPr>
            <w:tcW w:w="4785" w:type="dxa"/>
          </w:tcPr>
          <w:p w:rsidR="00E4357B" w:rsidRDefault="00E4357B" w:rsidP="00E4357B">
            <w:pPr>
              <w:jc w:val="right"/>
              <w:rPr>
                <w:rFonts w:hint="eastAsia"/>
              </w:rPr>
            </w:pPr>
            <w:r>
              <w:t>8,249,546.52</w:t>
            </w:r>
          </w:p>
        </w:tc>
      </w:tr>
      <w:tr w:rsidR="00E4357B" w:rsidTr="00E4357B">
        <w:tc>
          <w:tcPr>
            <w:tcW w:w="743" w:type="dxa"/>
          </w:tcPr>
          <w:p w:rsidR="00E4357B" w:rsidRDefault="00E4357B" w:rsidP="00E4357B">
            <w:pPr>
              <w:jc w:val="center"/>
              <w:rPr>
                <w:rFonts w:hint="eastAsia"/>
              </w:rPr>
            </w:pPr>
            <w:r>
              <w:t>6</w:t>
            </w:r>
          </w:p>
        </w:tc>
        <w:tc>
          <w:tcPr>
            <w:tcW w:w="2977" w:type="dxa"/>
          </w:tcPr>
          <w:p w:rsidR="00E4357B" w:rsidRDefault="00E4357B" w:rsidP="00E4357B">
            <w:pPr>
              <w:jc w:val="left"/>
              <w:rPr>
                <w:rFonts w:hint="eastAsia"/>
              </w:rPr>
            </w:pPr>
            <w:r>
              <w:rPr>
                <w:rFonts w:hint="eastAsia"/>
              </w:rPr>
              <w:t>其他应收款</w:t>
            </w:r>
          </w:p>
        </w:tc>
        <w:tc>
          <w:tcPr>
            <w:tcW w:w="4785" w:type="dxa"/>
          </w:tcPr>
          <w:p w:rsidR="00E4357B" w:rsidRDefault="00E4357B" w:rsidP="00E4357B">
            <w:pPr>
              <w:jc w:val="right"/>
              <w:rPr>
                <w:rFonts w:hint="eastAsia"/>
              </w:rPr>
            </w:pPr>
            <w:r>
              <w:t>-</w:t>
            </w:r>
          </w:p>
        </w:tc>
      </w:tr>
      <w:tr w:rsidR="00E4357B" w:rsidTr="00E4357B">
        <w:tc>
          <w:tcPr>
            <w:tcW w:w="743" w:type="dxa"/>
          </w:tcPr>
          <w:p w:rsidR="00E4357B" w:rsidRDefault="00E4357B" w:rsidP="00E4357B">
            <w:pPr>
              <w:jc w:val="center"/>
              <w:rPr>
                <w:rFonts w:hint="eastAsia"/>
              </w:rPr>
            </w:pPr>
            <w:r>
              <w:t>7</w:t>
            </w:r>
          </w:p>
        </w:tc>
        <w:tc>
          <w:tcPr>
            <w:tcW w:w="2977" w:type="dxa"/>
          </w:tcPr>
          <w:p w:rsidR="00E4357B" w:rsidRDefault="00E4357B" w:rsidP="00E4357B">
            <w:pPr>
              <w:jc w:val="left"/>
              <w:rPr>
                <w:rFonts w:hint="eastAsia"/>
              </w:rPr>
            </w:pPr>
            <w:r>
              <w:rPr>
                <w:rFonts w:hint="eastAsia"/>
              </w:rPr>
              <w:t>待摊费用</w:t>
            </w:r>
          </w:p>
        </w:tc>
        <w:tc>
          <w:tcPr>
            <w:tcW w:w="4785" w:type="dxa"/>
          </w:tcPr>
          <w:p w:rsidR="00E4357B" w:rsidRDefault="00E4357B" w:rsidP="00E4357B">
            <w:pPr>
              <w:jc w:val="right"/>
              <w:rPr>
                <w:rFonts w:hint="eastAsia"/>
              </w:rPr>
            </w:pPr>
            <w:r>
              <w:t>-</w:t>
            </w:r>
          </w:p>
        </w:tc>
      </w:tr>
      <w:tr w:rsidR="00E4357B" w:rsidTr="00E4357B">
        <w:tc>
          <w:tcPr>
            <w:tcW w:w="743" w:type="dxa"/>
          </w:tcPr>
          <w:p w:rsidR="00E4357B" w:rsidRDefault="00E4357B" w:rsidP="00E4357B">
            <w:pPr>
              <w:jc w:val="center"/>
              <w:rPr>
                <w:rFonts w:hint="eastAsia"/>
              </w:rPr>
            </w:pPr>
            <w:r>
              <w:t>8</w:t>
            </w:r>
          </w:p>
        </w:tc>
        <w:tc>
          <w:tcPr>
            <w:tcW w:w="2977" w:type="dxa"/>
          </w:tcPr>
          <w:p w:rsidR="00E4357B" w:rsidRDefault="00E4357B" w:rsidP="00E4357B">
            <w:pPr>
              <w:jc w:val="left"/>
              <w:rPr>
                <w:rFonts w:hint="eastAsia"/>
              </w:rPr>
            </w:pPr>
            <w:r>
              <w:rPr>
                <w:rFonts w:hint="eastAsia"/>
              </w:rPr>
              <w:t>其他</w:t>
            </w:r>
          </w:p>
        </w:tc>
        <w:tc>
          <w:tcPr>
            <w:tcW w:w="4785" w:type="dxa"/>
          </w:tcPr>
          <w:p w:rsidR="00E4357B" w:rsidRDefault="00E4357B" w:rsidP="00E4357B">
            <w:pPr>
              <w:jc w:val="right"/>
              <w:rPr>
                <w:rFonts w:hint="eastAsia"/>
              </w:rPr>
            </w:pPr>
            <w:r>
              <w:t>-</w:t>
            </w:r>
          </w:p>
        </w:tc>
      </w:tr>
      <w:tr w:rsidR="00E4357B" w:rsidTr="00E4357B">
        <w:tc>
          <w:tcPr>
            <w:tcW w:w="743" w:type="dxa"/>
          </w:tcPr>
          <w:p w:rsidR="00E4357B" w:rsidRDefault="00E4357B" w:rsidP="00E4357B">
            <w:pPr>
              <w:jc w:val="center"/>
              <w:rPr>
                <w:rFonts w:hint="eastAsia"/>
              </w:rPr>
            </w:pPr>
            <w:r>
              <w:lastRenderedPageBreak/>
              <w:t>9</w:t>
            </w:r>
          </w:p>
        </w:tc>
        <w:tc>
          <w:tcPr>
            <w:tcW w:w="2977" w:type="dxa"/>
          </w:tcPr>
          <w:p w:rsidR="00E4357B" w:rsidRDefault="00E4357B" w:rsidP="00E4357B">
            <w:pPr>
              <w:jc w:val="left"/>
              <w:rPr>
                <w:rFonts w:hint="eastAsia"/>
              </w:rPr>
            </w:pPr>
            <w:r>
              <w:rPr>
                <w:rFonts w:hint="eastAsia"/>
              </w:rPr>
              <w:t>合计</w:t>
            </w:r>
          </w:p>
        </w:tc>
        <w:tc>
          <w:tcPr>
            <w:tcW w:w="4785" w:type="dxa"/>
          </w:tcPr>
          <w:p w:rsidR="00E4357B" w:rsidRDefault="00E4357B" w:rsidP="00E4357B">
            <w:pPr>
              <w:jc w:val="right"/>
              <w:rPr>
                <w:rFonts w:hint="eastAsia"/>
              </w:rPr>
            </w:pPr>
            <w:r>
              <w:t>220,875,699.41</w:t>
            </w:r>
          </w:p>
        </w:tc>
      </w:tr>
    </w:tbl>
    <w:p w:rsidR="00E4357B" w:rsidRDefault="00E4357B" w:rsidP="00E4357B">
      <w:pPr>
        <w:pStyle w:val="-3"/>
        <w:spacing w:before="156" w:after="156"/>
        <w:rPr>
          <w:rFonts w:hint="eastAsia"/>
        </w:rPr>
      </w:pPr>
      <w:r>
        <w:rPr>
          <w:rFonts w:hint="eastAsia"/>
        </w:rPr>
        <w:t>报告期末持有的处于转股期的可转换债券明细</w:t>
      </w:r>
    </w:p>
    <w:p w:rsidR="00E4357B" w:rsidRDefault="00E4357B" w:rsidP="00E4357B">
      <w:pPr>
        <w:pStyle w:val="-"/>
        <w:ind w:firstLine="420"/>
        <w:rPr>
          <w:rFonts w:hint="eastAsia"/>
        </w:rPr>
      </w:pPr>
      <w:r>
        <w:rPr>
          <w:rFonts w:hint="eastAsia"/>
        </w:rPr>
        <w:t>本基金本报告期末未持有处于转股期的可转换债券。</w:t>
      </w:r>
    </w:p>
    <w:p w:rsidR="00E4357B" w:rsidRDefault="00E4357B" w:rsidP="00E4357B">
      <w:pPr>
        <w:pStyle w:val="-3"/>
        <w:spacing w:before="156" w:after="156"/>
        <w:rPr>
          <w:rFonts w:hint="eastAsia"/>
        </w:rPr>
      </w:pPr>
      <w:r>
        <w:rPr>
          <w:rFonts w:hint="eastAsia"/>
        </w:rPr>
        <w:t>报告期末前十名股票中存在流通受限情况的说明</w:t>
      </w:r>
    </w:p>
    <w:p w:rsidR="00E4357B" w:rsidRDefault="00E4357B" w:rsidP="00E4357B">
      <w:pPr>
        <w:pStyle w:val="-"/>
        <w:ind w:firstLine="420"/>
        <w:rPr>
          <w:rFonts w:hint="eastAsia"/>
        </w:rPr>
      </w:pPr>
      <w:r>
        <w:rPr>
          <w:rFonts w:hint="eastAsia"/>
        </w:rPr>
        <w:t>本基金本报告期末投资前十名股票中不存在流通受限情况。</w:t>
      </w:r>
    </w:p>
    <w:p w:rsidR="00E4357B" w:rsidRDefault="00E4357B" w:rsidP="00E4357B">
      <w:pPr>
        <w:pStyle w:val="-1"/>
        <w:ind w:left="281" w:hanging="281"/>
        <w:rPr>
          <w:rFonts w:hint="eastAsia"/>
        </w:rPr>
      </w:pPr>
      <w:r>
        <w:rPr>
          <w:rFonts w:hint="eastAsia"/>
        </w:rPr>
        <w:t>开放式基金份额变动</w:t>
      </w:r>
    </w:p>
    <w:p w:rsidR="00E4357B" w:rsidRDefault="00E4357B" w:rsidP="00E4357B">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E4357B" w:rsidTr="00E4357B">
        <w:tc>
          <w:tcPr>
            <w:tcW w:w="8505" w:type="nil"/>
          </w:tcPr>
          <w:p w:rsidR="00E4357B" w:rsidRDefault="00E4357B" w:rsidP="00E4357B">
            <w:pPr>
              <w:jc w:val="left"/>
              <w:rPr>
                <w:rFonts w:hint="eastAsia"/>
              </w:rPr>
            </w:pPr>
            <w:r>
              <w:rPr>
                <w:rFonts w:hint="eastAsia"/>
              </w:rPr>
              <w:t>报告期期初基金份额总额</w:t>
            </w:r>
          </w:p>
        </w:tc>
        <w:tc>
          <w:tcPr>
            <w:tcW w:w="8505" w:type="nil"/>
          </w:tcPr>
          <w:p w:rsidR="00E4357B" w:rsidRDefault="00E4357B" w:rsidP="00E4357B">
            <w:pPr>
              <w:jc w:val="right"/>
              <w:rPr>
                <w:rFonts w:hint="eastAsia"/>
              </w:rPr>
            </w:pPr>
            <w:r>
              <w:t>523,004,088.39</w:t>
            </w:r>
          </w:p>
        </w:tc>
      </w:tr>
      <w:tr w:rsidR="00E4357B" w:rsidTr="00E4357B">
        <w:tc>
          <w:tcPr>
            <w:tcW w:w="8505" w:type="nil"/>
          </w:tcPr>
          <w:p w:rsidR="00E4357B" w:rsidRDefault="00E4357B" w:rsidP="00E4357B">
            <w:pPr>
              <w:jc w:val="left"/>
              <w:rPr>
                <w:rFonts w:hint="eastAsia"/>
              </w:rPr>
            </w:pPr>
            <w:r>
              <w:rPr>
                <w:rFonts w:hint="eastAsia"/>
              </w:rPr>
              <w:t>报告期期间基金总申购份额</w:t>
            </w:r>
          </w:p>
        </w:tc>
        <w:tc>
          <w:tcPr>
            <w:tcW w:w="8505" w:type="nil"/>
          </w:tcPr>
          <w:p w:rsidR="00E4357B" w:rsidRDefault="00E4357B" w:rsidP="00E4357B">
            <w:pPr>
              <w:jc w:val="right"/>
              <w:rPr>
                <w:rFonts w:hint="eastAsia"/>
              </w:rPr>
            </w:pPr>
            <w:r>
              <w:t>755,172,968.05</w:t>
            </w:r>
          </w:p>
        </w:tc>
      </w:tr>
      <w:tr w:rsidR="00E4357B" w:rsidTr="00E4357B">
        <w:tc>
          <w:tcPr>
            <w:tcW w:w="8505" w:type="nil"/>
          </w:tcPr>
          <w:p w:rsidR="00E4357B" w:rsidRDefault="00E4357B" w:rsidP="00E4357B">
            <w:pPr>
              <w:jc w:val="left"/>
              <w:rPr>
                <w:rFonts w:hint="eastAsia"/>
              </w:rPr>
            </w:pPr>
            <w:r>
              <w:rPr>
                <w:rFonts w:hint="eastAsia"/>
              </w:rPr>
              <w:t>减：报告期期间基金总赎回份额</w:t>
            </w:r>
          </w:p>
        </w:tc>
        <w:tc>
          <w:tcPr>
            <w:tcW w:w="8505" w:type="nil"/>
          </w:tcPr>
          <w:p w:rsidR="00E4357B" w:rsidRDefault="00E4357B" w:rsidP="00E4357B">
            <w:pPr>
              <w:jc w:val="right"/>
              <w:rPr>
                <w:rFonts w:hint="eastAsia"/>
              </w:rPr>
            </w:pPr>
            <w:r>
              <w:t>349,880,870.13</w:t>
            </w:r>
          </w:p>
        </w:tc>
      </w:tr>
      <w:tr w:rsidR="00E4357B" w:rsidTr="00E4357B">
        <w:tc>
          <w:tcPr>
            <w:tcW w:w="8505" w:type="nil"/>
          </w:tcPr>
          <w:p w:rsidR="00E4357B" w:rsidRDefault="00E4357B" w:rsidP="00E4357B">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E4357B" w:rsidRDefault="00E4357B" w:rsidP="00E4357B">
            <w:pPr>
              <w:jc w:val="right"/>
              <w:rPr>
                <w:rFonts w:hint="eastAsia"/>
              </w:rPr>
            </w:pPr>
            <w:r>
              <w:t>-</w:t>
            </w:r>
          </w:p>
        </w:tc>
      </w:tr>
      <w:tr w:rsidR="00E4357B" w:rsidTr="00E4357B">
        <w:tc>
          <w:tcPr>
            <w:tcW w:w="8505" w:type="nil"/>
          </w:tcPr>
          <w:p w:rsidR="00E4357B" w:rsidRDefault="00E4357B" w:rsidP="00E4357B">
            <w:pPr>
              <w:jc w:val="left"/>
              <w:rPr>
                <w:rFonts w:hint="eastAsia"/>
              </w:rPr>
            </w:pPr>
            <w:r>
              <w:rPr>
                <w:rFonts w:hint="eastAsia"/>
              </w:rPr>
              <w:t>报告期期末基金份额总额</w:t>
            </w:r>
          </w:p>
        </w:tc>
        <w:tc>
          <w:tcPr>
            <w:tcW w:w="8505" w:type="nil"/>
          </w:tcPr>
          <w:p w:rsidR="00E4357B" w:rsidRDefault="00E4357B" w:rsidP="00E4357B">
            <w:pPr>
              <w:jc w:val="right"/>
              <w:rPr>
                <w:rFonts w:hint="eastAsia"/>
              </w:rPr>
            </w:pPr>
            <w:r>
              <w:t>928,296,186.31</w:t>
            </w:r>
          </w:p>
        </w:tc>
      </w:tr>
    </w:tbl>
    <w:p w:rsidR="00E4357B" w:rsidRDefault="00E4357B" w:rsidP="00E4357B">
      <w:pPr>
        <w:pStyle w:val="-1"/>
        <w:ind w:left="281" w:hanging="281"/>
        <w:rPr>
          <w:rFonts w:hint="eastAsia"/>
        </w:rPr>
      </w:pPr>
      <w:r>
        <w:rPr>
          <w:rFonts w:hint="eastAsia"/>
        </w:rPr>
        <w:t>基金管理人运用固有资金投资本基金情况</w:t>
      </w:r>
    </w:p>
    <w:p w:rsidR="00E4357B" w:rsidRDefault="00E4357B" w:rsidP="00E4357B">
      <w:pPr>
        <w:pStyle w:val="-2"/>
        <w:spacing w:before="312"/>
        <w:rPr>
          <w:rFonts w:hint="eastAsia"/>
        </w:rPr>
      </w:pPr>
      <w:r>
        <w:rPr>
          <w:rFonts w:hint="eastAsia"/>
        </w:rPr>
        <w:t>基金管理人持有本基金份额变动情况</w:t>
      </w:r>
    </w:p>
    <w:p w:rsidR="00E4357B" w:rsidRDefault="00E4357B" w:rsidP="00E4357B">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5352"/>
        <w:gridCol w:w="3153"/>
      </w:tblGrid>
      <w:tr w:rsidR="00E4357B" w:rsidTr="00E4357B">
        <w:trPr>
          <w:cnfStyle w:val="100000000000" w:firstRow="1" w:lastRow="0" w:firstColumn="0" w:lastColumn="0" w:oddVBand="0" w:evenVBand="0" w:oddHBand="0" w:evenHBand="0" w:firstRowFirstColumn="0" w:firstRowLastColumn="0" w:lastRowFirstColumn="0" w:lastRowLastColumn="0"/>
        </w:trPr>
        <w:tc>
          <w:tcPr>
            <w:tcW w:w="5352" w:type="dxa"/>
          </w:tcPr>
          <w:p w:rsidR="00E4357B" w:rsidRDefault="00E4357B" w:rsidP="00E4357B">
            <w:pPr>
              <w:jc w:val="center"/>
              <w:rPr>
                <w:rFonts w:hint="eastAsia"/>
              </w:rPr>
            </w:pPr>
            <w:r>
              <w:rPr>
                <w:rFonts w:hint="eastAsia"/>
              </w:rPr>
              <w:t>项目</w:t>
            </w:r>
          </w:p>
        </w:tc>
        <w:tc>
          <w:tcPr>
            <w:tcW w:w="3153" w:type="dxa"/>
          </w:tcPr>
          <w:p w:rsidR="00E4357B" w:rsidRDefault="00E4357B" w:rsidP="00E4357B">
            <w:pPr>
              <w:jc w:val="center"/>
              <w:rPr>
                <w:rFonts w:hint="eastAsia"/>
              </w:rPr>
            </w:pPr>
            <w:r>
              <w:rPr>
                <w:rFonts w:hint="eastAsia"/>
              </w:rPr>
              <w:t>份额</w:t>
            </w:r>
          </w:p>
        </w:tc>
      </w:tr>
      <w:tr w:rsidR="00E4357B" w:rsidTr="00E4357B">
        <w:tc>
          <w:tcPr>
            <w:tcW w:w="5352" w:type="dxa"/>
          </w:tcPr>
          <w:p w:rsidR="00E4357B" w:rsidRDefault="00E4357B" w:rsidP="00E4357B">
            <w:pPr>
              <w:jc w:val="left"/>
              <w:rPr>
                <w:rFonts w:hint="eastAsia"/>
              </w:rPr>
            </w:pPr>
            <w:r>
              <w:rPr>
                <w:rFonts w:hint="eastAsia"/>
              </w:rPr>
              <w:t>报告期期初管理人持有的本基金份额</w:t>
            </w:r>
          </w:p>
        </w:tc>
        <w:tc>
          <w:tcPr>
            <w:tcW w:w="3153" w:type="dxa"/>
          </w:tcPr>
          <w:p w:rsidR="00E4357B" w:rsidRDefault="00E4357B" w:rsidP="00E4357B">
            <w:pPr>
              <w:jc w:val="right"/>
              <w:rPr>
                <w:rFonts w:hint="eastAsia"/>
              </w:rPr>
            </w:pPr>
            <w:r>
              <w:t>16,629,050.87</w:t>
            </w:r>
          </w:p>
        </w:tc>
      </w:tr>
      <w:tr w:rsidR="00E4357B" w:rsidTr="00E4357B">
        <w:tc>
          <w:tcPr>
            <w:tcW w:w="5352" w:type="dxa"/>
          </w:tcPr>
          <w:p w:rsidR="00E4357B" w:rsidRDefault="00E4357B" w:rsidP="00E4357B">
            <w:pPr>
              <w:jc w:val="left"/>
              <w:rPr>
                <w:rFonts w:hint="eastAsia"/>
              </w:rPr>
            </w:pPr>
            <w:r>
              <w:rPr>
                <w:rFonts w:hint="eastAsia"/>
              </w:rPr>
              <w:t>报告期期间买入</w:t>
            </w:r>
            <w:r>
              <w:rPr>
                <w:rFonts w:hint="eastAsia"/>
              </w:rPr>
              <w:t>/</w:t>
            </w:r>
            <w:r>
              <w:rPr>
                <w:rFonts w:hint="eastAsia"/>
              </w:rPr>
              <w:t>申购总份额</w:t>
            </w:r>
          </w:p>
        </w:tc>
        <w:tc>
          <w:tcPr>
            <w:tcW w:w="3153" w:type="dxa"/>
          </w:tcPr>
          <w:p w:rsidR="00E4357B" w:rsidRDefault="00E4357B" w:rsidP="00E4357B">
            <w:pPr>
              <w:jc w:val="right"/>
              <w:rPr>
                <w:rFonts w:hint="eastAsia"/>
              </w:rPr>
            </w:pPr>
            <w:r>
              <w:t>-</w:t>
            </w:r>
          </w:p>
        </w:tc>
      </w:tr>
      <w:tr w:rsidR="00E4357B" w:rsidTr="00E4357B">
        <w:tc>
          <w:tcPr>
            <w:tcW w:w="5352" w:type="dxa"/>
          </w:tcPr>
          <w:p w:rsidR="00E4357B" w:rsidRDefault="00E4357B" w:rsidP="00E4357B">
            <w:pPr>
              <w:jc w:val="left"/>
              <w:rPr>
                <w:rFonts w:hint="eastAsia"/>
              </w:rPr>
            </w:pPr>
            <w:r>
              <w:rPr>
                <w:rFonts w:hint="eastAsia"/>
              </w:rPr>
              <w:t>报告期期间卖出</w:t>
            </w:r>
            <w:r>
              <w:rPr>
                <w:rFonts w:hint="eastAsia"/>
              </w:rPr>
              <w:t>/</w:t>
            </w:r>
            <w:r>
              <w:rPr>
                <w:rFonts w:hint="eastAsia"/>
              </w:rPr>
              <w:t>赎回总份额</w:t>
            </w:r>
          </w:p>
        </w:tc>
        <w:tc>
          <w:tcPr>
            <w:tcW w:w="3153" w:type="dxa"/>
          </w:tcPr>
          <w:p w:rsidR="00E4357B" w:rsidRDefault="00E4357B" w:rsidP="00E4357B">
            <w:pPr>
              <w:jc w:val="right"/>
              <w:rPr>
                <w:rFonts w:hint="eastAsia"/>
              </w:rPr>
            </w:pPr>
            <w:r>
              <w:t>8,300,000.00</w:t>
            </w:r>
          </w:p>
        </w:tc>
      </w:tr>
      <w:tr w:rsidR="00E4357B" w:rsidTr="00E4357B">
        <w:tc>
          <w:tcPr>
            <w:tcW w:w="5352" w:type="dxa"/>
          </w:tcPr>
          <w:p w:rsidR="00E4357B" w:rsidRDefault="00E4357B" w:rsidP="00E4357B">
            <w:pPr>
              <w:jc w:val="left"/>
              <w:rPr>
                <w:rFonts w:hint="eastAsia"/>
              </w:rPr>
            </w:pPr>
            <w:r>
              <w:rPr>
                <w:rFonts w:hint="eastAsia"/>
              </w:rPr>
              <w:t>报告期期末管理人持有的本基金份额</w:t>
            </w:r>
          </w:p>
        </w:tc>
        <w:tc>
          <w:tcPr>
            <w:tcW w:w="3153" w:type="dxa"/>
          </w:tcPr>
          <w:p w:rsidR="00E4357B" w:rsidRDefault="00E4357B" w:rsidP="00E4357B">
            <w:pPr>
              <w:jc w:val="right"/>
              <w:rPr>
                <w:rFonts w:hint="eastAsia"/>
              </w:rPr>
            </w:pPr>
            <w:r>
              <w:t>8,329,050.87</w:t>
            </w:r>
          </w:p>
        </w:tc>
      </w:tr>
      <w:tr w:rsidR="00E4357B" w:rsidTr="00E4357B">
        <w:tc>
          <w:tcPr>
            <w:tcW w:w="5352" w:type="dxa"/>
          </w:tcPr>
          <w:p w:rsidR="00E4357B" w:rsidRDefault="00E4357B" w:rsidP="00E4357B">
            <w:pPr>
              <w:jc w:val="left"/>
              <w:rPr>
                <w:rFonts w:hint="eastAsia"/>
              </w:rPr>
            </w:pPr>
            <w:r>
              <w:rPr>
                <w:rFonts w:hint="eastAsia"/>
              </w:rPr>
              <w:t>报告期期末持有的本基金份额占基金总份额比例（</w:t>
            </w:r>
            <w:r>
              <w:rPr>
                <w:rFonts w:hint="eastAsia"/>
              </w:rPr>
              <w:t>%</w:t>
            </w:r>
            <w:r>
              <w:rPr>
                <w:rFonts w:hint="eastAsia"/>
              </w:rPr>
              <w:t>）</w:t>
            </w:r>
          </w:p>
        </w:tc>
        <w:tc>
          <w:tcPr>
            <w:tcW w:w="3153" w:type="dxa"/>
          </w:tcPr>
          <w:p w:rsidR="00E4357B" w:rsidRDefault="00E4357B" w:rsidP="00E4357B">
            <w:pPr>
              <w:jc w:val="right"/>
              <w:rPr>
                <w:rFonts w:hint="eastAsia"/>
              </w:rPr>
            </w:pPr>
            <w:r>
              <w:t>0.90</w:t>
            </w:r>
          </w:p>
        </w:tc>
      </w:tr>
    </w:tbl>
    <w:p w:rsidR="00E4357B" w:rsidRDefault="00E4357B" w:rsidP="00E4357B">
      <w:pPr>
        <w:pStyle w:val="-2"/>
        <w:spacing w:before="312"/>
        <w:rPr>
          <w:rFonts w:hint="eastAsia"/>
        </w:rPr>
      </w:pPr>
      <w:r>
        <w:rPr>
          <w:rFonts w:hint="eastAsia"/>
        </w:rPr>
        <w:t>基金管理人运用固有资金投资本基金交易明细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E4357B" w:rsidTr="00E4357B">
        <w:trPr>
          <w:cnfStyle w:val="100000000000" w:firstRow="1" w:lastRow="0" w:firstColumn="0" w:lastColumn="0" w:oddVBand="0" w:evenVBand="0" w:oddHBand="0" w:evenHBand="0" w:firstRowFirstColumn="0" w:firstRowLastColumn="0" w:lastRowFirstColumn="0" w:lastRowLastColumn="0"/>
        </w:trPr>
        <w:tc>
          <w:tcPr>
            <w:tcW w:w="1420" w:type="dxa"/>
          </w:tcPr>
          <w:p w:rsidR="00E4357B" w:rsidRDefault="00E4357B" w:rsidP="00E4357B">
            <w:pPr>
              <w:jc w:val="center"/>
              <w:rPr>
                <w:rFonts w:hint="eastAsia"/>
              </w:rPr>
            </w:pPr>
            <w:r>
              <w:rPr>
                <w:rFonts w:hint="eastAsia"/>
              </w:rPr>
              <w:t>序号</w:t>
            </w:r>
          </w:p>
        </w:tc>
        <w:tc>
          <w:tcPr>
            <w:tcW w:w="1420" w:type="dxa"/>
          </w:tcPr>
          <w:p w:rsidR="00E4357B" w:rsidRDefault="00E4357B" w:rsidP="00E4357B">
            <w:pPr>
              <w:jc w:val="center"/>
              <w:rPr>
                <w:rFonts w:hint="eastAsia"/>
              </w:rPr>
            </w:pPr>
            <w:r>
              <w:rPr>
                <w:rFonts w:hint="eastAsia"/>
              </w:rPr>
              <w:t>交易方式</w:t>
            </w:r>
          </w:p>
        </w:tc>
        <w:tc>
          <w:tcPr>
            <w:tcW w:w="1420" w:type="dxa"/>
          </w:tcPr>
          <w:p w:rsidR="00E4357B" w:rsidRDefault="00E4357B" w:rsidP="00E4357B">
            <w:pPr>
              <w:jc w:val="center"/>
              <w:rPr>
                <w:rFonts w:hint="eastAsia"/>
              </w:rPr>
            </w:pPr>
            <w:r>
              <w:rPr>
                <w:rFonts w:hint="eastAsia"/>
              </w:rPr>
              <w:t>交易日期</w:t>
            </w:r>
          </w:p>
        </w:tc>
        <w:tc>
          <w:tcPr>
            <w:tcW w:w="1420" w:type="dxa"/>
          </w:tcPr>
          <w:p w:rsidR="00E4357B" w:rsidRDefault="00E4357B" w:rsidP="00E4357B">
            <w:pPr>
              <w:jc w:val="center"/>
              <w:rPr>
                <w:rFonts w:hint="eastAsia"/>
              </w:rPr>
            </w:pPr>
            <w:r>
              <w:rPr>
                <w:rFonts w:hint="eastAsia"/>
              </w:rPr>
              <w:t>交易份额（份）</w:t>
            </w:r>
          </w:p>
        </w:tc>
        <w:tc>
          <w:tcPr>
            <w:tcW w:w="1421" w:type="dxa"/>
          </w:tcPr>
          <w:p w:rsidR="00E4357B" w:rsidRDefault="00E4357B" w:rsidP="00E4357B">
            <w:pPr>
              <w:jc w:val="center"/>
              <w:rPr>
                <w:rFonts w:hint="eastAsia"/>
              </w:rPr>
            </w:pPr>
            <w:r>
              <w:rPr>
                <w:rFonts w:hint="eastAsia"/>
              </w:rPr>
              <w:t>交易金额（元）</w:t>
            </w:r>
          </w:p>
        </w:tc>
        <w:tc>
          <w:tcPr>
            <w:tcW w:w="1421" w:type="dxa"/>
          </w:tcPr>
          <w:p w:rsidR="00E4357B" w:rsidRDefault="00E4357B" w:rsidP="00E4357B">
            <w:pPr>
              <w:jc w:val="center"/>
              <w:rPr>
                <w:rFonts w:hint="eastAsia"/>
              </w:rPr>
            </w:pPr>
            <w:r>
              <w:rPr>
                <w:rFonts w:hint="eastAsia"/>
              </w:rPr>
              <w:t>适用费率</w:t>
            </w:r>
          </w:p>
        </w:tc>
      </w:tr>
      <w:tr w:rsidR="00E4357B" w:rsidTr="00E4357B">
        <w:tc>
          <w:tcPr>
            <w:tcW w:w="1420" w:type="dxa"/>
          </w:tcPr>
          <w:p w:rsidR="00E4357B" w:rsidRDefault="00E4357B" w:rsidP="00E4357B">
            <w:pPr>
              <w:jc w:val="center"/>
              <w:rPr>
                <w:rFonts w:hint="eastAsia"/>
              </w:rPr>
            </w:pPr>
            <w:r>
              <w:t>1</w:t>
            </w:r>
          </w:p>
        </w:tc>
        <w:tc>
          <w:tcPr>
            <w:tcW w:w="1420" w:type="dxa"/>
          </w:tcPr>
          <w:p w:rsidR="00E4357B" w:rsidRDefault="00E4357B" w:rsidP="00E4357B">
            <w:pPr>
              <w:jc w:val="left"/>
              <w:rPr>
                <w:rFonts w:hint="eastAsia"/>
              </w:rPr>
            </w:pPr>
            <w:r>
              <w:rPr>
                <w:rFonts w:hint="eastAsia"/>
              </w:rPr>
              <w:t>赎回</w:t>
            </w:r>
          </w:p>
        </w:tc>
        <w:tc>
          <w:tcPr>
            <w:tcW w:w="1420" w:type="dxa"/>
          </w:tcPr>
          <w:p w:rsidR="00E4357B" w:rsidRDefault="00E4357B" w:rsidP="00E4357B">
            <w:pPr>
              <w:jc w:val="left"/>
              <w:rPr>
                <w:rFonts w:hint="eastAsia"/>
              </w:rPr>
            </w:pPr>
            <w:r>
              <w:rPr>
                <w:rFonts w:hint="eastAsia"/>
              </w:rPr>
              <w:t>2020</w:t>
            </w:r>
            <w:r>
              <w:rPr>
                <w:rFonts w:hint="eastAsia"/>
              </w:rPr>
              <w:t>年</w:t>
            </w:r>
            <w:r>
              <w:rPr>
                <w:rFonts w:hint="eastAsia"/>
              </w:rPr>
              <w:t>9</w:t>
            </w:r>
            <w:r>
              <w:rPr>
                <w:rFonts w:hint="eastAsia"/>
              </w:rPr>
              <w:t>月</w:t>
            </w:r>
            <w:r>
              <w:rPr>
                <w:rFonts w:hint="eastAsia"/>
              </w:rPr>
              <w:t>10</w:t>
            </w:r>
            <w:r>
              <w:rPr>
                <w:rFonts w:hint="eastAsia"/>
              </w:rPr>
              <w:t>日</w:t>
            </w:r>
          </w:p>
        </w:tc>
        <w:tc>
          <w:tcPr>
            <w:tcW w:w="1420" w:type="dxa"/>
          </w:tcPr>
          <w:p w:rsidR="00E4357B" w:rsidRDefault="00E4357B" w:rsidP="00E4357B">
            <w:pPr>
              <w:jc w:val="right"/>
              <w:rPr>
                <w:rFonts w:hint="eastAsia"/>
              </w:rPr>
            </w:pPr>
            <w:r>
              <w:t>8,300,000.00</w:t>
            </w:r>
          </w:p>
        </w:tc>
        <w:tc>
          <w:tcPr>
            <w:tcW w:w="1421" w:type="dxa"/>
          </w:tcPr>
          <w:p w:rsidR="00E4357B" w:rsidRDefault="00E4357B" w:rsidP="00E4357B">
            <w:pPr>
              <w:jc w:val="right"/>
              <w:rPr>
                <w:rFonts w:hint="eastAsia"/>
              </w:rPr>
            </w:pPr>
            <w:r>
              <w:t>19,156,400.00</w:t>
            </w:r>
          </w:p>
        </w:tc>
        <w:tc>
          <w:tcPr>
            <w:tcW w:w="1421" w:type="dxa"/>
          </w:tcPr>
          <w:p w:rsidR="00E4357B" w:rsidRDefault="00E4357B" w:rsidP="00E4357B">
            <w:pPr>
              <w:jc w:val="right"/>
              <w:rPr>
                <w:rFonts w:hint="eastAsia"/>
              </w:rPr>
            </w:pPr>
            <w:r>
              <w:t>0.00%</w:t>
            </w:r>
          </w:p>
        </w:tc>
      </w:tr>
      <w:tr w:rsidR="00E4357B" w:rsidTr="00E4357B">
        <w:tc>
          <w:tcPr>
            <w:tcW w:w="1420" w:type="dxa"/>
          </w:tcPr>
          <w:p w:rsidR="00E4357B" w:rsidRDefault="00E4357B" w:rsidP="00E4357B">
            <w:pPr>
              <w:jc w:val="center"/>
              <w:rPr>
                <w:rFonts w:hint="eastAsia"/>
              </w:rPr>
            </w:pPr>
            <w:r>
              <w:rPr>
                <w:rFonts w:hint="eastAsia"/>
              </w:rPr>
              <w:t>合计</w:t>
            </w:r>
          </w:p>
        </w:tc>
        <w:tc>
          <w:tcPr>
            <w:tcW w:w="1420" w:type="dxa"/>
          </w:tcPr>
          <w:p w:rsidR="00E4357B" w:rsidRDefault="00E4357B" w:rsidP="00E4357B">
            <w:pPr>
              <w:jc w:val="right"/>
              <w:rPr>
                <w:rFonts w:hint="eastAsia"/>
              </w:rPr>
            </w:pPr>
            <w:r>
              <w:t>-</w:t>
            </w:r>
          </w:p>
        </w:tc>
        <w:tc>
          <w:tcPr>
            <w:tcW w:w="1420" w:type="dxa"/>
          </w:tcPr>
          <w:p w:rsidR="00E4357B" w:rsidRDefault="00E4357B" w:rsidP="00E4357B">
            <w:pPr>
              <w:jc w:val="right"/>
              <w:rPr>
                <w:rFonts w:hint="eastAsia"/>
              </w:rPr>
            </w:pPr>
            <w:r>
              <w:t>-</w:t>
            </w:r>
          </w:p>
        </w:tc>
        <w:tc>
          <w:tcPr>
            <w:tcW w:w="1420" w:type="dxa"/>
          </w:tcPr>
          <w:p w:rsidR="00E4357B" w:rsidRDefault="00E4357B" w:rsidP="00E4357B">
            <w:pPr>
              <w:jc w:val="right"/>
              <w:rPr>
                <w:rFonts w:hint="eastAsia"/>
              </w:rPr>
            </w:pPr>
            <w:r>
              <w:t>8,300,000.00</w:t>
            </w:r>
          </w:p>
        </w:tc>
        <w:tc>
          <w:tcPr>
            <w:tcW w:w="1421" w:type="dxa"/>
          </w:tcPr>
          <w:p w:rsidR="00E4357B" w:rsidRDefault="00E4357B" w:rsidP="00E4357B">
            <w:pPr>
              <w:jc w:val="right"/>
              <w:rPr>
                <w:rFonts w:hint="eastAsia"/>
              </w:rPr>
            </w:pPr>
            <w:r>
              <w:t>19,156,400.00</w:t>
            </w:r>
          </w:p>
        </w:tc>
        <w:tc>
          <w:tcPr>
            <w:tcW w:w="1421" w:type="dxa"/>
          </w:tcPr>
          <w:p w:rsidR="00E4357B" w:rsidRDefault="00E4357B" w:rsidP="00E4357B">
            <w:pPr>
              <w:jc w:val="right"/>
              <w:rPr>
                <w:rFonts w:hint="eastAsia"/>
              </w:rPr>
            </w:pPr>
            <w:r>
              <w:t>-</w:t>
            </w:r>
          </w:p>
        </w:tc>
      </w:tr>
    </w:tbl>
    <w:p w:rsidR="00E4357B" w:rsidRDefault="00E4357B" w:rsidP="00E4357B">
      <w:pPr>
        <w:pStyle w:val="-1"/>
        <w:ind w:left="281" w:hanging="281"/>
        <w:rPr>
          <w:rFonts w:hint="eastAsia"/>
        </w:rPr>
      </w:pPr>
      <w:r>
        <w:rPr>
          <w:rFonts w:hint="eastAsia"/>
        </w:rPr>
        <w:t>影响投资者决策的其他重要信息</w:t>
      </w:r>
    </w:p>
    <w:p w:rsidR="00E4357B" w:rsidRDefault="00E4357B" w:rsidP="00E4357B">
      <w:pPr>
        <w:pStyle w:val="-2"/>
        <w:spacing w:before="312"/>
        <w:rPr>
          <w:rFonts w:hint="eastAsia"/>
        </w:rPr>
      </w:pPr>
      <w:r>
        <w:rPr>
          <w:rFonts w:hint="eastAsia"/>
        </w:rPr>
        <w:t>报告期内单一投资者持有基金份额比例达到或超过20%的情况</w:t>
      </w:r>
    </w:p>
    <w:p w:rsidR="00E4357B" w:rsidRDefault="00E4357B" w:rsidP="00E4357B">
      <w:pPr>
        <w:pStyle w:val="-"/>
        <w:ind w:firstLine="420"/>
        <w:rPr>
          <w:rFonts w:hint="eastAsia"/>
        </w:rPr>
      </w:pPr>
      <w:r>
        <w:rPr>
          <w:rFonts w:hint="eastAsia"/>
        </w:rPr>
        <w:lastRenderedPageBreak/>
        <w:t>报告期内单一投资者持有基金份额比例不存在达到或超过20%的情况。</w:t>
      </w:r>
    </w:p>
    <w:p w:rsidR="00E4357B" w:rsidRDefault="00E4357B" w:rsidP="00E4357B">
      <w:pPr>
        <w:pStyle w:val="-2"/>
        <w:spacing w:before="312"/>
        <w:rPr>
          <w:rFonts w:hint="eastAsia"/>
        </w:rPr>
      </w:pPr>
      <w:r>
        <w:rPr>
          <w:rFonts w:hint="eastAsia"/>
        </w:rPr>
        <w:t>影响投资者决策的其他重要信息</w:t>
      </w:r>
    </w:p>
    <w:p w:rsidR="00E4357B" w:rsidRDefault="00E4357B" w:rsidP="00E4357B">
      <w:pPr>
        <w:pStyle w:val="-"/>
        <w:ind w:firstLine="420"/>
        <w:rPr>
          <w:rFonts w:hint="eastAsia"/>
        </w:rPr>
      </w:pPr>
      <w:r>
        <w:rPr>
          <w:rFonts w:hint="eastAsia"/>
        </w:rPr>
        <w:t>无。</w:t>
      </w:r>
    </w:p>
    <w:p w:rsidR="00E4357B" w:rsidRDefault="00E4357B" w:rsidP="00E4357B">
      <w:pPr>
        <w:pStyle w:val="-1"/>
        <w:ind w:left="281" w:hanging="281"/>
        <w:rPr>
          <w:rFonts w:hint="eastAsia"/>
        </w:rPr>
      </w:pPr>
      <w:r>
        <w:rPr>
          <w:rFonts w:hint="eastAsia"/>
        </w:rPr>
        <w:t>备查文件目录</w:t>
      </w:r>
    </w:p>
    <w:p w:rsidR="00E4357B" w:rsidRDefault="00E4357B" w:rsidP="00E4357B">
      <w:pPr>
        <w:pStyle w:val="-2"/>
        <w:spacing w:before="312"/>
        <w:rPr>
          <w:rFonts w:hint="eastAsia"/>
        </w:rPr>
      </w:pPr>
      <w:r>
        <w:rPr>
          <w:rFonts w:hint="eastAsia"/>
        </w:rPr>
        <w:t>备查文件目录</w:t>
      </w:r>
    </w:p>
    <w:p w:rsidR="00E4357B" w:rsidRDefault="00E4357B" w:rsidP="00E4357B">
      <w:pPr>
        <w:pStyle w:val="-"/>
        <w:ind w:firstLine="420"/>
        <w:rPr>
          <w:rFonts w:hint="eastAsia"/>
        </w:rPr>
      </w:pPr>
      <w:r>
        <w:rPr>
          <w:rFonts w:hint="eastAsia"/>
        </w:rPr>
        <w:t>1、《南方创新经济灵活配置混合型证券投资基金基金合同》；</w:t>
      </w:r>
    </w:p>
    <w:p w:rsidR="00E4357B" w:rsidRDefault="00E4357B" w:rsidP="00E4357B">
      <w:pPr>
        <w:pStyle w:val="-"/>
        <w:ind w:firstLine="420"/>
        <w:rPr>
          <w:rFonts w:hint="eastAsia"/>
        </w:rPr>
      </w:pPr>
      <w:r>
        <w:rPr>
          <w:rFonts w:hint="eastAsia"/>
        </w:rPr>
        <w:t>2、《南方创新经济灵活配置混合型证券投资基金托管协议》；</w:t>
      </w:r>
    </w:p>
    <w:p w:rsidR="00E4357B" w:rsidRDefault="00E4357B" w:rsidP="00E4357B">
      <w:pPr>
        <w:pStyle w:val="-"/>
        <w:ind w:firstLine="420"/>
        <w:rPr>
          <w:rFonts w:hint="eastAsia"/>
        </w:rPr>
      </w:pPr>
      <w:r>
        <w:rPr>
          <w:rFonts w:hint="eastAsia"/>
        </w:rPr>
        <w:t>3、南方创新经济灵活配置混合型证券投资基金2020年3季度报告原文。</w:t>
      </w:r>
    </w:p>
    <w:p w:rsidR="00E4357B" w:rsidRDefault="00E4357B" w:rsidP="00E4357B">
      <w:pPr>
        <w:pStyle w:val="-2"/>
        <w:spacing w:before="312"/>
        <w:rPr>
          <w:rFonts w:hint="eastAsia"/>
        </w:rPr>
      </w:pPr>
      <w:r>
        <w:rPr>
          <w:rFonts w:hint="eastAsia"/>
        </w:rPr>
        <w:t>存放地点</w:t>
      </w:r>
    </w:p>
    <w:p w:rsidR="00E4357B" w:rsidRDefault="00E4357B" w:rsidP="00E4357B">
      <w:pPr>
        <w:pStyle w:val="-"/>
        <w:ind w:firstLine="420"/>
        <w:rPr>
          <w:rFonts w:hint="eastAsia"/>
        </w:rPr>
      </w:pPr>
      <w:r>
        <w:rPr>
          <w:rFonts w:hint="eastAsia"/>
        </w:rPr>
        <w:t>深圳市福田区莲花街道益田路5999号基金大厦32-42楼。</w:t>
      </w:r>
    </w:p>
    <w:p w:rsidR="00E4357B" w:rsidRDefault="00E4357B" w:rsidP="00E4357B">
      <w:pPr>
        <w:pStyle w:val="-2"/>
        <w:spacing w:before="312"/>
        <w:rPr>
          <w:rFonts w:hint="eastAsia"/>
        </w:rPr>
      </w:pPr>
      <w:r>
        <w:rPr>
          <w:rFonts w:hint="eastAsia"/>
        </w:rPr>
        <w:t>查阅方式</w:t>
      </w:r>
    </w:p>
    <w:p w:rsidR="00E4357B" w:rsidRDefault="00E4357B" w:rsidP="00E4357B">
      <w:pPr>
        <w:pStyle w:val="-"/>
        <w:ind w:firstLine="420"/>
        <w:rPr>
          <w:rFonts w:hint="eastAsia"/>
        </w:rPr>
      </w:pPr>
      <w:bookmarkStart w:id="2" w:name="_GoBack"/>
      <w:bookmarkEnd w:id="2"/>
      <w:r>
        <w:rPr>
          <w:rFonts w:hint="eastAsia"/>
        </w:rPr>
        <w:t>网站：http://www.nffund.com</w:t>
      </w:r>
    </w:p>
    <w:p w:rsidR="00E4357B" w:rsidRDefault="00E4357B" w:rsidP="00E4357B">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57B" w:rsidRDefault="00E4357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E4357B" w:rsidRPr="00E4357B">
      <w:rPr>
        <w:rFonts w:ascii="宋体" w:hAnsi="宋体"/>
        <w:bCs/>
        <w:noProof/>
        <w:lang w:val="zh-CN"/>
      </w:rPr>
      <w:t>10</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E4357B">
      <w:rPr>
        <w:rFonts w:ascii="宋体" w:hAnsi="宋体"/>
        <w:bCs/>
        <w:noProof/>
      </w:rPr>
      <w:instrText>11</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E4357B">
      <w:rPr>
        <w:rFonts w:ascii="宋体" w:hAnsi="宋体"/>
        <w:bCs/>
        <w:noProof/>
      </w:rPr>
      <w:t>10</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57B" w:rsidRDefault="00E4357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57B" w:rsidRDefault="00E4357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E4357B" w:rsidP="00AE3F5B">
    <w:pPr>
      <w:pStyle w:val="a6"/>
      <w:pBdr>
        <w:bottom w:val="single" w:sz="4" w:space="1" w:color="auto"/>
      </w:pBdr>
      <w:jc w:val="right"/>
    </w:pPr>
    <w:r>
      <w:rPr>
        <w:rFonts w:hint="eastAsia"/>
      </w:rPr>
      <w:t>南方创新经济灵活配置混合型证券投资基金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357B"/>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8DD00-817F-4959-B46C-ABC2F1D3F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1035</Words>
  <Characters>5904</Characters>
  <Application>Microsoft Office Word</Application>
  <DocSecurity>0</DocSecurity>
  <Lines>49</Lines>
  <Paragraphs>13</Paragraphs>
  <ScaleCrop>false</ScaleCrop>
  <Company>MC SYSTEM</Company>
  <LinksUpToDate>false</LinksUpToDate>
  <CharactersWithSpaces>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2020-10-26T08:25:00Z</dcterms:created>
  <dcterms:modified xsi:type="dcterms:W3CDTF">2020-10-26T08:25:00Z</dcterms:modified>
</cp:coreProperties>
</file>