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易方达大健康主题灵活配置混合型证券投资基金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729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729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F4298B" w:rsidRDefault="00BA5C27">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F4298B" w:rsidRDefault="00BA5C27">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F4298B" w:rsidRDefault="00BA5C27">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F4298B" w:rsidRDefault="00BA5C27">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F4298B" w:rsidRDefault="00BA5C27">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729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C51652"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57294" w:history="1">
        <w:r w:rsidR="00C51652" w:rsidRPr="00681A42">
          <w:rPr>
            <w:rStyle w:val="a8"/>
            <w:rFonts w:ascii="宋体" w:hAnsi="宋体" w:cs="Arial"/>
            <w:bCs/>
            <w:noProof/>
          </w:rPr>
          <w:t>1</w:t>
        </w:r>
        <w:r w:rsidR="00C51652" w:rsidRPr="00681A42">
          <w:rPr>
            <w:rStyle w:val="a8"/>
            <w:rFonts w:ascii="宋体" w:hAnsi="宋体" w:cs="Arial" w:hint="eastAsia"/>
            <w:bCs/>
            <w:noProof/>
          </w:rPr>
          <w:t>重要提示及目录</w:t>
        </w:r>
        <w:r w:rsidR="00C51652">
          <w:rPr>
            <w:noProof/>
            <w:webHidden/>
          </w:rPr>
          <w:tab/>
        </w:r>
        <w:r w:rsidR="00C51652">
          <w:rPr>
            <w:noProof/>
            <w:webHidden/>
          </w:rPr>
          <w:fldChar w:fldCharType="begin"/>
        </w:r>
        <w:r w:rsidR="00C51652">
          <w:rPr>
            <w:noProof/>
            <w:webHidden/>
          </w:rPr>
          <w:instrText xml:space="preserve"> PAGEREF _Toc48657294 \h </w:instrText>
        </w:r>
        <w:r w:rsidR="00C51652">
          <w:rPr>
            <w:noProof/>
            <w:webHidden/>
          </w:rPr>
        </w:r>
        <w:r w:rsidR="00C51652">
          <w:rPr>
            <w:noProof/>
            <w:webHidden/>
          </w:rPr>
          <w:fldChar w:fldCharType="separate"/>
        </w:r>
        <w:r w:rsidR="00C51652">
          <w:rPr>
            <w:noProof/>
            <w:webHidden/>
          </w:rPr>
          <w:t>2</w:t>
        </w:r>
        <w:r w:rsidR="00C51652">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295" w:history="1">
        <w:r w:rsidRPr="00681A42">
          <w:rPr>
            <w:rStyle w:val="a8"/>
            <w:noProof/>
          </w:rPr>
          <w:t>1.1</w:t>
        </w:r>
        <w:r>
          <w:rPr>
            <w:rFonts w:asciiTheme="minorHAnsi" w:eastAsiaTheme="minorEastAsia" w:hAnsiTheme="minorHAnsi" w:cstheme="minorBidi"/>
            <w:noProof/>
            <w:kern w:val="2"/>
            <w:szCs w:val="22"/>
          </w:rPr>
          <w:tab/>
        </w:r>
        <w:r w:rsidRPr="00681A42">
          <w:rPr>
            <w:rStyle w:val="a8"/>
            <w:rFonts w:hint="eastAsia"/>
            <w:noProof/>
          </w:rPr>
          <w:t>重要提示</w:t>
        </w:r>
        <w:r>
          <w:rPr>
            <w:noProof/>
            <w:webHidden/>
          </w:rPr>
          <w:tab/>
        </w:r>
        <w:r>
          <w:rPr>
            <w:noProof/>
            <w:webHidden/>
          </w:rPr>
          <w:fldChar w:fldCharType="begin"/>
        </w:r>
        <w:r>
          <w:rPr>
            <w:noProof/>
            <w:webHidden/>
          </w:rPr>
          <w:instrText xml:space="preserve"> PAGEREF _Toc48657295 \h </w:instrText>
        </w:r>
        <w:r>
          <w:rPr>
            <w:noProof/>
            <w:webHidden/>
          </w:rPr>
        </w:r>
        <w:r>
          <w:rPr>
            <w:noProof/>
            <w:webHidden/>
          </w:rPr>
          <w:fldChar w:fldCharType="separate"/>
        </w:r>
        <w:r>
          <w:rPr>
            <w:noProof/>
            <w:webHidden/>
          </w:rPr>
          <w:t>2</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296" w:history="1">
        <w:r w:rsidRPr="00681A42">
          <w:rPr>
            <w:rStyle w:val="a8"/>
            <w:noProof/>
          </w:rPr>
          <w:t>1.2</w:t>
        </w:r>
        <w:r>
          <w:rPr>
            <w:rFonts w:asciiTheme="minorHAnsi" w:eastAsiaTheme="minorEastAsia" w:hAnsiTheme="minorHAnsi" w:cstheme="minorBidi"/>
            <w:noProof/>
            <w:kern w:val="2"/>
            <w:szCs w:val="22"/>
          </w:rPr>
          <w:tab/>
        </w:r>
        <w:r w:rsidRPr="00681A42">
          <w:rPr>
            <w:rStyle w:val="a8"/>
            <w:rFonts w:hint="eastAsia"/>
            <w:noProof/>
          </w:rPr>
          <w:t>目录</w:t>
        </w:r>
        <w:r>
          <w:rPr>
            <w:noProof/>
            <w:webHidden/>
          </w:rPr>
          <w:tab/>
        </w:r>
        <w:r>
          <w:rPr>
            <w:noProof/>
            <w:webHidden/>
          </w:rPr>
          <w:fldChar w:fldCharType="begin"/>
        </w:r>
        <w:r>
          <w:rPr>
            <w:noProof/>
            <w:webHidden/>
          </w:rPr>
          <w:instrText xml:space="preserve"> PAGEREF _Toc48657296 \h </w:instrText>
        </w:r>
        <w:r>
          <w:rPr>
            <w:noProof/>
            <w:webHidden/>
          </w:rPr>
        </w:r>
        <w:r>
          <w:rPr>
            <w:noProof/>
            <w:webHidden/>
          </w:rPr>
          <w:fldChar w:fldCharType="separate"/>
        </w:r>
        <w:r>
          <w:rPr>
            <w:noProof/>
            <w:webHidden/>
          </w:rPr>
          <w:t>3</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297" w:history="1">
        <w:r w:rsidRPr="00681A42">
          <w:rPr>
            <w:rStyle w:val="a8"/>
            <w:rFonts w:ascii="宋体" w:hAnsi="宋体" w:cs="Arial"/>
            <w:bCs/>
            <w:noProof/>
          </w:rPr>
          <w:t>2</w:t>
        </w:r>
        <w:r w:rsidRPr="00681A42">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_Toc48657297 \h </w:instrText>
        </w:r>
        <w:r>
          <w:rPr>
            <w:noProof/>
            <w:webHidden/>
          </w:rPr>
        </w:r>
        <w:r>
          <w:rPr>
            <w:noProof/>
            <w:webHidden/>
          </w:rPr>
          <w:fldChar w:fldCharType="separate"/>
        </w:r>
        <w:r>
          <w:rPr>
            <w:noProof/>
            <w:webHidden/>
          </w:rPr>
          <w:t>5</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298" w:history="1">
        <w:r w:rsidRPr="00681A42">
          <w:rPr>
            <w:rStyle w:val="a8"/>
            <w:rFonts w:ascii="宋体" w:hAnsi="宋体" w:cs="Arial"/>
            <w:noProof/>
          </w:rPr>
          <w:t>2.1</w:t>
        </w:r>
        <w:r>
          <w:rPr>
            <w:rFonts w:asciiTheme="minorHAnsi" w:eastAsiaTheme="minorEastAsia" w:hAnsiTheme="minorHAnsi" w:cstheme="minorBidi"/>
            <w:noProof/>
            <w:kern w:val="2"/>
            <w:szCs w:val="22"/>
          </w:rPr>
          <w:tab/>
        </w:r>
        <w:r w:rsidRPr="00681A42">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_Toc48657298 \h </w:instrText>
        </w:r>
        <w:r>
          <w:rPr>
            <w:noProof/>
            <w:webHidden/>
          </w:rPr>
        </w:r>
        <w:r>
          <w:rPr>
            <w:noProof/>
            <w:webHidden/>
          </w:rPr>
          <w:fldChar w:fldCharType="separate"/>
        </w:r>
        <w:r>
          <w:rPr>
            <w:noProof/>
            <w:webHidden/>
          </w:rPr>
          <w:t>5</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299" w:history="1">
        <w:r w:rsidRPr="00681A42">
          <w:rPr>
            <w:rStyle w:val="a8"/>
            <w:rFonts w:ascii="宋体" w:hAnsi="宋体" w:cs="Arial"/>
            <w:noProof/>
          </w:rPr>
          <w:t>2.2</w:t>
        </w:r>
        <w:r>
          <w:rPr>
            <w:rFonts w:asciiTheme="minorHAnsi" w:eastAsiaTheme="minorEastAsia" w:hAnsiTheme="minorHAnsi" w:cstheme="minorBidi"/>
            <w:noProof/>
            <w:kern w:val="2"/>
            <w:szCs w:val="22"/>
          </w:rPr>
          <w:tab/>
        </w:r>
        <w:r w:rsidRPr="00681A42">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_Toc48657299 \h </w:instrText>
        </w:r>
        <w:r>
          <w:rPr>
            <w:noProof/>
            <w:webHidden/>
          </w:rPr>
        </w:r>
        <w:r>
          <w:rPr>
            <w:noProof/>
            <w:webHidden/>
          </w:rPr>
          <w:fldChar w:fldCharType="separate"/>
        </w:r>
        <w:r>
          <w:rPr>
            <w:noProof/>
            <w:webHidden/>
          </w:rPr>
          <w:t>5</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0" w:history="1">
        <w:r w:rsidRPr="00681A42">
          <w:rPr>
            <w:rStyle w:val="a8"/>
            <w:rFonts w:ascii="宋体" w:hAnsi="宋体" w:cs="Arial"/>
            <w:noProof/>
          </w:rPr>
          <w:t>2.3</w:t>
        </w:r>
        <w:r>
          <w:rPr>
            <w:rFonts w:asciiTheme="minorHAnsi" w:eastAsiaTheme="minorEastAsia" w:hAnsiTheme="minorHAnsi" w:cstheme="minorBidi"/>
            <w:noProof/>
            <w:kern w:val="2"/>
            <w:szCs w:val="22"/>
          </w:rPr>
          <w:tab/>
        </w:r>
        <w:r w:rsidRPr="00681A42">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_Toc48657300 \h </w:instrText>
        </w:r>
        <w:r>
          <w:rPr>
            <w:noProof/>
            <w:webHidden/>
          </w:rPr>
        </w:r>
        <w:r>
          <w:rPr>
            <w:noProof/>
            <w:webHidden/>
          </w:rPr>
          <w:fldChar w:fldCharType="separate"/>
        </w:r>
        <w:r>
          <w:rPr>
            <w:noProof/>
            <w:webHidden/>
          </w:rPr>
          <w:t>5</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1" w:history="1">
        <w:r w:rsidRPr="00681A42">
          <w:rPr>
            <w:rStyle w:val="a8"/>
            <w:rFonts w:ascii="宋体" w:hAnsi="宋体" w:cs="Arial"/>
            <w:noProof/>
          </w:rPr>
          <w:t>2.4</w:t>
        </w:r>
        <w:r>
          <w:rPr>
            <w:rFonts w:asciiTheme="minorHAnsi" w:eastAsiaTheme="minorEastAsia" w:hAnsiTheme="minorHAnsi" w:cstheme="minorBidi"/>
            <w:noProof/>
            <w:kern w:val="2"/>
            <w:szCs w:val="22"/>
          </w:rPr>
          <w:tab/>
        </w:r>
        <w:r w:rsidRPr="00681A42">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_Toc48657301 \h </w:instrText>
        </w:r>
        <w:r>
          <w:rPr>
            <w:noProof/>
            <w:webHidden/>
          </w:rPr>
        </w:r>
        <w:r>
          <w:rPr>
            <w:noProof/>
            <w:webHidden/>
          </w:rPr>
          <w:fldChar w:fldCharType="separate"/>
        </w:r>
        <w:r>
          <w:rPr>
            <w:noProof/>
            <w:webHidden/>
          </w:rPr>
          <w:t>6</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2" w:history="1">
        <w:r w:rsidRPr="00681A42">
          <w:rPr>
            <w:rStyle w:val="a8"/>
            <w:rFonts w:ascii="宋体" w:hAnsi="宋体" w:cs="Arial"/>
            <w:noProof/>
          </w:rPr>
          <w:t>2.5</w:t>
        </w:r>
        <w:r>
          <w:rPr>
            <w:rFonts w:asciiTheme="minorHAnsi" w:eastAsiaTheme="minorEastAsia" w:hAnsiTheme="minorHAnsi" w:cstheme="minorBidi"/>
            <w:noProof/>
            <w:kern w:val="2"/>
            <w:szCs w:val="22"/>
          </w:rPr>
          <w:tab/>
        </w:r>
        <w:r w:rsidRPr="00681A42">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_Toc48657302 \h </w:instrText>
        </w:r>
        <w:r>
          <w:rPr>
            <w:noProof/>
            <w:webHidden/>
          </w:rPr>
        </w:r>
        <w:r>
          <w:rPr>
            <w:noProof/>
            <w:webHidden/>
          </w:rPr>
          <w:fldChar w:fldCharType="separate"/>
        </w:r>
        <w:r>
          <w:rPr>
            <w:noProof/>
            <w:webHidden/>
          </w:rPr>
          <w:t>6</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03" w:history="1">
        <w:r w:rsidRPr="00681A42">
          <w:rPr>
            <w:rStyle w:val="a8"/>
            <w:rFonts w:ascii="宋体" w:hAnsi="宋体" w:cs="Arial"/>
            <w:bCs/>
            <w:noProof/>
          </w:rPr>
          <w:t>3</w:t>
        </w:r>
        <w:r w:rsidRPr="00681A42">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_Toc48657303 \h </w:instrText>
        </w:r>
        <w:r>
          <w:rPr>
            <w:noProof/>
            <w:webHidden/>
          </w:rPr>
        </w:r>
        <w:r>
          <w:rPr>
            <w:noProof/>
            <w:webHidden/>
          </w:rPr>
          <w:fldChar w:fldCharType="separate"/>
        </w:r>
        <w:r>
          <w:rPr>
            <w:noProof/>
            <w:webHidden/>
          </w:rPr>
          <w:t>6</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4" w:history="1">
        <w:r w:rsidRPr="00681A42">
          <w:rPr>
            <w:rStyle w:val="a8"/>
            <w:rFonts w:ascii="宋体" w:hAnsi="宋体" w:cs="Arial"/>
            <w:noProof/>
          </w:rPr>
          <w:t>3.1</w:t>
        </w:r>
        <w:r>
          <w:rPr>
            <w:rFonts w:asciiTheme="minorHAnsi" w:eastAsiaTheme="minorEastAsia" w:hAnsiTheme="minorHAnsi" w:cstheme="minorBidi"/>
            <w:noProof/>
            <w:kern w:val="2"/>
            <w:szCs w:val="22"/>
          </w:rPr>
          <w:tab/>
        </w:r>
        <w:r w:rsidRPr="00681A42">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_Toc48657304 \h </w:instrText>
        </w:r>
        <w:r>
          <w:rPr>
            <w:noProof/>
            <w:webHidden/>
          </w:rPr>
        </w:r>
        <w:r>
          <w:rPr>
            <w:noProof/>
            <w:webHidden/>
          </w:rPr>
          <w:fldChar w:fldCharType="separate"/>
        </w:r>
        <w:r>
          <w:rPr>
            <w:noProof/>
            <w:webHidden/>
          </w:rPr>
          <w:t>6</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5" w:history="1">
        <w:r w:rsidRPr="00681A42">
          <w:rPr>
            <w:rStyle w:val="a8"/>
            <w:rFonts w:ascii="宋体" w:hAnsi="宋体" w:cs="Arial"/>
            <w:noProof/>
          </w:rPr>
          <w:t>3.2</w:t>
        </w:r>
        <w:r>
          <w:rPr>
            <w:rFonts w:asciiTheme="minorHAnsi" w:eastAsiaTheme="minorEastAsia" w:hAnsiTheme="minorHAnsi" w:cstheme="minorBidi"/>
            <w:noProof/>
            <w:kern w:val="2"/>
            <w:szCs w:val="22"/>
          </w:rPr>
          <w:tab/>
        </w:r>
        <w:r w:rsidRPr="00681A42">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_Toc48657305 \h </w:instrText>
        </w:r>
        <w:r>
          <w:rPr>
            <w:noProof/>
            <w:webHidden/>
          </w:rPr>
        </w:r>
        <w:r>
          <w:rPr>
            <w:noProof/>
            <w:webHidden/>
          </w:rPr>
          <w:fldChar w:fldCharType="separate"/>
        </w:r>
        <w:r>
          <w:rPr>
            <w:noProof/>
            <w:webHidden/>
          </w:rPr>
          <w:t>7</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06" w:history="1">
        <w:r w:rsidRPr="00681A42">
          <w:rPr>
            <w:rStyle w:val="a8"/>
            <w:rFonts w:ascii="宋体" w:hAnsi="宋体" w:cs="Arial"/>
            <w:bCs/>
            <w:noProof/>
          </w:rPr>
          <w:t>4</w:t>
        </w:r>
        <w:r w:rsidRPr="00681A42">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_Toc48657306 \h </w:instrText>
        </w:r>
        <w:r>
          <w:rPr>
            <w:noProof/>
            <w:webHidden/>
          </w:rPr>
        </w:r>
        <w:r>
          <w:rPr>
            <w:noProof/>
            <w:webHidden/>
          </w:rPr>
          <w:fldChar w:fldCharType="separate"/>
        </w:r>
        <w:r>
          <w:rPr>
            <w:noProof/>
            <w:webHidden/>
          </w:rPr>
          <w:t>8</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7" w:history="1">
        <w:r w:rsidRPr="00681A42">
          <w:rPr>
            <w:rStyle w:val="a8"/>
            <w:rFonts w:ascii="宋体" w:hAnsi="宋体" w:cs="Arial"/>
            <w:noProof/>
          </w:rPr>
          <w:t>4.1</w:t>
        </w:r>
        <w:r>
          <w:rPr>
            <w:rFonts w:asciiTheme="minorHAnsi" w:eastAsiaTheme="minorEastAsia" w:hAnsiTheme="minorHAnsi" w:cstheme="minorBidi"/>
            <w:noProof/>
            <w:kern w:val="2"/>
            <w:szCs w:val="22"/>
          </w:rPr>
          <w:tab/>
        </w:r>
        <w:r w:rsidRPr="00681A42">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_Toc48657307 \h </w:instrText>
        </w:r>
        <w:r>
          <w:rPr>
            <w:noProof/>
            <w:webHidden/>
          </w:rPr>
        </w:r>
        <w:r>
          <w:rPr>
            <w:noProof/>
            <w:webHidden/>
          </w:rPr>
          <w:fldChar w:fldCharType="separate"/>
        </w:r>
        <w:r>
          <w:rPr>
            <w:noProof/>
            <w:webHidden/>
          </w:rPr>
          <w:t>8</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8" w:history="1">
        <w:r w:rsidRPr="00681A42">
          <w:rPr>
            <w:rStyle w:val="a8"/>
            <w:rFonts w:ascii="宋体" w:hAnsi="宋体" w:cs="Arial"/>
            <w:noProof/>
          </w:rPr>
          <w:t>4.2</w:t>
        </w:r>
        <w:r>
          <w:rPr>
            <w:rFonts w:asciiTheme="minorHAnsi" w:eastAsiaTheme="minorEastAsia" w:hAnsiTheme="minorHAnsi" w:cstheme="minorBidi"/>
            <w:noProof/>
            <w:kern w:val="2"/>
            <w:szCs w:val="22"/>
          </w:rPr>
          <w:tab/>
        </w:r>
        <w:r w:rsidRPr="00681A42">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_Toc48657308 \h </w:instrText>
        </w:r>
        <w:r>
          <w:rPr>
            <w:noProof/>
            <w:webHidden/>
          </w:rPr>
        </w:r>
        <w:r>
          <w:rPr>
            <w:noProof/>
            <w:webHidden/>
          </w:rPr>
          <w:fldChar w:fldCharType="separate"/>
        </w:r>
        <w:r>
          <w:rPr>
            <w:noProof/>
            <w:webHidden/>
          </w:rPr>
          <w:t>9</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09" w:history="1">
        <w:r w:rsidRPr="00681A42">
          <w:rPr>
            <w:rStyle w:val="a8"/>
            <w:rFonts w:ascii="宋体" w:hAnsi="宋体" w:cs="Arial"/>
            <w:noProof/>
          </w:rPr>
          <w:t>4.3</w:t>
        </w:r>
        <w:r>
          <w:rPr>
            <w:rFonts w:asciiTheme="minorHAnsi" w:eastAsiaTheme="minorEastAsia" w:hAnsiTheme="minorHAnsi" w:cstheme="minorBidi"/>
            <w:noProof/>
            <w:kern w:val="2"/>
            <w:szCs w:val="22"/>
          </w:rPr>
          <w:tab/>
        </w:r>
        <w:r w:rsidRPr="00681A42">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_Toc48657309 \h </w:instrText>
        </w:r>
        <w:r>
          <w:rPr>
            <w:noProof/>
            <w:webHidden/>
          </w:rPr>
        </w:r>
        <w:r>
          <w:rPr>
            <w:noProof/>
            <w:webHidden/>
          </w:rPr>
          <w:fldChar w:fldCharType="separate"/>
        </w:r>
        <w:r>
          <w:rPr>
            <w:noProof/>
            <w:webHidden/>
          </w:rPr>
          <w:t>9</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0" w:history="1">
        <w:r w:rsidRPr="00681A42">
          <w:rPr>
            <w:rStyle w:val="a8"/>
            <w:rFonts w:ascii="宋体" w:hAnsi="宋体" w:cs="Arial"/>
            <w:noProof/>
          </w:rPr>
          <w:t>4.4</w:t>
        </w:r>
        <w:r>
          <w:rPr>
            <w:rFonts w:asciiTheme="minorHAnsi" w:eastAsiaTheme="minorEastAsia" w:hAnsiTheme="minorHAnsi" w:cstheme="minorBidi"/>
            <w:noProof/>
            <w:kern w:val="2"/>
            <w:szCs w:val="22"/>
          </w:rPr>
          <w:tab/>
        </w:r>
        <w:r w:rsidRPr="00681A42">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_Toc48657310 \h </w:instrText>
        </w:r>
        <w:r>
          <w:rPr>
            <w:noProof/>
            <w:webHidden/>
          </w:rPr>
        </w:r>
        <w:r>
          <w:rPr>
            <w:noProof/>
            <w:webHidden/>
          </w:rPr>
          <w:fldChar w:fldCharType="separate"/>
        </w:r>
        <w:r>
          <w:rPr>
            <w:noProof/>
            <w:webHidden/>
          </w:rPr>
          <w:t>10</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1" w:history="1">
        <w:r w:rsidRPr="00681A42">
          <w:rPr>
            <w:rStyle w:val="a8"/>
            <w:rFonts w:ascii="宋体" w:hAnsi="宋体" w:cs="Arial"/>
            <w:noProof/>
          </w:rPr>
          <w:t>4.5</w:t>
        </w:r>
        <w:r>
          <w:rPr>
            <w:rFonts w:asciiTheme="minorHAnsi" w:eastAsiaTheme="minorEastAsia" w:hAnsiTheme="minorHAnsi" w:cstheme="minorBidi"/>
            <w:noProof/>
            <w:kern w:val="2"/>
            <w:szCs w:val="22"/>
          </w:rPr>
          <w:tab/>
        </w:r>
        <w:r w:rsidRPr="00681A42">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_Toc48657311 \h </w:instrText>
        </w:r>
        <w:r>
          <w:rPr>
            <w:noProof/>
            <w:webHidden/>
          </w:rPr>
        </w:r>
        <w:r>
          <w:rPr>
            <w:noProof/>
            <w:webHidden/>
          </w:rPr>
          <w:fldChar w:fldCharType="separate"/>
        </w:r>
        <w:r>
          <w:rPr>
            <w:noProof/>
            <w:webHidden/>
          </w:rPr>
          <w:t>10</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2" w:history="1">
        <w:r w:rsidRPr="00681A42">
          <w:rPr>
            <w:rStyle w:val="a8"/>
            <w:rFonts w:ascii="宋体" w:hAnsi="宋体" w:cs="Arial"/>
            <w:noProof/>
          </w:rPr>
          <w:t>4.6</w:t>
        </w:r>
        <w:r>
          <w:rPr>
            <w:rFonts w:asciiTheme="minorHAnsi" w:eastAsiaTheme="minorEastAsia" w:hAnsiTheme="minorHAnsi" w:cstheme="minorBidi"/>
            <w:noProof/>
            <w:kern w:val="2"/>
            <w:szCs w:val="22"/>
          </w:rPr>
          <w:tab/>
        </w:r>
        <w:r w:rsidRPr="00681A42">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_Toc48657312 \h </w:instrText>
        </w:r>
        <w:r>
          <w:rPr>
            <w:noProof/>
            <w:webHidden/>
          </w:rPr>
        </w:r>
        <w:r>
          <w:rPr>
            <w:noProof/>
            <w:webHidden/>
          </w:rPr>
          <w:fldChar w:fldCharType="separate"/>
        </w:r>
        <w:r>
          <w:rPr>
            <w:noProof/>
            <w:webHidden/>
          </w:rPr>
          <w:t>11</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3" w:history="1">
        <w:r w:rsidRPr="00681A42">
          <w:rPr>
            <w:rStyle w:val="a8"/>
            <w:rFonts w:ascii="宋体" w:hAnsi="宋体" w:cs="Arial"/>
            <w:noProof/>
          </w:rPr>
          <w:t>4.7</w:t>
        </w:r>
        <w:r>
          <w:rPr>
            <w:rFonts w:asciiTheme="minorHAnsi" w:eastAsiaTheme="minorEastAsia" w:hAnsiTheme="minorHAnsi" w:cstheme="minorBidi"/>
            <w:noProof/>
            <w:kern w:val="2"/>
            <w:szCs w:val="22"/>
          </w:rPr>
          <w:tab/>
        </w:r>
        <w:r w:rsidRPr="00681A42">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_Toc48657313 \h </w:instrText>
        </w:r>
        <w:r>
          <w:rPr>
            <w:noProof/>
            <w:webHidden/>
          </w:rPr>
        </w:r>
        <w:r>
          <w:rPr>
            <w:noProof/>
            <w:webHidden/>
          </w:rPr>
          <w:fldChar w:fldCharType="separate"/>
        </w:r>
        <w:r>
          <w:rPr>
            <w:noProof/>
            <w:webHidden/>
          </w:rPr>
          <w:t>11</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14" w:history="1">
        <w:r w:rsidRPr="00681A42">
          <w:rPr>
            <w:rStyle w:val="a8"/>
            <w:rFonts w:ascii="宋体" w:hAnsi="宋体" w:cs="Arial"/>
            <w:bCs/>
            <w:noProof/>
          </w:rPr>
          <w:t>5</w:t>
        </w:r>
        <w:r w:rsidRPr="00681A42">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_Toc48657314 \h </w:instrText>
        </w:r>
        <w:r>
          <w:rPr>
            <w:noProof/>
            <w:webHidden/>
          </w:rPr>
        </w:r>
        <w:r>
          <w:rPr>
            <w:noProof/>
            <w:webHidden/>
          </w:rPr>
          <w:fldChar w:fldCharType="separate"/>
        </w:r>
        <w:r>
          <w:rPr>
            <w:noProof/>
            <w:webHidden/>
          </w:rPr>
          <w:t>11</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5" w:history="1">
        <w:r w:rsidRPr="00681A42">
          <w:rPr>
            <w:rStyle w:val="a8"/>
            <w:rFonts w:ascii="宋体" w:hAnsi="宋体" w:cs="Arial"/>
            <w:noProof/>
          </w:rPr>
          <w:t>5.1</w:t>
        </w:r>
        <w:r>
          <w:rPr>
            <w:rFonts w:asciiTheme="minorHAnsi" w:eastAsiaTheme="minorEastAsia" w:hAnsiTheme="minorHAnsi" w:cstheme="minorBidi"/>
            <w:noProof/>
            <w:kern w:val="2"/>
            <w:szCs w:val="22"/>
          </w:rPr>
          <w:tab/>
        </w:r>
        <w:r w:rsidRPr="00681A42">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_Toc48657315 \h </w:instrText>
        </w:r>
        <w:r>
          <w:rPr>
            <w:noProof/>
            <w:webHidden/>
          </w:rPr>
        </w:r>
        <w:r>
          <w:rPr>
            <w:noProof/>
            <w:webHidden/>
          </w:rPr>
          <w:fldChar w:fldCharType="separate"/>
        </w:r>
        <w:r>
          <w:rPr>
            <w:noProof/>
            <w:webHidden/>
          </w:rPr>
          <w:t>11</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6" w:history="1">
        <w:r w:rsidRPr="00681A42">
          <w:rPr>
            <w:rStyle w:val="a8"/>
            <w:rFonts w:ascii="宋体" w:hAnsi="宋体" w:cs="Arial"/>
            <w:noProof/>
          </w:rPr>
          <w:t>5.2</w:t>
        </w:r>
        <w:r>
          <w:rPr>
            <w:rFonts w:asciiTheme="minorHAnsi" w:eastAsiaTheme="minorEastAsia" w:hAnsiTheme="minorHAnsi" w:cstheme="minorBidi"/>
            <w:noProof/>
            <w:kern w:val="2"/>
            <w:szCs w:val="22"/>
          </w:rPr>
          <w:tab/>
        </w:r>
        <w:r w:rsidRPr="00681A42">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_Toc48657316 \h </w:instrText>
        </w:r>
        <w:r>
          <w:rPr>
            <w:noProof/>
            <w:webHidden/>
          </w:rPr>
        </w:r>
        <w:r>
          <w:rPr>
            <w:noProof/>
            <w:webHidden/>
          </w:rPr>
          <w:fldChar w:fldCharType="separate"/>
        </w:r>
        <w:r>
          <w:rPr>
            <w:noProof/>
            <w:webHidden/>
          </w:rPr>
          <w:t>11</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7" w:history="1">
        <w:r w:rsidRPr="00681A42">
          <w:rPr>
            <w:rStyle w:val="a8"/>
            <w:rFonts w:ascii="宋体" w:hAnsi="宋体" w:cs="Arial"/>
            <w:noProof/>
          </w:rPr>
          <w:t>5.3</w:t>
        </w:r>
        <w:r>
          <w:rPr>
            <w:rFonts w:asciiTheme="minorHAnsi" w:eastAsiaTheme="minorEastAsia" w:hAnsiTheme="minorHAnsi" w:cstheme="minorBidi"/>
            <w:noProof/>
            <w:kern w:val="2"/>
            <w:szCs w:val="22"/>
          </w:rPr>
          <w:tab/>
        </w:r>
        <w:r w:rsidRPr="00681A42">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_Toc48657317 \h </w:instrText>
        </w:r>
        <w:r>
          <w:rPr>
            <w:noProof/>
            <w:webHidden/>
          </w:rPr>
        </w:r>
        <w:r>
          <w:rPr>
            <w:noProof/>
            <w:webHidden/>
          </w:rPr>
          <w:fldChar w:fldCharType="separate"/>
        </w:r>
        <w:r>
          <w:rPr>
            <w:noProof/>
            <w:webHidden/>
          </w:rPr>
          <w:t>12</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18" w:history="1">
        <w:r w:rsidRPr="00681A42">
          <w:rPr>
            <w:rStyle w:val="a8"/>
            <w:rFonts w:ascii="宋体" w:hAnsi="宋体" w:cs="Arial"/>
            <w:bCs/>
            <w:noProof/>
          </w:rPr>
          <w:t>6</w:t>
        </w:r>
        <w:r w:rsidRPr="00681A42">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_Toc48657318 \h </w:instrText>
        </w:r>
        <w:r>
          <w:rPr>
            <w:noProof/>
            <w:webHidden/>
          </w:rPr>
        </w:r>
        <w:r>
          <w:rPr>
            <w:noProof/>
            <w:webHidden/>
          </w:rPr>
          <w:fldChar w:fldCharType="separate"/>
        </w:r>
        <w:r>
          <w:rPr>
            <w:noProof/>
            <w:webHidden/>
          </w:rPr>
          <w:t>12</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19" w:history="1">
        <w:r w:rsidRPr="00681A42">
          <w:rPr>
            <w:rStyle w:val="a8"/>
            <w:rFonts w:ascii="宋体" w:hAnsi="宋体" w:cs="Arial"/>
            <w:noProof/>
          </w:rPr>
          <w:t>6.1</w:t>
        </w:r>
        <w:r>
          <w:rPr>
            <w:rFonts w:asciiTheme="minorHAnsi" w:eastAsiaTheme="minorEastAsia" w:hAnsiTheme="minorHAnsi" w:cstheme="minorBidi"/>
            <w:noProof/>
            <w:kern w:val="2"/>
            <w:szCs w:val="22"/>
          </w:rPr>
          <w:tab/>
        </w:r>
        <w:r w:rsidRPr="00681A42">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_Toc48657319 \h </w:instrText>
        </w:r>
        <w:r>
          <w:rPr>
            <w:noProof/>
            <w:webHidden/>
          </w:rPr>
        </w:r>
        <w:r>
          <w:rPr>
            <w:noProof/>
            <w:webHidden/>
          </w:rPr>
          <w:fldChar w:fldCharType="separate"/>
        </w:r>
        <w:r>
          <w:rPr>
            <w:noProof/>
            <w:webHidden/>
          </w:rPr>
          <w:t>12</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0" w:history="1">
        <w:r w:rsidRPr="00681A42">
          <w:rPr>
            <w:rStyle w:val="a8"/>
            <w:rFonts w:ascii="宋体" w:hAnsi="宋体" w:cs="Arial"/>
            <w:noProof/>
          </w:rPr>
          <w:t>6.2</w:t>
        </w:r>
        <w:r>
          <w:rPr>
            <w:rFonts w:asciiTheme="minorHAnsi" w:eastAsiaTheme="minorEastAsia" w:hAnsiTheme="minorHAnsi" w:cstheme="minorBidi"/>
            <w:noProof/>
            <w:kern w:val="2"/>
            <w:szCs w:val="22"/>
          </w:rPr>
          <w:tab/>
        </w:r>
        <w:r w:rsidRPr="00681A42">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_Toc48657320 \h </w:instrText>
        </w:r>
        <w:r>
          <w:rPr>
            <w:noProof/>
            <w:webHidden/>
          </w:rPr>
        </w:r>
        <w:r>
          <w:rPr>
            <w:noProof/>
            <w:webHidden/>
          </w:rPr>
          <w:fldChar w:fldCharType="separate"/>
        </w:r>
        <w:r>
          <w:rPr>
            <w:noProof/>
            <w:webHidden/>
          </w:rPr>
          <w:t>13</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1" w:history="1">
        <w:r w:rsidRPr="00681A42">
          <w:rPr>
            <w:rStyle w:val="a8"/>
            <w:rFonts w:ascii="宋体" w:hAnsi="宋体" w:cs="Arial"/>
            <w:noProof/>
          </w:rPr>
          <w:t>6.3</w:t>
        </w:r>
        <w:r>
          <w:rPr>
            <w:rFonts w:asciiTheme="minorHAnsi" w:eastAsiaTheme="minorEastAsia" w:hAnsiTheme="minorHAnsi" w:cstheme="minorBidi"/>
            <w:noProof/>
            <w:kern w:val="2"/>
            <w:szCs w:val="22"/>
          </w:rPr>
          <w:tab/>
        </w:r>
        <w:r w:rsidRPr="00681A42">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_Toc48657321 \h </w:instrText>
        </w:r>
        <w:r>
          <w:rPr>
            <w:noProof/>
            <w:webHidden/>
          </w:rPr>
        </w:r>
        <w:r>
          <w:rPr>
            <w:noProof/>
            <w:webHidden/>
          </w:rPr>
          <w:fldChar w:fldCharType="separate"/>
        </w:r>
        <w:r>
          <w:rPr>
            <w:noProof/>
            <w:webHidden/>
          </w:rPr>
          <w:t>14</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2" w:history="1">
        <w:r w:rsidRPr="00681A42">
          <w:rPr>
            <w:rStyle w:val="a8"/>
            <w:rFonts w:ascii="宋体" w:hAnsi="宋体" w:cs="Arial"/>
            <w:noProof/>
          </w:rPr>
          <w:t>6.4</w:t>
        </w:r>
        <w:r>
          <w:rPr>
            <w:rFonts w:asciiTheme="minorHAnsi" w:eastAsiaTheme="minorEastAsia" w:hAnsiTheme="minorHAnsi" w:cstheme="minorBidi"/>
            <w:noProof/>
            <w:kern w:val="2"/>
            <w:szCs w:val="22"/>
          </w:rPr>
          <w:tab/>
        </w:r>
        <w:r w:rsidRPr="00681A42">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_Toc48657322 \h </w:instrText>
        </w:r>
        <w:r>
          <w:rPr>
            <w:noProof/>
            <w:webHidden/>
          </w:rPr>
        </w:r>
        <w:r>
          <w:rPr>
            <w:noProof/>
            <w:webHidden/>
          </w:rPr>
          <w:fldChar w:fldCharType="separate"/>
        </w:r>
        <w:r>
          <w:rPr>
            <w:noProof/>
            <w:webHidden/>
          </w:rPr>
          <w:t>15</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23" w:history="1">
        <w:r w:rsidRPr="00681A42">
          <w:rPr>
            <w:rStyle w:val="a8"/>
            <w:rFonts w:ascii="宋体" w:hAnsi="宋体" w:cs="Arial"/>
            <w:bCs/>
            <w:noProof/>
          </w:rPr>
          <w:t>7</w:t>
        </w:r>
        <w:r w:rsidRPr="00681A42">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_Toc48657323 \h </w:instrText>
        </w:r>
        <w:r>
          <w:rPr>
            <w:noProof/>
            <w:webHidden/>
          </w:rPr>
        </w:r>
        <w:r>
          <w:rPr>
            <w:noProof/>
            <w:webHidden/>
          </w:rPr>
          <w:fldChar w:fldCharType="separate"/>
        </w:r>
        <w:r>
          <w:rPr>
            <w:noProof/>
            <w:webHidden/>
          </w:rPr>
          <w:t>33</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4" w:history="1">
        <w:r w:rsidRPr="00681A42">
          <w:rPr>
            <w:rStyle w:val="a8"/>
            <w:rFonts w:ascii="宋体" w:hAnsi="宋体" w:cs="Arial"/>
            <w:noProof/>
          </w:rPr>
          <w:t>7.1</w:t>
        </w:r>
        <w:r>
          <w:rPr>
            <w:rFonts w:asciiTheme="minorHAnsi" w:eastAsiaTheme="minorEastAsia" w:hAnsiTheme="minorHAnsi" w:cstheme="minorBidi"/>
            <w:noProof/>
            <w:kern w:val="2"/>
            <w:szCs w:val="22"/>
          </w:rPr>
          <w:tab/>
        </w:r>
        <w:r w:rsidRPr="00681A42">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_Toc48657324 \h </w:instrText>
        </w:r>
        <w:r>
          <w:rPr>
            <w:noProof/>
            <w:webHidden/>
          </w:rPr>
        </w:r>
        <w:r>
          <w:rPr>
            <w:noProof/>
            <w:webHidden/>
          </w:rPr>
          <w:fldChar w:fldCharType="separate"/>
        </w:r>
        <w:r>
          <w:rPr>
            <w:noProof/>
            <w:webHidden/>
          </w:rPr>
          <w:t>33</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25" w:history="1">
        <w:r w:rsidRPr="00681A42">
          <w:rPr>
            <w:rStyle w:val="a8"/>
            <w:rFonts w:ascii="宋体" w:cs="Arial"/>
            <w:noProof/>
          </w:rPr>
          <w:t xml:space="preserve">7.2 </w:t>
        </w:r>
        <w:r w:rsidRPr="00681A42">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_Toc48657325 \h </w:instrText>
        </w:r>
        <w:r>
          <w:rPr>
            <w:noProof/>
            <w:webHidden/>
          </w:rPr>
        </w:r>
        <w:r>
          <w:rPr>
            <w:noProof/>
            <w:webHidden/>
          </w:rPr>
          <w:fldChar w:fldCharType="separate"/>
        </w:r>
        <w:r>
          <w:rPr>
            <w:noProof/>
            <w:webHidden/>
          </w:rPr>
          <w:t>34</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6" w:history="1">
        <w:r w:rsidRPr="00681A42">
          <w:rPr>
            <w:rStyle w:val="a8"/>
            <w:rFonts w:ascii="宋体" w:hAnsi="宋体" w:cs="Arial"/>
            <w:noProof/>
          </w:rPr>
          <w:t>7.3</w:t>
        </w:r>
        <w:r>
          <w:rPr>
            <w:rFonts w:asciiTheme="minorHAnsi" w:eastAsiaTheme="minorEastAsia" w:hAnsiTheme="minorHAnsi" w:cstheme="minorBidi"/>
            <w:noProof/>
            <w:kern w:val="2"/>
            <w:szCs w:val="22"/>
          </w:rPr>
          <w:tab/>
        </w:r>
        <w:r w:rsidRPr="00681A42">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_Toc48657326 \h </w:instrText>
        </w:r>
        <w:r>
          <w:rPr>
            <w:noProof/>
            <w:webHidden/>
          </w:rPr>
        </w:r>
        <w:r>
          <w:rPr>
            <w:noProof/>
            <w:webHidden/>
          </w:rPr>
          <w:fldChar w:fldCharType="separate"/>
        </w:r>
        <w:r>
          <w:rPr>
            <w:noProof/>
            <w:webHidden/>
          </w:rPr>
          <w:t>35</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7" w:history="1">
        <w:r w:rsidRPr="00681A42">
          <w:rPr>
            <w:rStyle w:val="a8"/>
            <w:rFonts w:ascii="宋体" w:hAnsi="宋体" w:cs="Arial"/>
            <w:noProof/>
          </w:rPr>
          <w:t>7.4</w:t>
        </w:r>
        <w:r>
          <w:rPr>
            <w:rFonts w:asciiTheme="minorHAnsi" w:eastAsiaTheme="minorEastAsia" w:hAnsiTheme="minorHAnsi" w:cstheme="minorBidi"/>
            <w:noProof/>
            <w:kern w:val="2"/>
            <w:szCs w:val="22"/>
          </w:rPr>
          <w:tab/>
        </w:r>
        <w:r w:rsidRPr="00681A42">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_Toc48657327 \h </w:instrText>
        </w:r>
        <w:r>
          <w:rPr>
            <w:noProof/>
            <w:webHidden/>
          </w:rPr>
        </w:r>
        <w:r>
          <w:rPr>
            <w:noProof/>
            <w:webHidden/>
          </w:rPr>
          <w:fldChar w:fldCharType="separate"/>
        </w:r>
        <w:r>
          <w:rPr>
            <w:noProof/>
            <w:webHidden/>
          </w:rPr>
          <w:t>36</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8" w:history="1">
        <w:r w:rsidRPr="00681A42">
          <w:rPr>
            <w:rStyle w:val="a8"/>
            <w:rFonts w:ascii="宋体" w:hAnsi="宋体" w:cs="Arial"/>
            <w:noProof/>
          </w:rPr>
          <w:t>7.5</w:t>
        </w:r>
        <w:r>
          <w:rPr>
            <w:rFonts w:asciiTheme="minorHAnsi" w:eastAsiaTheme="minorEastAsia" w:hAnsiTheme="minorHAnsi" w:cstheme="minorBidi"/>
            <w:noProof/>
            <w:kern w:val="2"/>
            <w:szCs w:val="22"/>
          </w:rPr>
          <w:tab/>
        </w:r>
        <w:r w:rsidRPr="00681A42">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_Toc48657328 \h </w:instrText>
        </w:r>
        <w:r>
          <w:rPr>
            <w:noProof/>
            <w:webHidden/>
          </w:rPr>
        </w:r>
        <w:r>
          <w:rPr>
            <w:noProof/>
            <w:webHidden/>
          </w:rPr>
          <w:fldChar w:fldCharType="separate"/>
        </w:r>
        <w:r>
          <w:rPr>
            <w:noProof/>
            <w:webHidden/>
          </w:rPr>
          <w:t>37</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29" w:history="1">
        <w:r w:rsidRPr="00681A42">
          <w:rPr>
            <w:rStyle w:val="a8"/>
            <w:rFonts w:ascii="宋体" w:hAnsi="宋体" w:cs="Arial"/>
            <w:noProof/>
          </w:rPr>
          <w:t>7.6</w:t>
        </w:r>
        <w:r>
          <w:rPr>
            <w:rFonts w:asciiTheme="minorHAnsi" w:eastAsiaTheme="minorEastAsia" w:hAnsiTheme="minorHAnsi" w:cstheme="minorBidi"/>
            <w:noProof/>
            <w:kern w:val="2"/>
            <w:szCs w:val="22"/>
          </w:rPr>
          <w:tab/>
        </w:r>
        <w:r w:rsidRPr="00681A42">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_Toc48657329 \h </w:instrText>
        </w:r>
        <w:r>
          <w:rPr>
            <w:noProof/>
            <w:webHidden/>
          </w:rPr>
        </w:r>
        <w:r>
          <w:rPr>
            <w:noProof/>
            <w:webHidden/>
          </w:rPr>
          <w:fldChar w:fldCharType="separate"/>
        </w:r>
        <w:r>
          <w:rPr>
            <w:noProof/>
            <w:webHidden/>
          </w:rPr>
          <w:t>38</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30" w:history="1">
        <w:r w:rsidRPr="00681A42">
          <w:rPr>
            <w:rStyle w:val="a8"/>
            <w:rFonts w:ascii="宋体" w:hAnsi="宋体" w:cs="Arial"/>
            <w:noProof/>
          </w:rPr>
          <w:t>7.7</w:t>
        </w:r>
        <w:r>
          <w:rPr>
            <w:rFonts w:asciiTheme="minorHAnsi" w:eastAsiaTheme="minorEastAsia" w:hAnsiTheme="minorHAnsi" w:cstheme="minorBidi"/>
            <w:noProof/>
            <w:kern w:val="2"/>
            <w:szCs w:val="22"/>
          </w:rPr>
          <w:tab/>
        </w:r>
        <w:r w:rsidRPr="00681A42">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_Toc48657330 \h </w:instrText>
        </w:r>
        <w:r>
          <w:rPr>
            <w:noProof/>
            <w:webHidden/>
          </w:rPr>
        </w:r>
        <w:r>
          <w:rPr>
            <w:noProof/>
            <w:webHidden/>
          </w:rPr>
          <w:fldChar w:fldCharType="separate"/>
        </w:r>
        <w:r>
          <w:rPr>
            <w:noProof/>
            <w:webHidden/>
          </w:rPr>
          <w:t>38</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31" w:history="1">
        <w:r w:rsidRPr="00681A42">
          <w:rPr>
            <w:rStyle w:val="a8"/>
            <w:rFonts w:ascii="宋体" w:hAnsi="宋体" w:cs="Arial"/>
            <w:noProof/>
          </w:rPr>
          <w:t>7.8</w:t>
        </w:r>
        <w:r>
          <w:rPr>
            <w:rFonts w:asciiTheme="minorHAnsi" w:eastAsiaTheme="minorEastAsia" w:hAnsiTheme="minorHAnsi" w:cstheme="minorBidi"/>
            <w:noProof/>
            <w:kern w:val="2"/>
            <w:szCs w:val="22"/>
          </w:rPr>
          <w:tab/>
        </w:r>
        <w:r w:rsidRPr="00681A42">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_Toc48657331 \h </w:instrText>
        </w:r>
        <w:r>
          <w:rPr>
            <w:noProof/>
            <w:webHidden/>
          </w:rPr>
        </w:r>
        <w:r>
          <w:rPr>
            <w:noProof/>
            <w:webHidden/>
          </w:rPr>
          <w:fldChar w:fldCharType="separate"/>
        </w:r>
        <w:r>
          <w:rPr>
            <w:noProof/>
            <w:webHidden/>
          </w:rPr>
          <w:t>38</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32" w:history="1">
        <w:r w:rsidRPr="00681A42">
          <w:rPr>
            <w:rStyle w:val="a8"/>
            <w:rFonts w:ascii="宋体" w:hAnsi="宋体" w:cs="Arial"/>
            <w:noProof/>
          </w:rPr>
          <w:t>7.9</w:t>
        </w:r>
        <w:r>
          <w:rPr>
            <w:rFonts w:asciiTheme="minorHAnsi" w:eastAsiaTheme="minorEastAsia" w:hAnsiTheme="minorHAnsi" w:cstheme="minorBidi"/>
            <w:noProof/>
            <w:kern w:val="2"/>
            <w:szCs w:val="22"/>
          </w:rPr>
          <w:tab/>
        </w:r>
        <w:r w:rsidRPr="00681A42">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_Toc48657332 \h </w:instrText>
        </w:r>
        <w:r>
          <w:rPr>
            <w:noProof/>
            <w:webHidden/>
          </w:rPr>
        </w:r>
        <w:r>
          <w:rPr>
            <w:noProof/>
            <w:webHidden/>
          </w:rPr>
          <w:fldChar w:fldCharType="separate"/>
        </w:r>
        <w:r>
          <w:rPr>
            <w:noProof/>
            <w:webHidden/>
          </w:rPr>
          <w:t>38</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33" w:history="1">
        <w:r w:rsidRPr="00681A42">
          <w:rPr>
            <w:rStyle w:val="a8"/>
            <w:rFonts w:ascii="宋体" w:hAnsi="宋体" w:cs="Arial"/>
            <w:noProof/>
          </w:rPr>
          <w:t>7.10</w:t>
        </w:r>
        <w:r>
          <w:rPr>
            <w:rFonts w:asciiTheme="minorHAnsi" w:eastAsiaTheme="minorEastAsia" w:hAnsiTheme="minorHAnsi" w:cstheme="minorBidi"/>
            <w:noProof/>
            <w:kern w:val="2"/>
            <w:szCs w:val="22"/>
          </w:rPr>
          <w:tab/>
        </w:r>
        <w:r w:rsidRPr="00681A42">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_Toc48657333 \h </w:instrText>
        </w:r>
        <w:r>
          <w:rPr>
            <w:noProof/>
            <w:webHidden/>
          </w:rPr>
        </w:r>
        <w:r>
          <w:rPr>
            <w:noProof/>
            <w:webHidden/>
          </w:rPr>
          <w:fldChar w:fldCharType="separate"/>
        </w:r>
        <w:r>
          <w:rPr>
            <w:noProof/>
            <w:webHidden/>
          </w:rPr>
          <w:t>38</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34" w:history="1">
        <w:r w:rsidRPr="00681A42">
          <w:rPr>
            <w:rStyle w:val="a8"/>
            <w:rFonts w:ascii="宋体" w:hAnsi="宋体" w:cs="Arial"/>
            <w:noProof/>
          </w:rPr>
          <w:t>7.11</w:t>
        </w:r>
        <w:r>
          <w:rPr>
            <w:rFonts w:asciiTheme="minorHAnsi" w:eastAsiaTheme="minorEastAsia" w:hAnsiTheme="minorHAnsi" w:cstheme="minorBidi"/>
            <w:noProof/>
            <w:kern w:val="2"/>
            <w:szCs w:val="22"/>
          </w:rPr>
          <w:tab/>
        </w:r>
        <w:r w:rsidRPr="00681A42">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_Toc48657334 \h </w:instrText>
        </w:r>
        <w:r>
          <w:rPr>
            <w:noProof/>
            <w:webHidden/>
          </w:rPr>
        </w:r>
        <w:r>
          <w:rPr>
            <w:noProof/>
            <w:webHidden/>
          </w:rPr>
          <w:fldChar w:fldCharType="separate"/>
        </w:r>
        <w:r>
          <w:rPr>
            <w:noProof/>
            <w:webHidden/>
          </w:rPr>
          <w:t>39</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35" w:history="1">
        <w:r w:rsidRPr="00681A42">
          <w:rPr>
            <w:rStyle w:val="a8"/>
            <w:rFonts w:ascii="宋体" w:hAnsi="宋体" w:cs="Arial"/>
            <w:noProof/>
          </w:rPr>
          <w:t>7.12</w:t>
        </w:r>
        <w:r>
          <w:rPr>
            <w:rFonts w:asciiTheme="minorHAnsi" w:eastAsiaTheme="minorEastAsia" w:hAnsiTheme="minorHAnsi" w:cstheme="minorBidi"/>
            <w:noProof/>
            <w:kern w:val="2"/>
            <w:szCs w:val="22"/>
          </w:rPr>
          <w:tab/>
        </w:r>
        <w:r w:rsidRPr="00681A42">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_Toc48657335 \h </w:instrText>
        </w:r>
        <w:r>
          <w:rPr>
            <w:noProof/>
            <w:webHidden/>
          </w:rPr>
        </w:r>
        <w:r>
          <w:rPr>
            <w:noProof/>
            <w:webHidden/>
          </w:rPr>
          <w:fldChar w:fldCharType="separate"/>
        </w:r>
        <w:r>
          <w:rPr>
            <w:noProof/>
            <w:webHidden/>
          </w:rPr>
          <w:t>39</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36" w:history="1">
        <w:r w:rsidRPr="00681A42">
          <w:rPr>
            <w:rStyle w:val="a8"/>
            <w:rFonts w:ascii="宋体" w:hAnsi="宋体" w:cs="Arial"/>
            <w:bCs/>
            <w:noProof/>
          </w:rPr>
          <w:t>8</w:t>
        </w:r>
        <w:r w:rsidRPr="00681A42">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_Toc48657336 \h </w:instrText>
        </w:r>
        <w:r>
          <w:rPr>
            <w:noProof/>
            <w:webHidden/>
          </w:rPr>
        </w:r>
        <w:r>
          <w:rPr>
            <w:noProof/>
            <w:webHidden/>
          </w:rPr>
          <w:fldChar w:fldCharType="separate"/>
        </w:r>
        <w:r>
          <w:rPr>
            <w:noProof/>
            <w:webHidden/>
          </w:rPr>
          <w:t>40</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37" w:history="1">
        <w:r w:rsidRPr="00681A42">
          <w:rPr>
            <w:rStyle w:val="a8"/>
            <w:rFonts w:ascii="宋体" w:hAnsi="宋体" w:cs="Arial"/>
            <w:noProof/>
          </w:rPr>
          <w:t>8.1</w:t>
        </w:r>
        <w:r>
          <w:rPr>
            <w:rFonts w:asciiTheme="minorHAnsi" w:eastAsiaTheme="minorEastAsia" w:hAnsiTheme="minorHAnsi" w:cstheme="minorBidi"/>
            <w:noProof/>
            <w:kern w:val="2"/>
            <w:szCs w:val="22"/>
          </w:rPr>
          <w:tab/>
        </w:r>
        <w:r w:rsidRPr="00681A42">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_Toc48657337 \h </w:instrText>
        </w:r>
        <w:r>
          <w:rPr>
            <w:noProof/>
            <w:webHidden/>
          </w:rPr>
        </w:r>
        <w:r>
          <w:rPr>
            <w:noProof/>
            <w:webHidden/>
          </w:rPr>
          <w:fldChar w:fldCharType="separate"/>
        </w:r>
        <w:r>
          <w:rPr>
            <w:noProof/>
            <w:webHidden/>
          </w:rPr>
          <w:t>40</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38" w:history="1">
        <w:r w:rsidRPr="00681A42">
          <w:rPr>
            <w:rStyle w:val="a8"/>
            <w:rFonts w:ascii="宋体" w:hAnsi="宋体" w:cs="Arial"/>
            <w:noProof/>
          </w:rPr>
          <w:t>8.2</w:t>
        </w:r>
        <w:r>
          <w:rPr>
            <w:rFonts w:asciiTheme="minorHAnsi" w:eastAsiaTheme="minorEastAsia" w:hAnsiTheme="minorHAnsi" w:cstheme="minorBidi"/>
            <w:noProof/>
            <w:kern w:val="2"/>
            <w:szCs w:val="22"/>
          </w:rPr>
          <w:tab/>
        </w:r>
        <w:r w:rsidRPr="00681A42">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_Toc48657338 \h </w:instrText>
        </w:r>
        <w:r>
          <w:rPr>
            <w:noProof/>
            <w:webHidden/>
          </w:rPr>
        </w:r>
        <w:r>
          <w:rPr>
            <w:noProof/>
            <w:webHidden/>
          </w:rPr>
          <w:fldChar w:fldCharType="separate"/>
        </w:r>
        <w:r>
          <w:rPr>
            <w:noProof/>
            <w:webHidden/>
          </w:rPr>
          <w:t>40</w:t>
        </w:r>
        <w:r>
          <w:rPr>
            <w:noProof/>
            <w:webHidden/>
          </w:rPr>
          <w:fldChar w:fldCharType="end"/>
        </w:r>
      </w:hyperlink>
    </w:p>
    <w:p w:rsidR="00C51652" w:rsidRDefault="00C51652">
      <w:pPr>
        <w:pStyle w:val="22"/>
        <w:tabs>
          <w:tab w:val="left" w:pos="840"/>
        </w:tabs>
        <w:rPr>
          <w:rFonts w:asciiTheme="minorHAnsi" w:eastAsiaTheme="minorEastAsia" w:hAnsiTheme="minorHAnsi" w:cstheme="minorBidi"/>
          <w:noProof/>
          <w:kern w:val="2"/>
          <w:szCs w:val="22"/>
        </w:rPr>
      </w:pPr>
      <w:hyperlink w:anchor="_Toc48657339" w:history="1">
        <w:r w:rsidRPr="00681A42">
          <w:rPr>
            <w:rStyle w:val="a8"/>
            <w:rFonts w:ascii="宋体" w:cs="Arial"/>
            <w:noProof/>
          </w:rPr>
          <w:t>8.3</w:t>
        </w:r>
        <w:r>
          <w:rPr>
            <w:rFonts w:asciiTheme="minorHAnsi" w:eastAsiaTheme="minorEastAsia" w:hAnsiTheme="minorHAnsi" w:cstheme="minorBidi"/>
            <w:noProof/>
            <w:kern w:val="2"/>
            <w:szCs w:val="22"/>
          </w:rPr>
          <w:tab/>
        </w:r>
        <w:r w:rsidRPr="00681A42">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_Toc48657339 \h </w:instrText>
        </w:r>
        <w:r>
          <w:rPr>
            <w:noProof/>
            <w:webHidden/>
          </w:rPr>
        </w:r>
        <w:r>
          <w:rPr>
            <w:noProof/>
            <w:webHidden/>
          </w:rPr>
          <w:fldChar w:fldCharType="separate"/>
        </w:r>
        <w:r>
          <w:rPr>
            <w:noProof/>
            <w:webHidden/>
          </w:rPr>
          <w:t>40</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40" w:history="1">
        <w:r w:rsidRPr="00681A42">
          <w:rPr>
            <w:rStyle w:val="a8"/>
            <w:rFonts w:ascii="宋体" w:hAnsi="宋体" w:cs="Arial"/>
            <w:bCs/>
            <w:noProof/>
          </w:rPr>
          <w:t>9</w:t>
        </w:r>
        <w:r w:rsidRPr="00681A42">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_Toc48657340 \h </w:instrText>
        </w:r>
        <w:r>
          <w:rPr>
            <w:noProof/>
            <w:webHidden/>
          </w:rPr>
        </w:r>
        <w:r>
          <w:rPr>
            <w:noProof/>
            <w:webHidden/>
          </w:rPr>
          <w:fldChar w:fldCharType="separate"/>
        </w:r>
        <w:r>
          <w:rPr>
            <w:noProof/>
            <w:webHidden/>
          </w:rPr>
          <w:t>41</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41" w:history="1">
        <w:r w:rsidRPr="00681A42">
          <w:rPr>
            <w:rStyle w:val="a8"/>
            <w:rFonts w:ascii="宋体" w:hAnsi="宋体" w:cs="Arial"/>
            <w:bCs/>
            <w:noProof/>
          </w:rPr>
          <w:t>10</w:t>
        </w:r>
        <w:r w:rsidRPr="00681A42">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_Toc48657341 \h </w:instrText>
        </w:r>
        <w:r>
          <w:rPr>
            <w:noProof/>
            <w:webHidden/>
          </w:rPr>
        </w:r>
        <w:r>
          <w:rPr>
            <w:noProof/>
            <w:webHidden/>
          </w:rPr>
          <w:fldChar w:fldCharType="separate"/>
        </w:r>
        <w:r>
          <w:rPr>
            <w:noProof/>
            <w:webHidden/>
          </w:rPr>
          <w:t>41</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2" w:history="1">
        <w:r w:rsidRPr="00681A42">
          <w:rPr>
            <w:rStyle w:val="a8"/>
            <w:rFonts w:ascii="宋体" w:cs="Arial"/>
            <w:noProof/>
          </w:rPr>
          <w:t>10.1</w:t>
        </w:r>
        <w:r>
          <w:rPr>
            <w:rFonts w:asciiTheme="minorHAnsi" w:eastAsiaTheme="minorEastAsia" w:hAnsiTheme="minorHAnsi" w:cstheme="minorBidi"/>
            <w:noProof/>
            <w:kern w:val="2"/>
            <w:szCs w:val="22"/>
          </w:rPr>
          <w:tab/>
        </w:r>
        <w:r w:rsidRPr="00681A42">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_Toc48657342 \h </w:instrText>
        </w:r>
        <w:r>
          <w:rPr>
            <w:noProof/>
            <w:webHidden/>
          </w:rPr>
        </w:r>
        <w:r>
          <w:rPr>
            <w:noProof/>
            <w:webHidden/>
          </w:rPr>
          <w:fldChar w:fldCharType="separate"/>
        </w:r>
        <w:r>
          <w:rPr>
            <w:noProof/>
            <w:webHidden/>
          </w:rPr>
          <w:t>41</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3" w:history="1">
        <w:r w:rsidRPr="00681A42">
          <w:rPr>
            <w:rStyle w:val="a8"/>
            <w:rFonts w:ascii="宋体" w:cs="Arial"/>
            <w:noProof/>
          </w:rPr>
          <w:t>10.2</w:t>
        </w:r>
        <w:r>
          <w:rPr>
            <w:rFonts w:asciiTheme="minorHAnsi" w:eastAsiaTheme="minorEastAsia" w:hAnsiTheme="minorHAnsi" w:cstheme="minorBidi"/>
            <w:noProof/>
            <w:kern w:val="2"/>
            <w:szCs w:val="22"/>
          </w:rPr>
          <w:tab/>
        </w:r>
        <w:r w:rsidRPr="00681A42">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_Toc48657343 \h </w:instrText>
        </w:r>
        <w:r>
          <w:rPr>
            <w:noProof/>
            <w:webHidden/>
          </w:rPr>
        </w:r>
        <w:r>
          <w:rPr>
            <w:noProof/>
            <w:webHidden/>
          </w:rPr>
          <w:fldChar w:fldCharType="separate"/>
        </w:r>
        <w:r>
          <w:rPr>
            <w:noProof/>
            <w:webHidden/>
          </w:rPr>
          <w:t>41</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4" w:history="1">
        <w:r w:rsidRPr="00681A42">
          <w:rPr>
            <w:rStyle w:val="a8"/>
            <w:rFonts w:ascii="宋体" w:cs="Arial"/>
            <w:noProof/>
          </w:rPr>
          <w:t>10.3</w:t>
        </w:r>
        <w:r>
          <w:rPr>
            <w:rFonts w:asciiTheme="minorHAnsi" w:eastAsiaTheme="minorEastAsia" w:hAnsiTheme="minorHAnsi" w:cstheme="minorBidi"/>
            <w:noProof/>
            <w:kern w:val="2"/>
            <w:szCs w:val="22"/>
          </w:rPr>
          <w:tab/>
        </w:r>
        <w:r w:rsidRPr="00681A42">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_Toc48657344 \h </w:instrText>
        </w:r>
        <w:r>
          <w:rPr>
            <w:noProof/>
            <w:webHidden/>
          </w:rPr>
        </w:r>
        <w:r>
          <w:rPr>
            <w:noProof/>
            <w:webHidden/>
          </w:rPr>
          <w:fldChar w:fldCharType="separate"/>
        </w:r>
        <w:r>
          <w:rPr>
            <w:noProof/>
            <w:webHidden/>
          </w:rPr>
          <w:t>41</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5" w:history="1">
        <w:r w:rsidRPr="00681A42">
          <w:rPr>
            <w:rStyle w:val="a8"/>
            <w:rFonts w:ascii="宋体" w:cs="Arial"/>
            <w:noProof/>
          </w:rPr>
          <w:t>10.4</w:t>
        </w:r>
        <w:r>
          <w:rPr>
            <w:rFonts w:asciiTheme="minorHAnsi" w:eastAsiaTheme="minorEastAsia" w:hAnsiTheme="minorHAnsi" w:cstheme="minorBidi"/>
            <w:noProof/>
            <w:kern w:val="2"/>
            <w:szCs w:val="22"/>
          </w:rPr>
          <w:tab/>
        </w:r>
        <w:r w:rsidRPr="00681A42">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_Toc48657345 \h </w:instrText>
        </w:r>
        <w:r>
          <w:rPr>
            <w:noProof/>
            <w:webHidden/>
          </w:rPr>
        </w:r>
        <w:r>
          <w:rPr>
            <w:noProof/>
            <w:webHidden/>
          </w:rPr>
          <w:fldChar w:fldCharType="separate"/>
        </w:r>
        <w:r>
          <w:rPr>
            <w:noProof/>
            <w:webHidden/>
          </w:rPr>
          <w:t>41</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6" w:history="1">
        <w:r w:rsidRPr="00681A42">
          <w:rPr>
            <w:rStyle w:val="a8"/>
            <w:rFonts w:ascii="宋体" w:cs="Arial"/>
            <w:noProof/>
          </w:rPr>
          <w:t>10.5</w:t>
        </w:r>
        <w:r>
          <w:rPr>
            <w:rFonts w:asciiTheme="minorHAnsi" w:eastAsiaTheme="minorEastAsia" w:hAnsiTheme="minorHAnsi" w:cstheme="minorBidi"/>
            <w:noProof/>
            <w:kern w:val="2"/>
            <w:szCs w:val="22"/>
          </w:rPr>
          <w:tab/>
        </w:r>
        <w:r w:rsidRPr="00681A42">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_Toc48657346 \h </w:instrText>
        </w:r>
        <w:r>
          <w:rPr>
            <w:noProof/>
            <w:webHidden/>
          </w:rPr>
        </w:r>
        <w:r>
          <w:rPr>
            <w:noProof/>
            <w:webHidden/>
          </w:rPr>
          <w:fldChar w:fldCharType="separate"/>
        </w:r>
        <w:r>
          <w:rPr>
            <w:noProof/>
            <w:webHidden/>
          </w:rPr>
          <w:t>41</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7" w:history="1">
        <w:r w:rsidRPr="00681A42">
          <w:rPr>
            <w:rStyle w:val="a8"/>
            <w:rFonts w:ascii="宋体" w:cs="Arial"/>
            <w:noProof/>
          </w:rPr>
          <w:t>10.6</w:t>
        </w:r>
        <w:r>
          <w:rPr>
            <w:rFonts w:asciiTheme="minorHAnsi" w:eastAsiaTheme="minorEastAsia" w:hAnsiTheme="minorHAnsi" w:cstheme="minorBidi"/>
            <w:noProof/>
            <w:kern w:val="2"/>
            <w:szCs w:val="22"/>
          </w:rPr>
          <w:tab/>
        </w:r>
        <w:r w:rsidRPr="00681A42">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_Toc48657347 \h </w:instrText>
        </w:r>
        <w:r>
          <w:rPr>
            <w:noProof/>
            <w:webHidden/>
          </w:rPr>
        </w:r>
        <w:r>
          <w:rPr>
            <w:noProof/>
            <w:webHidden/>
          </w:rPr>
          <w:fldChar w:fldCharType="separate"/>
        </w:r>
        <w:r>
          <w:rPr>
            <w:noProof/>
            <w:webHidden/>
          </w:rPr>
          <w:t>42</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8" w:history="1">
        <w:r w:rsidRPr="00681A42">
          <w:rPr>
            <w:rStyle w:val="a8"/>
            <w:rFonts w:ascii="宋体" w:cs="Arial"/>
            <w:noProof/>
          </w:rPr>
          <w:t>10.7</w:t>
        </w:r>
        <w:r>
          <w:rPr>
            <w:rFonts w:asciiTheme="minorHAnsi" w:eastAsiaTheme="minorEastAsia" w:hAnsiTheme="minorHAnsi" w:cstheme="minorBidi"/>
            <w:noProof/>
            <w:kern w:val="2"/>
            <w:szCs w:val="22"/>
          </w:rPr>
          <w:tab/>
        </w:r>
        <w:r w:rsidRPr="00681A42">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_Toc48657348 \h </w:instrText>
        </w:r>
        <w:r>
          <w:rPr>
            <w:noProof/>
            <w:webHidden/>
          </w:rPr>
        </w:r>
        <w:r>
          <w:rPr>
            <w:noProof/>
            <w:webHidden/>
          </w:rPr>
          <w:fldChar w:fldCharType="separate"/>
        </w:r>
        <w:r>
          <w:rPr>
            <w:noProof/>
            <w:webHidden/>
          </w:rPr>
          <w:t>42</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49" w:history="1">
        <w:r w:rsidRPr="00681A42">
          <w:rPr>
            <w:rStyle w:val="a8"/>
            <w:rFonts w:ascii="宋体" w:hAnsi="宋体" w:cs="Arial"/>
            <w:noProof/>
          </w:rPr>
          <w:t>10.8</w:t>
        </w:r>
        <w:r>
          <w:rPr>
            <w:rFonts w:asciiTheme="minorHAnsi" w:eastAsiaTheme="minorEastAsia" w:hAnsiTheme="minorHAnsi" w:cstheme="minorBidi"/>
            <w:noProof/>
            <w:kern w:val="2"/>
            <w:szCs w:val="22"/>
          </w:rPr>
          <w:tab/>
        </w:r>
        <w:r w:rsidRPr="00681A42">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_Toc48657349 \h </w:instrText>
        </w:r>
        <w:r>
          <w:rPr>
            <w:noProof/>
            <w:webHidden/>
          </w:rPr>
        </w:r>
        <w:r>
          <w:rPr>
            <w:noProof/>
            <w:webHidden/>
          </w:rPr>
          <w:fldChar w:fldCharType="separate"/>
        </w:r>
        <w:r>
          <w:rPr>
            <w:noProof/>
            <w:webHidden/>
          </w:rPr>
          <w:t>44</w:t>
        </w:r>
        <w:r>
          <w:rPr>
            <w:noProof/>
            <w:webHidden/>
          </w:rPr>
          <w:fldChar w:fldCharType="end"/>
        </w:r>
      </w:hyperlink>
    </w:p>
    <w:p w:rsidR="00C51652" w:rsidRDefault="00C51652">
      <w:pPr>
        <w:pStyle w:val="22"/>
        <w:rPr>
          <w:rFonts w:asciiTheme="minorHAnsi" w:eastAsiaTheme="minorEastAsia" w:hAnsiTheme="minorHAnsi" w:cstheme="minorBidi"/>
          <w:noProof/>
          <w:kern w:val="2"/>
          <w:szCs w:val="22"/>
        </w:rPr>
      </w:pPr>
      <w:hyperlink w:anchor="_Toc48657350" w:history="1">
        <w:r w:rsidRPr="00681A42">
          <w:rPr>
            <w:rStyle w:val="a8"/>
            <w:rFonts w:ascii="宋体" w:hAnsi="宋体" w:cs="Arial"/>
            <w:bCs/>
            <w:noProof/>
          </w:rPr>
          <w:t>11</w:t>
        </w:r>
        <w:r w:rsidRPr="00681A42">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_Toc48657350 \h </w:instrText>
        </w:r>
        <w:r>
          <w:rPr>
            <w:noProof/>
            <w:webHidden/>
          </w:rPr>
        </w:r>
        <w:r>
          <w:rPr>
            <w:noProof/>
            <w:webHidden/>
          </w:rPr>
          <w:fldChar w:fldCharType="separate"/>
        </w:r>
        <w:r>
          <w:rPr>
            <w:noProof/>
            <w:webHidden/>
          </w:rPr>
          <w:t>46</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51" w:history="1">
        <w:r w:rsidRPr="00681A42">
          <w:rPr>
            <w:rStyle w:val="a8"/>
            <w:rFonts w:ascii="宋体" w:hAnsi="宋体" w:cs="Arial"/>
            <w:noProof/>
          </w:rPr>
          <w:t>11.1</w:t>
        </w:r>
        <w:r>
          <w:rPr>
            <w:rFonts w:asciiTheme="minorHAnsi" w:eastAsiaTheme="minorEastAsia" w:hAnsiTheme="minorHAnsi" w:cstheme="minorBidi"/>
            <w:noProof/>
            <w:kern w:val="2"/>
            <w:szCs w:val="22"/>
          </w:rPr>
          <w:tab/>
        </w:r>
        <w:r w:rsidRPr="00681A42">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_Toc48657351 \h </w:instrText>
        </w:r>
        <w:r>
          <w:rPr>
            <w:noProof/>
            <w:webHidden/>
          </w:rPr>
        </w:r>
        <w:r>
          <w:rPr>
            <w:noProof/>
            <w:webHidden/>
          </w:rPr>
          <w:fldChar w:fldCharType="separate"/>
        </w:r>
        <w:r>
          <w:rPr>
            <w:noProof/>
            <w:webHidden/>
          </w:rPr>
          <w:t>46</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52" w:history="1">
        <w:r w:rsidRPr="00681A42">
          <w:rPr>
            <w:rStyle w:val="a8"/>
            <w:rFonts w:ascii="宋体" w:hAnsi="宋体" w:cs="Arial"/>
            <w:noProof/>
          </w:rPr>
          <w:t>11.2</w:t>
        </w:r>
        <w:r>
          <w:rPr>
            <w:rFonts w:asciiTheme="minorHAnsi" w:eastAsiaTheme="minorEastAsia" w:hAnsiTheme="minorHAnsi" w:cstheme="minorBidi"/>
            <w:noProof/>
            <w:kern w:val="2"/>
            <w:szCs w:val="22"/>
          </w:rPr>
          <w:tab/>
        </w:r>
        <w:r w:rsidRPr="00681A42">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_Toc48657352 \h </w:instrText>
        </w:r>
        <w:r>
          <w:rPr>
            <w:noProof/>
            <w:webHidden/>
          </w:rPr>
        </w:r>
        <w:r>
          <w:rPr>
            <w:noProof/>
            <w:webHidden/>
          </w:rPr>
          <w:fldChar w:fldCharType="separate"/>
        </w:r>
        <w:r>
          <w:rPr>
            <w:noProof/>
            <w:webHidden/>
          </w:rPr>
          <w:t>46</w:t>
        </w:r>
        <w:r>
          <w:rPr>
            <w:noProof/>
            <w:webHidden/>
          </w:rPr>
          <w:fldChar w:fldCharType="end"/>
        </w:r>
      </w:hyperlink>
    </w:p>
    <w:p w:rsidR="00C51652" w:rsidRDefault="00C51652">
      <w:pPr>
        <w:pStyle w:val="22"/>
        <w:tabs>
          <w:tab w:val="left" w:pos="1050"/>
        </w:tabs>
        <w:rPr>
          <w:rFonts w:asciiTheme="minorHAnsi" w:eastAsiaTheme="minorEastAsia" w:hAnsiTheme="minorHAnsi" w:cstheme="minorBidi"/>
          <w:noProof/>
          <w:kern w:val="2"/>
          <w:szCs w:val="22"/>
        </w:rPr>
      </w:pPr>
      <w:hyperlink w:anchor="_Toc48657353" w:history="1">
        <w:r w:rsidRPr="00681A42">
          <w:rPr>
            <w:rStyle w:val="a8"/>
            <w:rFonts w:ascii="宋体" w:hAnsi="宋体" w:cs="Arial"/>
            <w:noProof/>
          </w:rPr>
          <w:t>11.3</w:t>
        </w:r>
        <w:r>
          <w:rPr>
            <w:rFonts w:asciiTheme="minorHAnsi" w:eastAsiaTheme="minorEastAsia" w:hAnsiTheme="minorHAnsi" w:cstheme="minorBidi"/>
            <w:noProof/>
            <w:kern w:val="2"/>
            <w:szCs w:val="22"/>
          </w:rPr>
          <w:tab/>
        </w:r>
        <w:r w:rsidRPr="00681A42">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_Toc48657353 \h </w:instrText>
        </w:r>
        <w:r>
          <w:rPr>
            <w:noProof/>
            <w:webHidden/>
          </w:rPr>
        </w:r>
        <w:r>
          <w:rPr>
            <w:noProof/>
            <w:webHidden/>
          </w:rPr>
          <w:fldChar w:fldCharType="separate"/>
        </w:r>
        <w:r>
          <w:rPr>
            <w:noProof/>
            <w:webHidden/>
          </w:rPr>
          <w:t>46</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7297"/>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729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易方达大健康主题灵活配置混合型证券投资基金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易方达大健康主题混合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001898</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001898</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9</w:t>
            </w:r>
            <w:r w:rsidRPr="00224952">
              <w:rPr>
                <w:szCs w:val="21"/>
              </w:rPr>
              <w:t>月</w:t>
            </w:r>
            <w:r w:rsidRPr="00224952">
              <w:rPr>
                <w:szCs w:val="21"/>
              </w:rPr>
              <w:t>27</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395,495,259.69</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729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本基金主要投资于与大健康主题相关的资产，在严格控制风险的前提下，追求超越业绩比较基准的投资回报。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本基金基于定量与定性相结合的宏观及市场分析，考虑宏观经济走势和市场估值与流动性进行资产配置。股票投资方面，本基金界定的</w:t>
            </w:r>
            <w:r w:rsidRPr="00224952">
              <w:rPr>
                <w:szCs w:val="21"/>
              </w:rPr>
              <w:t>“</w:t>
            </w:r>
            <w:r w:rsidRPr="00224952">
              <w:rPr>
                <w:szCs w:val="21"/>
              </w:rPr>
              <w:t>大健康</w:t>
            </w:r>
            <w:r w:rsidRPr="00224952">
              <w:rPr>
                <w:szCs w:val="21"/>
              </w:rPr>
              <w:t>”</w:t>
            </w:r>
            <w:r w:rsidRPr="00224952">
              <w:rPr>
                <w:szCs w:val="21"/>
              </w:rPr>
              <w:t>范畴涉及各类与大健康相关的信息、产品和服务，本基金将综合考虑行业景气度及可持续性、行业竞争格局、政策变化等因素，注重公司基本面评价及估值水平分析，对股票组合适时进行调整。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65%×</w:t>
            </w:r>
            <w:r w:rsidRPr="00224952">
              <w:rPr>
                <w:szCs w:val="21"/>
              </w:rPr>
              <w:t>中证</w:t>
            </w:r>
            <w:r w:rsidRPr="00224952">
              <w:rPr>
                <w:szCs w:val="21"/>
              </w:rPr>
              <w:t>800</w:t>
            </w:r>
            <w:r w:rsidRPr="00224952">
              <w:rPr>
                <w:szCs w:val="21"/>
              </w:rPr>
              <w:t>指数收益率＋</w:t>
            </w:r>
            <w:r w:rsidRPr="00224952">
              <w:rPr>
                <w:szCs w:val="21"/>
              </w:rPr>
              <w:t>35%×</w:t>
            </w:r>
            <w:r w:rsidRPr="00224952">
              <w:rPr>
                <w:szCs w:val="21"/>
              </w:rPr>
              <w:t>一年期人民币定期存款利率（税后）</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730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730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730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7303"/>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730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70,796,259.25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146,692,089.84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0.3618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24.55%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27.13%</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115,546,277.44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0.2922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702,228,094.61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1.776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77.60%</w:t>
            </w:r>
          </w:p>
        </w:tc>
      </w:tr>
    </w:tbl>
    <w:bookmarkEnd w:id="21"/>
    <w:bookmarkEnd w:id="22"/>
    <w:p w:rsidR="00F4298B" w:rsidRDefault="00BA5C2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F4298B" w:rsidRDefault="00BA5C27">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730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F4298B">
        <w:tc>
          <w:tcPr>
            <w:tcW w:w="1560" w:type="dxa"/>
            <w:vAlign w:val="center"/>
          </w:tcPr>
          <w:p w:rsidR="00F4298B" w:rsidRDefault="00BA5C27">
            <w:pPr>
              <w:jc w:val="left"/>
            </w:pPr>
            <w:r>
              <w:rPr>
                <w:color w:val="000000"/>
                <w:szCs w:val="21"/>
              </w:rPr>
              <w:t>过去一个月</w:t>
            </w:r>
          </w:p>
        </w:tc>
        <w:tc>
          <w:tcPr>
            <w:tcW w:w="1275" w:type="dxa"/>
            <w:vAlign w:val="center"/>
          </w:tcPr>
          <w:p w:rsidR="00F4298B" w:rsidRDefault="00BA5C27">
            <w:pPr>
              <w:jc w:val="center"/>
            </w:pPr>
            <w:r>
              <w:rPr>
                <w:color w:val="000000"/>
                <w:szCs w:val="21"/>
              </w:rPr>
              <w:t>11.63%</w:t>
            </w:r>
          </w:p>
        </w:tc>
        <w:tc>
          <w:tcPr>
            <w:tcW w:w="1276" w:type="dxa"/>
            <w:vAlign w:val="center"/>
          </w:tcPr>
          <w:p w:rsidR="00F4298B" w:rsidRDefault="00BA5C27">
            <w:pPr>
              <w:jc w:val="center"/>
            </w:pPr>
            <w:r>
              <w:rPr>
                <w:color w:val="000000"/>
                <w:szCs w:val="21"/>
              </w:rPr>
              <w:t>1.10%</w:t>
            </w:r>
          </w:p>
        </w:tc>
        <w:tc>
          <w:tcPr>
            <w:tcW w:w="1276" w:type="dxa"/>
            <w:vAlign w:val="center"/>
          </w:tcPr>
          <w:p w:rsidR="00F4298B" w:rsidRDefault="00BA5C27">
            <w:pPr>
              <w:jc w:val="center"/>
            </w:pPr>
            <w:r>
              <w:rPr>
                <w:color w:val="000000"/>
                <w:szCs w:val="21"/>
              </w:rPr>
              <w:t>5.12%</w:t>
            </w:r>
          </w:p>
        </w:tc>
        <w:tc>
          <w:tcPr>
            <w:tcW w:w="1276" w:type="dxa"/>
            <w:vAlign w:val="center"/>
          </w:tcPr>
          <w:p w:rsidR="00F4298B" w:rsidRDefault="00BA5C27">
            <w:pPr>
              <w:jc w:val="center"/>
            </w:pPr>
            <w:r>
              <w:rPr>
                <w:color w:val="000000"/>
                <w:szCs w:val="21"/>
              </w:rPr>
              <w:t>0.56%</w:t>
            </w:r>
          </w:p>
        </w:tc>
        <w:tc>
          <w:tcPr>
            <w:tcW w:w="1134" w:type="dxa"/>
            <w:vAlign w:val="center"/>
          </w:tcPr>
          <w:p w:rsidR="00F4298B" w:rsidRDefault="00BA5C27">
            <w:pPr>
              <w:jc w:val="center"/>
            </w:pPr>
            <w:r>
              <w:rPr>
                <w:color w:val="000000"/>
                <w:szCs w:val="21"/>
              </w:rPr>
              <w:t>6.51%</w:t>
            </w:r>
          </w:p>
        </w:tc>
        <w:tc>
          <w:tcPr>
            <w:tcW w:w="1134" w:type="dxa"/>
            <w:vAlign w:val="center"/>
          </w:tcPr>
          <w:p w:rsidR="00F4298B" w:rsidRDefault="00BA5C27">
            <w:pPr>
              <w:jc w:val="center"/>
            </w:pPr>
            <w:r>
              <w:rPr>
                <w:color w:val="000000"/>
                <w:szCs w:val="21"/>
              </w:rPr>
              <w:t>0.54%</w:t>
            </w:r>
          </w:p>
        </w:tc>
      </w:tr>
      <w:tr w:rsidR="00F4298B">
        <w:tc>
          <w:tcPr>
            <w:tcW w:w="1560" w:type="dxa"/>
            <w:vAlign w:val="center"/>
          </w:tcPr>
          <w:p w:rsidR="00F4298B" w:rsidRDefault="00BA5C27">
            <w:pPr>
              <w:jc w:val="left"/>
            </w:pPr>
            <w:r>
              <w:rPr>
                <w:color w:val="000000"/>
                <w:szCs w:val="21"/>
              </w:rPr>
              <w:t>过去三个月</w:t>
            </w:r>
          </w:p>
        </w:tc>
        <w:tc>
          <w:tcPr>
            <w:tcW w:w="1275" w:type="dxa"/>
            <w:vAlign w:val="center"/>
          </w:tcPr>
          <w:p w:rsidR="00F4298B" w:rsidRDefault="00BA5C27">
            <w:pPr>
              <w:jc w:val="center"/>
            </w:pPr>
            <w:r>
              <w:rPr>
                <w:color w:val="000000"/>
                <w:szCs w:val="21"/>
              </w:rPr>
              <w:t>29.45%</w:t>
            </w:r>
          </w:p>
        </w:tc>
        <w:tc>
          <w:tcPr>
            <w:tcW w:w="1276" w:type="dxa"/>
            <w:vAlign w:val="center"/>
          </w:tcPr>
          <w:p w:rsidR="00F4298B" w:rsidRDefault="00BA5C27">
            <w:pPr>
              <w:jc w:val="center"/>
            </w:pPr>
            <w:r>
              <w:rPr>
                <w:color w:val="000000"/>
                <w:szCs w:val="21"/>
              </w:rPr>
              <w:t>1.12%</w:t>
            </w:r>
          </w:p>
        </w:tc>
        <w:tc>
          <w:tcPr>
            <w:tcW w:w="1276" w:type="dxa"/>
            <w:vAlign w:val="center"/>
          </w:tcPr>
          <w:p w:rsidR="00F4298B" w:rsidRDefault="00BA5C27">
            <w:pPr>
              <w:jc w:val="center"/>
            </w:pPr>
            <w:r>
              <w:rPr>
                <w:color w:val="000000"/>
                <w:szCs w:val="21"/>
              </w:rPr>
              <w:t>8.97%</w:t>
            </w:r>
          </w:p>
        </w:tc>
        <w:tc>
          <w:tcPr>
            <w:tcW w:w="1276" w:type="dxa"/>
            <w:vAlign w:val="center"/>
          </w:tcPr>
          <w:p w:rsidR="00F4298B" w:rsidRDefault="00BA5C27">
            <w:pPr>
              <w:jc w:val="center"/>
            </w:pPr>
            <w:r>
              <w:rPr>
                <w:color w:val="000000"/>
                <w:szCs w:val="21"/>
              </w:rPr>
              <w:t>0.60%</w:t>
            </w:r>
          </w:p>
        </w:tc>
        <w:tc>
          <w:tcPr>
            <w:tcW w:w="1134" w:type="dxa"/>
            <w:vAlign w:val="center"/>
          </w:tcPr>
          <w:p w:rsidR="00F4298B" w:rsidRDefault="00BA5C27">
            <w:pPr>
              <w:jc w:val="center"/>
            </w:pPr>
            <w:r>
              <w:rPr>
                <w:color w:val="000000"/>
                <w:szCs w:val="21"/>
              </w:rPr>
              <w:t>20.48%</w:t>
            </w:r>
          </w:p>
        </w:tc>
        <w:tc>
          <w:tcPr>
            <w:tcW w:w="1134" w:type="dxa"/>
            <w:vAlign w:val="center"/>
          </w:tcPr>
          <w:p w:rsidR="00F4298B" w:rsidRDefault="00BA5C27">
            <w:pPr>
              <w:jc w:val="center"/>
            </w:pPr>
            <w:r>
              <w:rPr>
                <w:color w:val="000000"/>
                <w:szCs w:val="21"/>
              </w:rPr>
              <w:t>0.52%</w:t>
            </w:r>
          </w:p>
        </w:tc>
      </w:tr>
      <w:tr w:rsidR="00F4298B">
        <w:tc>
          <w:tcPr>
            <w:tcW w:w="1560" w:type="dxa"/>
            <w:vAlign w:val="center"/>
          </w:tcPr>
          <w:p w:rsidR="00F4298B" w:rsidRDefault="00BA5C27">
            <w:pPr>
              <w:jc w:val="left"/>
            </w:pPr>
            <w:r>
              <w:rPr>
                <w:color w:val="000000"/>
                <w:szCs w:val="21"/>
              </w:rPr>
              <w:t>过去六个月</w:t>
            </w:r>
          </w:p>
        </w:tc>
        <w:tc>
          <w:tcPr>
            <w:tcW w:w="1275" w:type="dxa"/>
            <w:vAlign w:val="center"/>
          </w:tcPr>
          <w:p w:rsidR="00F4298B" w:rsidRDefault="00BA5C27">
            <w:pPr>
              <w:jc w:val="center"/>
            </w:pPr>
            <w:r>
              <w:rPr>
                <w:color w:val="000000"/>
                <w:szCs w:val="21"/>
              </w:rPr>
              <w:t>27.13%</w:t>
            </w:r>
          </w:p>
        </w:tc>
        <w:tc>
          <w:tcPr>
            <w:tcW w:w="1276" w:type="dxa"/>
            <w:vAlign w:val="center"/>
          </w:tcPr>
          <w:p w:rsidR="00F4298B" w:rsidRDefault="00BA5C27">
            <w:pPr>
              <w:jc w:val="center"/>
            </w:pPr>
            <w:r>
              <w:rPr>
                <w:color w:val="000000"/>
                <w:szCs w:val="21"/>
              </w:rPr>
              <w:t>1.53%</w:t>
            </w:r>
          </w:p>
        </w:tc>
        <w:tc>
          <w:tcPr>
            <w:tcW w:w="1276" w:type="dxa"/>
            <w:vAlign w:val="center"/>
          </w:tcPr>
          <w:p w:rsidR="00F4298B" w:rsidRDefault="00BA5C27">
            <w:pPr>
              <w:jc w:val="center"/>
            </w:pPr>
            <w:r>
              <w:rPr>
                <w:color w:val="000000"/>
                <w:szCs w:val="21"/>
              </w:rPr>
              <w:t>3.16%</w:t>
            </w:r>
          </w:p>
        </w:tc>
        <w:tc>
          <w:tcPr>
            <w:tcW w:w="1276" w:type="dxa"/>
            <w:vAlign w:val="center"/>
          </w:tcPr>
          <w:p w:rsidR="00F4298B" w:rsidRDefault="00BA5C27">
            <w:pPr>
              <w:jc w:val="center"/>
            </w:pPr>
            <w:r>
              <w:rPr>
                <w:color w:val="000000"/>
                <w:szCs w:val="21"/>
              </w:rPr>
              <w:t>1.01%</w:t>
            </w:r>
          </w:p>
        </w:tc>
        <w:tc>
          <w:tcPr>
            <w:tcW w:w="1134" w:type="dxa"/>
            <w:vAlign w:val="center"/>
          </w:tcPr>
          <w:p w:rsidR="00F4298B" w:rsidRDefault="00BA5C27">
            <w:pPr>
              <w:jc w:val="center"/>
            </w:pPr>
            <w:r>
              <w:rPr>
                <w:color w:val="000000"/>
                <w:szCs w:val="21"/>
              </w:rPr>
              <w:t>23.97%</w:t>
            </w:r>
          </w:p>
        </w:tc>
        <w:tc>
          <w:tcPr>
            <w:tcW w:w="1134" w:type="dxa"/>
            <w:vAlign w:val="center"/>
          </w:tcPr>
          <w:p w:rsidR="00F4298B" w:rsidRDefault="00BA5C27">
            <w:pPr>
              <w:jc w:val="center"/>
            </w:pPr>
            <w:r>
              <w:rPr>
                <w:color w:val="000000"/>
                <w:szCs w:val="21"/>
              </w:rPr>
              <w:t>0.52%</w:t>
            </w:r>
          </w:p>
        </w:tc>
      </w:tr>
      <w:tr w:rsidR="00F4298B">
        <w:tc>
          <w:tcPr>
            <w:tcW w:w="1560" w:type="dxa"/>
            <w:vAlign w:val="center"/>
          </w:tcPr>
          <w:p w:rsidR="00F4298B" w:rsidRDefault="00BA5C27">
            <w:pPr>
              <w:jc w:val="left"/>
            </w:pPr>
            <w:r>
              <w:rPr>
                <w:color w:val="000000"/>
                <w:szCs w:val="21"/>
              </w:rPr>
              <w:t>过去一年</w:t>
            </w:r>
          </w:p>
        </w:tc>
        <w:tc>
          <w:tcPr>
            <w:tcW w:w="1275" w:type="dxa"/>
            <w:vAlign w:val="center"/>
          </w:tcPr>
          <w:p w:rsidR="00F4298B" w:rsidRDefault="00BA5C27">
            <w:pPr>
              <w:jc w:val="center"/>
            </w:pPr>
            <w:r>
              <w:rPr>
                <w:color w:val="000000"/>
                <w:szCs w:val="21"/>
              </w:rPr>
              <w:t>48.62%</w:t>
            </w:r>
          </w:p>
        </w:tc>
        <w:tc>
          <w:tcPr>
            <w:tcW w:w="1276" w:type="dxa"/>
            <w:vAlign w:val="center"/>
          </w:tcPr>
          <w:p w:rsidR="00F4298B" w:rsidRDefault="00BA5C27">
            <w:pPr>
              <w:jc w:val="center"/>
            </w:pPr>
            <w:r>
              <w:rPr>
                <w:color w:val="000000"/>
                <w:szCs w:val="21"/>
              </w:rPr>
              <w:t>1.28%</w:t>
            </w:r>
          </w:p>
        </w:tc>
        <w:tc>
          <w:tcPr>
            <w:tcW w:w="1276" w:type="dxa"/>
            <w:vAlign w:val="center"/>
          </w:tcPr>
          <w:p w:rsidR="00F4298B" w:rsidRDefault="00BA5C27">
            <w:pPr>
              <w:jc w:val="center"/>
            </w:pPr>
            <w:r>
              <w:rPr>
                <w:color w:val="000000"/>
                <w:szCs w:val="21"/>
              </w:rPr>
              <w:t>8.16%</w:t>
            </w:r>
          </w:p>
        </w:tc>
        <w:tc>
          <w:tcPr>
            <w:tcW w:w="1276" w:type="dxa"/>
            <w:vAlign w:val="center"/>
          </w:tcPr>
          <w:p w:rsidR="00F4298B" w:rsidRDefault="00BA5C27">
            <w:pPr>
              <w:jc w:val="center"/>
            </w:pPr>
            <w:r>
              <w:rPr>
                <w:color w:val="000000"/>
                <w:szCs w:val="21"/>
              </w:rPr>
              <w:t>0.81%</w:t>
            </w:r>
          </w:p>
        </w:tc>
        <w:tc>
          <w:tcPr>
            <w:tcW w:w="1134" w:type="dxa"/>
            <w:vAlign w:val="center"/>
          </w:tcPr>
          <w:p w:rsidR="00F4298B" w:rsidRDefault="00BA5C27">
            <w:pPr>
              <w:jc w:val="center"/>
            </w:pPr>
            <w:r>
              <w:rPr>
                <w:color w:val="000000"/>
                <w:szCs w:val="21"/>
              </w:rPr>
              <w:t>40.46%</w:t>
            </w:r>
          </w:p>
        </w:tc>
        <w:tc>
          <w:tcPr>
            <w:tcW w:w="1134" w:type="dxa"/>
            <w:vAlign w:val="center"/>
          </w:tcPr>
          <w:p w:rsidR="00F4298B" w:rsidRDefault="00BA5C27">
            <w:pPr>
              <w:jc w:val="center"/>
            </w:pPr>
            <w:r>
              <w:rPr>
                <w:color w:val="000000"/>
                <w:szCs w:val="21"/>
              </w:rPr>
              <w:t>0.47%</w:t>
            </w:r>
          </w:p>
        </w:tc>
      </w:tr>
      <w:tr w:rsidR="00F4298B">
        <w:tc>
          <w:tcPr>
            <w:tcW w:w="1560" w:type="dxa"/>
            <w:vAlign w:val="center"/>
          </w:tcPr>
          <w:p w:rsidR="00F4298B" w:rsidRDefault="00BA5C27">
            <w:pPr>
              <w:jc w:val="left"/>
            </w:pPr>
            <w:r>
              <w:rPr>
                <w:color w:val="000000"/>
                <w:szCs w:val="21"/>
              </w:rPr>
              <w:t>过去三年</w:t>
            </w:r>
          </w:p>
        </w:tc>
        <w:tc>
          <w:tcPr>
            <w:tcW w:w="1275" w:type="dxa"/>
            <w:vAlign w:val="center"/>
          </w:tcPr>
          <w:p w:rsidR="00F4298B" w:rsidRDefault="00BA5C27">
            <w:pPr>
              <w:jc w:val="center"/>
            </w:pPr>
            <w:r>
              <w:rPr>
                <w:color w:val="000000"/>
                <w:szCs w:val="21"/>
              </w:rPr>
              <w:t>-</w:t>
            </w:r>
          </w:p>
        </w:tc>
        <w:tc>
          <w:tcPr>
            <w:tcW w:w="1276" w:type="dxa"/>
            <w:vAlign w:val="center"/>
          </w:tcPr>
          <w:p w:rsidR="00F4298B" w:rsidRDefault="00BA5C27">
            <w:pPr>
              <w:jc w:val="center"/>
            </w:pPr>
            <w:r>
              <w:rPr>
                <w:color w:val="000000"/>
                <w:szCs w:val="21"/>
              </w:rPr>
              <w:t>-</w:t>
            </w:r>
          </w:p>
        </w:tc>
        <w:tc>
          <w:tcPr>
            <w:tcW w:w="1276" w:type="dxa"/>
            <w:vAlign w:val="center"/>
          </w:tcPr>
          <w:p w:rsidR="00F4298B" w:rsidRDefault="00BA5C27">
            <w:pPr>
              <w:jc w:val="center"/>
            </w:pPr>
            <w:r>
              <w:rPr>
                <w:color w:val="000000"/>
                <w:szCs w:val="21"/>
              </w:rPr>
              <w:t>-</w:t>
            </w:r>
          </w:p>
        </w:tc>
        <w:tc>
          <w:tcPr>
            <w:tcW w:w="1276" w:type="dxa"/>
            <w:vAlign w:val="center"/>
          </w:tcPr>
          <w:p w:rsidR="00F4298B" w:rsidRDefault="00BA5C27">
            <w:pPr>
              <w:jc w:val="center"/>
            </w:pPr>
            <w:r>
              <w:rPr>
                <w:color w:val="000000"/>
                <w:szCs w:val="21"/>
              </w:rPr>
              <w:t>-</w:t>
            </w:r>
          </w:p>
        </w:tc>
        <w:tc>
          <w:tcPr>
            <w:tcW w:w="1134" w:type="dxa"/>
            <w:vAlign w:val="center"/>
          </w:tcPr>
          <w:p w:rsidR="00F4298B" w:rsidRDefault="00BA5C27">
            <w:pPr>
              <w:jc w:val="center"/>
            </w:pPr>
            <w:r>
              <w:rPr>
                <w:color w:val="000000"/>
                <w:szCs w:val="21"/>
              </w:rPr>
              <w:t>-</w:t>
            </w:r>
          </w:p>
        </w:tc>
        <w:tc>
          <w:tcPr>
            <w:tcW w:w="1134" w:type="dxa"/>
            <w:vAlign w:val="center"/>
          </w:tcPr>
          <w:p w:rsidR="00F4298B" w:rsidRDefault="00BA5C27">
            <w:pPr>
              <w:jc w:val="center"/>
            </w:pPr>
            <w:r>
              <w:rPr>
                <w:color w:val="000000"/>
                <w:szCs w:val="21"/>
              </w:rPr>
              <w:t>-</w:t>
            </w:r>
          </w:p>
        </w:tc>
      </w:tr>
      <w:tr w:rsidR="00F4298B">
        <w:tc>
          <w:tcPr>
            <w:tcW w:w="1560" w:type="dxa"/>
            <w:vAlign w:val="center"/>
          </w:tcPr>
          <w:p w:rsidR="00F4298B" w:rsidRDefault="00BA5C27">
            <w:pPr>
              <w:jc w:val="left"/>
            </w:pPr>
            <w:r>
              <w:rPr>
                <w:color w:val="000000"/>
                <w:szCs w:val="21"/>
              </w:rPr>
              <w:t>自基金合同生效起至今</w:t>
            </w:r>
          </w:p>
        </w:tc>
        <w:tc>
          <w:tcPr>
            <w:tcW w:w="1275" w:type="dxa"/>
            <w:vAlign w:val="center"/>
          </w:tcPr>
          <w:p w:rsidR="00F4298B" w:rsidRDefault="00BA5C27">
            <w:pPr>
              <w:jc w:val="center"/>
            </w:pPr>
            <w:r>
              <w:rPr>
                <w:color w:val="000000"/>
                <w:szCs w:val="21"/>
              </w:rPr>
              <w:t>77.60%</w:t>
            </w:r>
          </w:p>
        </w:tc>
        <w:tc>
          <w:tcPr>
            <w:tcW w:w="1276" w:type="dxa"/>
            <w:vAlign w:val="center"/>
          </w:tcPr>
          <w:p w:rsidR="00F4298B" w:rsidRDefault="00BA5C27">
            <w:pPr>
              <w:jc w:val="center"/>
            </w:pPr>
            <w:r>
              <w:rPr>
                <w:color w:val="000000"/>
                <w:szCs w:val="21"/>
              </w:rPr>
              <w:t>1.40%</w:t>
            </w:r>
          </w:p>
        </w:tc>
        <w:tc>
          <w:tcPr>
            <w:tcW w:w="1276" w:type="dxa"/>
            <w:vAlign w:val="center"/>
          </w:tcPr>
          <w:p w:rsidR="00F4298B" w:rsidRDefault="00BA5C27">
            <w:pPr>
              <w:jc w:val="center"/>
            </w:pPr>
            <w:r>
              <w:rPr>
                <w:color w:val="000000"/>
                <w:szCs w:val="21"/>
              </w:rPr>
              <w:t>5.32%</w:t>
            </w:r>
          </w:p>
        </w:tc>
        <w:tc>
          <w:tcPr>
            <w:tcW w:w="1276" w:type="dxa"/>
            <w:vAlign w:val="center"/>
          </w:tcPr>
          <w:p w:rsidR="00F4298B" w:rsidRDefault="00BA5C27">
            <w:pPr>
              <w:jc w:val="center"/>
            </w:pPr>
            <w:r>
              <w:rPr>
                <w:color w:val="000000"/>
                <w:szCs w:val="21"/>
              </w:rPr>
              <w:t>0.85%</w:t>
            </w:r>
          </w:p>
        </w:tc>
        <w:tc>
          <w:tcPr>
            <w:tcW w:w="1134" w:type="dxa"/>
            <w:vAlign w:val="center"/>
          </w:tcPr>
          <w:p w:rsidR="00F4298B" w:rsidRDefault="00BA5C27">
            <w:pPr>
              <w:jc w:val="center"/>
            </w:pPr>
            <w:r>
              <w:rPr>
                <w:color w:val="000000"/>
                <w:szCs w:val="21"/>
              </w:rPr>
              <w:t>72.28%</w:t>
            </w:r>
          </w:p>
        </w:tc>
        <w:tc>
          <w:tcPr>
            <w:tcW w:w="1134" w:type="dxa"/>
            <w:vAlign w:val="center"/>
          </w:tcPr>
          <w:p w:rsidR="00F4298B" w:rsidRDefault="00BA5C27">
            <w:pPr>
              <w:jc w:val="center"/>
            </w:pPr>
            <w:r>
              <w:rPr>
                <w:color w:val="000000"/>
                <w:szCs w:val="21"/>
              </w:rPr>
              <w:t>0.55%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易方达大健康主题灵活配置混合型证券投资基金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27</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C51652"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77.60%</w:t>
      </w:r>
      <w:r w:rsidRPr="00224952">
        <w:rPr>
          <w:kern w:val="0"/>
          <w:szCs w:val="21"/>
        </w:rPr>
        <w:t>，同期业绩比较基准收益率为</w:t>
      </w:r>
      <w:r w:rsidRPr="00224952">
        <w:rPr>
          <w:kern w:val="0"/>
          <w:szCs w:val="21"/>
        </w:rPr>
        <w:t>5.32%</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730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730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F4298B">
        <w:tc>
          <w:tcPr>
            <w:tcW w:w="464" w:type="dxa"/>
            <w:vAlign w:val="center"/>
          </w:tcPr>
          <w:p w:rsidR="00F4298B" w:rsidRDefault="00BA5C27">
            <w:pPr>
              <w:jc w:val="center"/>
            </w:pPr>
            <w:r>
              <w:rPr>
                <w:color w:val="000000"/>
                <w:szCs w:val="21"/>
              </w:rPr>
              <w:t>萧楠</w:t>
            </w:r>
          </w:p>
        </w:tc>
        <w:tc>
          <w:tcPr>
            <w:tcW w:w="3402" w:type="dxa"/>
            <w:vAlign w:val="center"/>
          </w:tcPr>
          <w:p w:rsidR="00F4298B" w:rsidRDefault="00BA5C27">
            <w:pPr>
              <w:jc w:val="left"/>
            </w:pPr>
            <w:r>
              <w:rPr>
                <w:color w:val="000000"/>
                <w:szCs w:val="21"/>
              </w:rPr>
              <w:t>本基金的基金经理、易方达消费行业股票型证券投资基金的基金经理、易方达现代服务业灵活配置混合型证券投资基金的基金经理（自</w:t>
            </w:r>
            <w:r>
              <w:rPr>
                <w:color w:val="000000"/>
                <w:szCs w:val="21"/>
              </w:rPr>
              <w:t>2017</w:t>
            </w:r>
            <w:r>
              <w:rPr>
                <w:color w:val="000000"/>
                <w:szCs w:val="21"/>
              </w:rPr>
              <w:t>年</w:t>
            </w:r>
            <w:r>
              <w:rPr>
                <w:color w:val="000000"/>
                <w:szCs w:val="21"/>
              </w:rPr>
              <w:t>11</w:t>
            </w:r>
            <w:r>
              <w:rPr>
                <w:color w:val="000000"/>
                <w:szCs w:val="21"/>
              </w:rPr>
              <w:t>月</w:t>
            </w:r>
            <w:r>
              <w:rPr>
                <w:color w:val="000000"/>
                <w:szCs w:val="21"/>
              </w:rPr>
              <w:t>22</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日）、易方达瑞恒灵活配置混合型证券投资基金的基金经理、易方达科顺定期开放灵活配置混合型证券投资基金的基金经理、易方达消费精选股票型证券投资基金的基金经理、投资三部总经理、研究部副总经理</w:t>
            </w:r>
          </w:p>
        </w:tc>
        <w:tc>
          <w:tcPr>
            <w:tcW w:w="709" w:type="dxa"/>
            <w:vAlign w:val="center"/>
          </w:tcPr>
          <w:p w:rsidR="00F4298B" w:rsidRDefault="00BA5C27">
            <w:pPr>
              <w:jc w:val="center"/>
            </w:pPr>
            <w:r>
              <w:rPr>
                <w:color w:val="000000"/>
                <w:szCs w:val="21"/>
              </w:rPr>
              <w:t>2017-09-27</w:t>
            </w:r>
          </w:p>
        </w:tc>
        <w:tc>
          <w:tcPr>
            <w:tcW w:w="708" w:type="dxa"/>
            <w:vAlign w:val="center"/>
          </w:tcPr>
          <w:p w:rsidR="00F4298B" w:rsidRDefault="00BA5C27">
            <w:pPr>
              <w:jc w:val="center"/>
            </w:pPr>
            <w:r>
              <w:rPr>
                <w:color w:val="000000"/>
                <w:szCs w:val="21"/>
              </w:rPr>
              <w:t>-</w:t>
            </w:r>
          </w:p>
        </w:tc>
        <w:tc>
          <w:tcPr>
            <w:tcW w:w="709" w:type="dxa"/>
            <w:vAlign w:val="center"/>
          </w:tcPr>
          <w:p w:rsidR="00F4298B" w:rsidRDefault="00BA5C27">
            <w:pPr>
              <w:jc w:val="center"/>
            </w:pPr>
            <w:r>
              <w:rPr>
                <w:color w:val="000000"/>
                <w:szCs w:val="21"/>
              </w:rPr>
              <w:t>14</w:t>
            </w:r>
            <w:r>
              <w:rPr>
                <w:color w:val="000000"/>
                <w:szCs w:val="21"/>
              </w:rPr>
              <w:t>年</w:t>
            </w:r>
          </w:p>
        </w:tc>
        <w:tc>
          <w:tcPr>
            <w:tcW w:w="3548" w:type="dxa"/>
            <w:vAlign w:val="center"/>
          </w:tcPr>
          <w:p w:rsidR="00F4298B" w:rsidRDefault="00BA5C27">
            <w:r>
              <w:rPr>
                <w:color w:val="000000"/>
                <w:szCs w:val="21"/>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r w:rsidR="00F4298B">
        <w:tc>
          <w:tcPr>
            <w:tcW w:w="464" w:type="dxa"/>
            <w:vAlign w:val="center"/>
          </w:tcPr>
          <w:p w:rsidR="00F4298B" w:rsidRDefault="00BA5C27">
            <w:pPr>
              <w:jc w:val="center"/>
            </w:pPr>
            <w:r>
              <w:rPr>
                <w:color w:val="000000"/>
                <w:szCs w:val="21"/>
              </w:rPr>
              <w:t>杨桢霄</w:t>
            </w:r>
          </w:p>
        </w:tc>
        <w:tc>
          <w:tcPr>
            <w:tcW w:w="3402" w:type="dxa"/>
            <w:vAlign w:val="center"/>
          </w:tcPr>
          <w:p w:rsidR="00F4298B" w:rsidRDefault="00BA5C27">
            <w:pPr>
              <w:jc w:val="left"/>
            </w:pPr>
            <w:r>
              <w:rPr>
                <w:color w:val="000000"/>
                <w:szCs w:val="21"/>
              </w:rPr>
              <w:t>本基金的基金经理、易方达医疗保健行业混合型证券投资基金的基金经理、易方达全球医药行业混合型发起式证券投资基金的基金经理、行业研究员</w:t>
            </w:r>
          </w:p>
        </w:tc>
        <w:tc>
          <w:tcPr>
            <w:tcW w:w="709" w:type="dxa"/>
            <w:vAlign w:val="center"/>
          </w:tcPr>
          <w:p w:rsidR="00F4298B" w:rsidRDefault="00BA5C27">
            <w:pPr>
              <w:jc w:val="center"/>
            </w:pPr>
            <w:r>
              <w:rPr>
                <w:color w:val="000000"/>
                <w:szCs w:val="21"/>
              </w:rPr>
              <w:t>2017-09-27</w:t>
            </w:r>
          </w:p>
        </w:tc>
        <w:tc>
          <w:tcPr>
            <w:tcW w:w="708" w:type="dxa"/>
            <w:vAlign w:val="center"/>
          </w:tcPr>
          <w:p w:rsidR="00F4298B" w:rsidRDefault="00BA5C27">
            <w:pPr>
              <w:jc w:val="center"/>
            </w:pPr>
            <w:r>
              <w:rPr>
                <w:color w:val="000000"/>
                <w:szCs w:val="21"/>
              </w:rPr>
              <w:t>-</w:t>
            </w:r>
          </w:p>
        </w:tc>
        <w:tc>
          <w:tcPr>
            <w:tcW w:w="709" w:type="dxa"/>
            <w:vAlign w:val="center"/>
          </w:tcPr>
          <w:p w:rsidR="00F4298B" w:rsidRDefault="00BA5C27">
            <w:pPr>
              <w:jc w:val="center"/>
            </w:pPr>
            <w:r>
              <w:rPr>
                <w:color w:val="000000"/>
                <w:szCs w:val="21"/>
              </w:rPr>
              <w:t>9</w:t>
            </w:r>
            <w:r>
              <w:rPr>
                <w:color w:val="000000"/>
                <w:szCs w:val="21"/>
              </w:rPr>
              <w:t>年</w:t>
            </w:r>
          </w:p>
        </w:tc>
        <w:tc>
          <w:tcPr>
            <w:tcW w:w="3548" w:type="dxa"/>
            <w:vAlign w:val="center"/>
          </w:tcPr>
          <w:p w:rsidR="00F4298B" w:rsidRDefault="00BA5C27">
            <w:r>
              <w:rPr>
                <w:color w:val="000000"/>
                <w:szCs w:val="21"/>
              </w:rPr>
              <w:t>博士研究生，具有基金从业资格。曾任易方达基金管理有限公司投资经理、易方达新兴成长灵活配置混合型证券投资基金基金经理助理、易方达科讯混合型证券投资基金基金经理助理。</w:t>
            </w:r>
          </w:p>
        </w:tc>
      </w:tr>
    </w:tbl>
    <w:p w:rsidR="00F4298B" w:rsidRDefault="00BA5C27">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730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7309"/>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F4298B" w:rsidRDefault="00BA5C27">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731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F4298B" w:rsidRDefault="00BA5C27">
      <w:pPr>
        <w:tabs>
          <w:tab w:val="left" w:pos="426"/>
        </w:tabs>
        <w:spacing w:line="360" w:lineRule="auto"/>
        <w:ind w:firstLineChars="200" w:firstLine="420"/>
        <w:rPr>
          <w:kern w:val="0"/>
          <w:szCs w:val="21"/>
        </w:rPr>
      </w:pPr>
      <w:r>
        <w:rPr>
          <w:kern w:val="0"/>
          <w:szCs w:val="21"/>
        </w:rPr>
        <w:t>2020</w:t>
      </w:r>
      <w:r>
        <w:rPr>
          <w:kern w:val="0"/>
          <w:szCs w:val="21"/>
        </w:rPr>
        <w:t>上半年，上证综指下跌</w:t>
      </w:r>
      <w:r>
        <w:rPr>
          <w:kern w:val="0"/>
          <w:szCs w:val="21"/>
        </w:rPr>
        <w:t>2.15%</w:t>
      </w:r>
      <w:r>
        <w:rPr>
          <w:kern w:val="0"/>
          <w:szCs w:val="21"/>
        </w:rPr>
        <w:t>，深证成指上涨</w:t>
      </w:r>
      <w:r>
        <w:rPr>
          <w:kern w:val="0"/>
          <w:szCs w:val="21"/>
        </w:rPr>
        <w:t>14.97%</w:t>
      </w:r>
      <w:r>
        <w:rPr>
          <w:kern w:val="0"/>
          <w:szCs w:val="21"/>
        </w:rPr>
        <w:t>，沪深</w:t>
      </w:r>
      <w:r>
        <w:rPr>
          <w:kern w:val="0"/>
          <w:szCs w:val="21"/>
        </w:rPr>
        <w:t>300</w:t>
      </w:r>
      <w:r>
        <w:rPr>
          <w:kern w:val="0"/>
          <w:szCs w:val="21"/>
        </w:rPr>
        <w:t>上涨</w:t>
      </w:r>
      <w:r>
        <w:rPr>
          <w:kern w:val="0"/>
          <w:szCs w:val="21"/>
        </w:rPr>
        <w:t>1.64%</w:t>
      </w:r>
      <w:r>
        <w:rPr>
          <w:kern w:val="0"/>
          <w:szCs w:val="21"/>
        </w:rPr>
        <w:t>，创业板指数上涨</w:t>
      </w:r>
      <w:r>
        <w:rPr>
          <w:kern w:val="0"/>
          <w:szCs w:val="21"/>
        </w:rPr>
        <w:t>35.60%</w:t>
      </w:r>
      <w:r>
        <w:rPr>
          <w:kern w:val="0"/>
          <w:szCs w:val="21"/>
        </w:rPr>
        <w:t>。中证内地消费指数涨</w:t>
      </w:r>
      <w:r>
        <w:rPr>
          <w:kern w:val="0"/>
          <w:szCs w:val="21"/>
        </w:rPr>
        <w:t>11.70%</w:t>
      </w:r>
      <w:r>
        <w:rPr>
          <w:kern w:val="0"/>
          <w:szCs w:val="21"/>
        </w:rPr>
        <w:t>，申万医药指数上涨</w:t>
      </w:r>
      <w:r>
        <w:rPr>
          <w:kern w:val="0"/>
          <w:szCs w:val="21"/>
        </w:rPr>
        <w:t>40.28%</w:t>
      </w:r>
      <w:r>
        <w:rPr>
          <w:kern w:val="0"/>
          <w:szCs w:val="21"/>
        </w:rPr>
        <w:t>，表现均较好。消费细分子行业层面，免税销售、养殖、食品饮料等板块涨幅居前；医药细分子行业层面，疫情受益的相关行业如医疗器械、体外诊断等细分行业表现相对较好。</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在报告期内根据国内和海外疫情的变化，对组合内的持仓做了一定微调。本基金在一季度增加了一些疫情受益股的配置，减持了低利率环境下受损的行业及个股，并在二季度兑现了一部分收益。总体上看，本基金依然坚持自下而上精选细分行业龙头的投资策略，以食品饮料、处方药、医疗服务等行业作为核心配置；此外，本基金也根据估值的相对变化调整了各个股票仓位的权重。</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1.776</w:t>
      </w:r>
      <w:r w:rsidRPr="00E56272">
        <w:rPr>
          <w:kern w:val="0"/>
          <w:szCs w:val="21"/>
        </w:rPr>
        <w:t>元，本报告期份额净值增长率为</w:t>
      </w:r>
      <w:r w:rsidRPr="00E56272">
        <w:rPr>
          <w:kern w:val="0"/>
          <w:szCs w:val="21"/>
        </w:rPr>
        <w:t>27.13%</w:t>
      </w:r>
      <w:r w:rsidRPr="00E56272">
        <w:rPr>
          <w:kern w:val="0"/>
          <w:szCs w:val="21"/>
        </w:rPr>
        <w:t>，同期业绩比较基准收益率为</w:t>
      </w:r>
      <w:r w:rsidRPr="00E56272">
        <w:rPr>
          <w:kern w:val="0"/>
          <w:szCs w:val="21"/>
        </w:rPr>
        <w:t>3.16%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731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F4298B" w:rsidRDefault="00BA5C27">
      <w:pPr>
        <w:tabs>
          <w:tab w:val="left" w:pos="426"/>
        </w:tabs>
        <w:spacing w:line="360" w:lineRule="auto"/>
        <w:ind w:firstLineChars="200" w:firstLine="420"/>
        <w:rPr>
          <w:kern w:val="0"/>
          <w:szCs w:val="21"/>
        </w:rPr>
      </w:pPr>
      <w:r>
        <w:rPr>
          <w:kern w:val="0"/>
          <w:szCs w:val="21"/>
        </w:rPr>
        <w:t>2020</w:t>
      </w:r>
      <w:r>
        <w:rPr>
          <w:kern w:val="0"/>
          <w:szCs w:val="21"/>
        </w:rPr>
        <w:t>年上半年，大范围的疫情爆发使得全球经济遭到了史无前例的破坏。医药行业作为刚需行业，在整体受损的同时，也有一部分公司业绩逆势增长。医药行业相对的优势使得整个行业在上半年表现出彩，这与</w:t>
      </w:r>
      <w:r>
        <w:rPr>
          <w:kern w:val="0"/>
          <w:szCs w:val="21"/>
        </w:rPr>
        <w:t>2019</w:t>
      </w:r>
      <w:r>
        <w:rPr>
          <w:kern w:val="0"/>
          <w:szCs w:val="21"/>
        </w:rPr>
        <w:t>年上半年的颓势形成了鲜明对照，也印证了我们之前对于医药行业的长期看好观点。在消费领域，疫情加速了企业的优胜劣汰，龙头企业的市占率进一步提升，也给我们带来不少投资机会。</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低利率环境带来流动性宽松，但流动性宽松推高市场整体估值的同时，也会引发市场强烈分化的风险。无论是疫情影响还是科技进步，给消费和医药板块带来新的空间的同时也导致其估值大幅上升。我们必须以严谨的研究来区分哪些个股的估值上升是价值发现，哪些则蕴含风险。我们认为在规模增长以及结构优化的过程中，消费和医药行业依然孕育着大量投资机会，这些机会可能是结构性的，需要我们深入到新的细分行业以及新的具体公司，去理解公司的发展空间以及竞争力。我们依然长期看好具备强烈内生增长能力的消费、医药行业龙头，我们相信有核心竞争力的细分行业龙头公司最终能够持续为投资人带来丰厚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731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F4298B" w:rsidRDefault="00BA5C27">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731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731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731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731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F4298B" w:rsidRDefault="00BA5C27">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731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731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731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易方达大健康主题灵活配置混合型证券投资基金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116,405,547.73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86,996,258.50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32,447.22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44,152.52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35,142.78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582,125,469.12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587,509,328.68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580,121,555.22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585,368,296.18</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2,003,913.90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2,141,032.50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24,076.13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20,324.63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10,348,319.95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1,105,531.19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708,947,565.45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675,699,033.00</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5,408,847.83</w:t>
            </w:r>
          </w:p>
        </w:tc>
        <w:tc>
          <w:tcPr>
            <w:tcW w:w="2520" w:type="dxa"/>
            <w:vAlign w:val="center"/>
          </w:tcPr>
          <w:p w:rsidR="00753756" w:rsidRPr="00224952" w:rsidRDefault="00753756" w:rsidP="00523381">
            <w:pPr>
              <w:jc w:val="right"/>
              <w:rPr>
                <w:color w:val="000000"/>
                <w:szCs w:val="21"/>
              </w:rPr>
            </w:pPr>
            <w:r w:rsidRPr="00224952">
              <w:rPr>
                <w:color w:val="000000"/>
                <w:szCs w:val="21"/>
              </w:rPr>
              <w:t>3,191,244.61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802,446.96</w:t>
            </w:r>
          </w:p>
        </w:tc>
        <w:tc>
          <w:tcPr>
            <w:tcW w:w="2520" w:type="dxa"/>
            <w:vAlign w:val="center"/>
          </w:tcPr>
          <w:p w:rsidR="00753756" w:rsidRPr="00224952" w:rsidRDefault="00753756" w:rsidP="00523381">
            <w:pPr>
              <w:jc w:val="right"/>
              <w:rPr>
                <w:color w:val="000000"/>
                <w:szCs w:val="21"/>
              </w:rPr>
            </w:pPr>
            <w:r w:rsidRPr="00224952">
              <w:rPr>
                <w:color w:val="000000"/>
                <w:szCs w:val="21"/>
              </w:rPr>
              <w:t>855,830.65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133,741.15</w:t>
            </w:r>
          </w:p>
        </w:tc>
        <w:tc>
          <w:tcPr>
            <w:tcW w:w="2520" w:type="dxa"/>
            <w:vAlign w:val="center"/>
          </w:tcPr>
          <w:p w:rsidR="00753756" w:rsidRPr="00224952" w:rsidRDefault="00753756" w:rsidP="00523381">
            <w:pPr>
              <w:jc w:val="right"/>
              <w:rPr>
                <w:color w:val="000000"/>
                <w:szCs w:val="21"/>
              </w:rPr>
            </w:pPr>
            <w:r w:rsidRPr="00224952">
              <w:rPr>
                <w:color w:val="000000"/>
                <w:szCs w:val="21"/>
              </w:rPr>
              <w:t>142,638.44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54,299.27</w:t>
            </w:r>
          </w:p>
        </w:tc>
        <w:tc>
          <w:tcPr>
            <w:tcW w:w="2520" w:type="dxa"/>
            <w:vAlign w:val="center"/>
          </w:tcPr>
          <w:p w:rsidR="00753756" w:rsidRPr="00224952" w:rsidRDefault="00753756" w:rsidP="00523381">
            <w:pPr>
              <w:jc w:val="right"/>
              <w:rPr>
                <w:color w:val="000000"/>
                <w:szCs w:val="21"/>
              </w:rPr>
            </w:pPr>
            <w:r w:rsidRPr="00224952">
              <w:rPr>
                <w:color w:val="000000"/>
                <w:szCs w:val="21"/>
              </w:rPr>
              <w:t>41,167.20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15.46</w:t>
            </w:r>
          </w:p>
        </w:tc>
        <w:tc>
          <w:tcPr>
            <w:tcW w:w="2520" w:type="dxa"/>
            <w:vAlign w:val="center"/>
          </w:tcPr>
          <w:p w:rsidR="00753756" w:rsidRPr="00224952" w:rsidRDefault="00753756" w:rsidP="00523381">
            <w:pPr>
              <w:jc w:val="right"/>
              <w:rPr>
                <w:color w:val="000000"/>
                <w:szCs w:val="21"/>
              </w:rPr>
            </w:pPr>
            <w:r w:rsidRPr="00224952">
              <w:rPr>
                <w:color w:val="000000"/>
                <w:szCs w:val="21"/>
              </w:rPr>
              <w:t>15.27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320,120.17</w:t>
            </w:r>
          </w:p>
        </w:tc>
        <w:tc>
          <w:tcPr>
            <w:tcW w:w="2520" w:type="dxa"/>
            <w:vAlign w:val="center"/>
          </w:tcPr>
          <w:p w:rsidR="00753756" w:rsidRPr="00224952" w:rsidRDefault="00753756" w:rsidP="00523381">
            <w:pPr>
              <w:jc w:val="right"/>
              <w:rPr>
                <w:color w:val="000000"/>
                <w:szCs w:val="21"/>
              </w:rPr>
            </w:pPr>
            <w:r w:rsidRPr="00224952">
              <w:rPr>
                <w:color w:val="000000"/>
                <w:szCs w:val="21"/>
              </w:rPr>
              <w:t>285,405.51</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6,719,470.84</w:t>
            </w:r>
          </w:p>
        </w:tc>
        <w:tc>
          <w:tcPr>
            <w:tcW w:w="2520" w:type="dxa"/>
            <w:vAlign w:val="center"/>
          </w:tcPr>
          <w:p w:rsidR="00753756" w:rsidRPr="00523381" w:rsidRDefault="00753756" w:rsidP="00523381">
            <w:pPr>
              <w:jc w:val="right"/>
              <w:rPr>
                <w:color w:val="000000"/>
                <w:szCs w:val="21"/>
              </w:rPr>
            </w:pPr>
            <w:r w:rsidRPr="00523381">
              <w:rPr>
                <w:color w:val="000000"/>
                <w:szCs w:val="21"/>
              </w:rPr>
              <w:t>4,516,301.68</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395,495,259.69</w:t>
            </w:r>
          </w:p>
        </w:tc>
        <w:tc>
          <w:tcPr>
            <w:tcW w:w="2520" w:type="dxa"/>
            <w:vAlign w:val="center"/>
          </w:tcPr>
          <w:p w:rsidR="00753756" w:rsidRPr="00224952" w:rsidRDefault="00753756" w:rsidP="00523381">
            <w:pPr>
              <w:jc w:val="right"/>
              <w:rPr>
                <w:color w:val="000000"/>
                <w:szCs w:val="21"/>
              </w:rPr>
            </w:pPr>
            <w:r w:rsidRPr="00224952">
              <w:rPr>
                <w:color w:val="000000"/>
                <w:szCs w:val="21"/>
              </w:rPr>
              <w:t>480,432,235.04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306,732,834.92</w:t>
            </w:r>
          </w:p>
        </w:tc>
        <w:tc>
          <w:tcPr>
            <w:tcW w:w="2520" w:type="dxa"/>
            <w:vAlign w:val="center"/>
          </w:tcPr>
          <w:p w:rsidR="00753756" w:rsidRPr="00224952" w:rsidRDefault="00753756" w:rsidP="00523381">
            <w:pPr>
              <w:jc w:val="right"/>
              <w:rPr>
                <w:color w:val="000000"/>
                <w:szCs w:val="21"/>
              </w:rPr>
            </w:pPr>
            <w:r w:rsidRPr="00224952">
              <w:rPr>
                <w:color w:val="000000"/>
                <w:szCs w:val="21"/>
              </w:rPr>
              <w:t>190,750,496.28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702,228,094.61</w:t>
            </w:r>
          </w:p>
        </w:tc>
        <w:tc>
          <w:tcPr>
            <w:tcW w:w="2520" w:type="dxa"/>
            <w:vAlign w:val="center"/>
          </w:tcPr>
          <w:p w:rsidR="00753756" w:rsidRPr="00523381" w:rsidRDefault="00753756" w:rsidP="00523381">
            <w:pPr>
              <w:jc w:val="right"/>
              <w:rPr>
                <w:color w:val="000000"/>
                <w:szCs w:val="21"/>
              </w:rPr>
            </w:pPr>
            <w:r w:rsidRPr="00523381">
              <w:rPr>
                <w:color w:val="000000"/>
                <w:szCs w:val="21"/>
              </w:rPr>
              <w:t>671,182,731.32</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708,947,565.45</w:t>
            </w:r>
          </w:p>
        </w:tc>
        <w:tc>
          <w:tcPr>
            <w:tcW w:w="2520" w:type="dxa"/>
            <w:vAlign w:val="center"/>
          </w:tcPr>
          <w:p w:rsidR="00753756" w:rsidRPr="00523381" w:rsidRDefault="00753756" w:rsidP="00523381">
            <w:pPr>
              <w:jc w:val="right"/>
              <w:rPr>
                <w:color w:val="000000"/>
                <w:szCs w:val="21"/>
              </w:rPr>
            </w:pPr>
            <w:r w:rsidRPr="00523381">
              <w:rPr>
                <w:color w:val="000000"/>
                <w:szCs w:val="21"/>
              </w:rPr>
              <w:t>675,699,033.00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1.776</w:t>
      </w:r>
      <w:r w:rsidRPr="00224952">
        <w:rPr>
          <w:kern w:val="0"/>
          <w:szCs w:val="21"/>
        </w:rPr>
        <w:t>元，基金份额总额</w:t>
      </w:r>
      <w:r w:rsidRPr="00224952">
        <w:rPr>
          <w:kern w:val="0"/>
          <w:szCs w:val="21"/>
        </w:rPr>
        <w:t>395,495,259.69</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732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易方达大健康主题灵活配置混合型证券投资基金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152,504,831.45</w:t>
            </w:r>
          </w:p>
        </w:tc>
        <w:tc>
          <w:tcPr>
            <w:tcW w:w="2250" w:type="dxa"/>
            <w:vAlign w:val="center"/>
          </w:tcPr>
          <w:p w:rsidR="00753756" w:rsidRPr="00224952" w:rsidRDefault="00753756" w:rsidP="00BC6113">
            <w:pPr>
              <w:jc w:val="right"/>
              <w:rPr>
                <w:b/>
                <w:color w:val="000000"/>
                <w:szCs w:val="21"/>
              </w:rPr>
            </w:pPr>
            <w:r w:rsidRPr="00224952">
              <w:rPr>
                <w:b/>
                <w:color w:val="000000"/>
                <w:szCs w:val="21"/>
              </w:rPr>
              <w:t>225,296,737.92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253,901.29</w:t>
            </w:r>
          </w:p>
        </w:tc>
        <w:tc>
          <w:tcPr>
            <w:tcW w:w="2250" w:type="dxa"/>
            <w:vAlign w:val="center"/>
          </w:tcPr>
          <w:p w:rsidR="00753756" w:rsidRPr="00224952" w:rsidRDefault="00753756" w:rsidP="00BC6113">
            <w:pPr>
              <w:jc w:val="right"/>
              <w:rPr>
                <w:color w:val="000000"/>
                <w:szCs w:val="21"/>
              </w:rPr>
            </w:pPr>
            <w:r w:rsidRPr="00224952">
              <w:rPr>
                <w:color w:val="000000"/>
                <w:szCs w:val="21"/>
              </w:rPr>
              <w:t>287,936.53</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250,594.27</w:t>
            </w:r>
          </w:p>
        </w:tc>
        <w:tc>
          <w:tcPr>
            <w:tcW w:w="2250" w:type="dxa"/>
            <w:vAlign w:val="center"/>
          </w:tcPr>
          <w:p w:rsidR="00753756" w:rsidRPr="00224952" w:rsidRDefault="00753756" w:rsidP="00BC6113">
            <w:pPr>
              <w:jc w:val="right"/>
              <w:rPr>
                <w:color w:val="000000"/>
                <w:szCs w:val="21"/>
              </w:rPr>
            </w:pPr>
            <w:r w:rsidRPr="00224952">
              <w:rPr>
                <w:color w:val="000000"/>
                <w:szCs w:val="21"/>
              </w:rPr>
              <w:t>286,720.63</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3,307.02</w:t>
            </w:r>
          </w:p>
        </w:tc>
        <w:tc>
          <w:tcPr>
            <w:tcW w:w="2250" w:type="dxa"/>
            <w:vAlign w:val="center"/>
          </w:tcPr>
          <w:p w:rsidR="00753756" w:rsidRPr="00224952" w:rsidRDefault="00753756" w:rsidP="00BC6113">
            <w:pPr>
              <w:jc w:val="right"/>
              <w:rPr>
                <w:color w:val="000000"/>
                <w:szCs w:val="21"/>
              </w:rPr>
            </w:pPr>
            <w:r w:rsidRPr="00224952">
              <w:rPr>
                <w:color w:val="000000"/>
                <w:szCs w:val="21"/>
              </w:rPr>
              <w:t>1,215.90</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75,144,306.46</w:t>
            </w:r>
          </w:p>
        </w:tc>
        <w:tc>
          <w:tcPr>
            <w:tcW w:w="2250" w:type="dxa"/>
            <w:vAlign w:val="center"/>
          </w:tcPr>
          <w:p w:rsidR="00753756" w:rsidRPr="00224952" w:rsidRDefault="00753756" w:rsidP="00BC6113">
            <w:pPr>
              <w:jc w:val="right"/>
              <w:rPr>
                <w:color w:val="000000"/>
                <w:szCs w:val="21"/>
              </w:rPr>
            </w:pPr>
            <w:r w:rsidRPr="00224952">
              <w:rPr>
                <w:color w:val="000000"/>
                <w:szCs w:val="21"/>
              </w:rPr>
              <w:t>14,643,429.80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70,044,208.78</w:t>
            </w:r>
          </w:p>
        </w:tc>
        <w:tc>
          <w:tcPr>
            <w:tcW w:w="2250" w:type="dxa"/>
            <w:vAlign w:val="center"/>
          </w:tcPr>
          <w:p w:rsidR="00753756" w:rsidRPr="00224952" w:rsidRDefault="00753756" w:rsidP="00BC6113">
            <w:pPr>
              <w:jc w:val="right"/>
              <w:rPr>
                <w:color w:val="000000"/>
                <w:szCs w:val="21"/>
              </w:rPr>
            </w:pPr>
            <w:r w:rsidRPr="00224952">
              <w:rPr>
                <w:color w:val="000000"/>
                <w:szCs w:val="21"/>
              </w:rPr>
              <w:t>7,774,706.04</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58,692.44</w:t>
            </w:r>
          </w:p>
        </w:tc>
        <w:tc>
          <w:tcPr>
            <w:tcW w:w="2250" w:type="dxa"/>
            <w:vAlign w:val="center"/>
          </w:tcPr>
          <w:p w:rsidR="00753756" w:rsidRPr="00224952" w:rsidRDefault="00753756" w:rsidP="00BC6113">
            <w:pPr>
              <w:jc w:val="right"/>
              <w:rPr>
                <w:color w:val="000000"/>
                <w:szCs w:val="21"/>
              </w:rPr>
            </w:pPr>
            <w:r w:rsidRPr="00224952">
              <w:rPr>
                <w:color w:val="000000"/>
                <w:szCs w:val="21"/>
              </w:rPr>
              <w:t>35,572.52</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5,041,405.24</w:t>
            </w:r>
          </w:p>
        </w:tc>
        <w:tc>
          <w:tcPr>
            <w:tcW w:w="2250" w:type="dxa"/>
            <w:vAlign w:val="center"/>
          </w:tcPr>
          <w:p w:rsidR="00753756" w:rsidRPr="00224952" w:rsidRDefault="00753756" w:rsidP="00BC6113">
            <w:pPr>
              <w:jc w:val="right"/>
              <w:rPr>
                <w:color w:val="000000"/>
                <w:szCs w:val="21"/>
              </w:rPr>
            </w:pPr>
            <w:r w:rsidRPr="00224952">
              <w:rPr>
                <w:color w:val="000000"/>
                <w:szCs w:val="21"/>
              </w:rPr>
              <w:t>6,833,151.24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75,895,830.59</w:t>
            </w:r>
          </w:p>
        </w:tc>
        <w:tc>
          <w:tcPr>
            <w:tcW w:w="2250" w:type="dxa"/>
            <w:vAlign w:val="center"/>
          </w:tcPr>
          <w:p w:rsidR="00753756" w:rsidRPr="00224952" w:rsidRDefault="00753756" w:rsidP="00BC6113">
            <w:pPr>
              <w:jc w:val="right"/>
              <w:rPr>
                <w:color w:val="000000"/>
                <w:szCs w:val="21"/>
              </w:rPr>
            </w:pPr>
            <w:r w:rsidRPr="00224952">
              <w:rPr>
                <w:color w:val="000000"/>
                <w:szCs w:val="21"/>
              </w:rPr>
              <w:t>209,935,913.53</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1,210,793.11</w:t>
            </w:r>
          </w:p>
        </w:tc>
        <w:tc>
          <w:tcPr>
            <w:tcW w:w="2250" w:type="dxa"/>
            <w:vAlign w:val="center"/>
          </w:tcPr>
          <w:p w:rsidR="00753756" w:rsidRPr="00224952" w:rsidRDefault="00753756" w:rsidP="00BC6113">
            <w:pPr>
              <w:jc w:val="right"/>
              <w:rPr>
                <w:color w:val="000000"/>
                <w:szCs w:val="21"/>
              </w:rPr>
            </w:pPr>
            <w:r w:rsidRPr="00224952">
              <w:rPr>
                <w:color w:val="000000"/>
                <w:szCs w:val="21"/>
              </w:rPr>
              <w:t>429,458.06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5,812,741.61</w:t>
            </w:r>
          </w:p>
        </w:tc>
        <w:tc>
          <w:tcPr>
            <w:tcW w:w="2250" w:type="dxa"/>
            <w:vAlign w:val="center"/>
          </w:tcPr>
          <w:p w:rsidR="00753756" w:rsidRPr="00224952" w:rsidRDefault="00753756" w:rsidP="00BC6113">
            <w:pPr>
              <w:jc w:val="right"/>
              <w:rPr>
                <w:b/>
                <w:color w:val="000000"/>
                <w:szCs w:val="21"/>
              </w:rPr>
            </w:pPr>
            <w:r w:rsidRPr="00224952">
              <w:rPr>
                <w:b/>
                <w:color w:val="000000"/>
                <w:szCs w:val="21"/>
              </w:rPr>
              <w:t>5,793,151.74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4,472,514.67</w:t>
            </w:r>
          </w:p>
        </w:tc>
        <w:tc>
          <w:tcPr>
            <w:tcW w:w="2250" w:type="dxa"/>
            <w:vAlign w:val="center"/>
          </w:tcPr>
          <w:p w:rsidR="00753756" w:rsidRPr="00224952" w:rsidRDefault="00753756" w:rsidP="00BC6113">
            <w:pPr>
              <w:jc w:val="right"/>
              <w:rPr>
                <w:color w:val="000000"/>
                <w:szCs w:val="21"/>
              </w:rPr>
            </w:pPr>
            <w:r w:rsidRPr="00224952">
              <w:rPr>
                <w:color w:val="000000"/>
                <w:szCs w:val="21"/>
              </w:rPr>
              <w:t>4,532,521.63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745,419.15</w:t>
            </w:r>
          </w:p>
        </w:tc>
        <w:tc>
          <w:tcPr>
            <w:tcW w:w="2250" w:type="dxa"/>
            <w:vAlign w:val="center"/>
          </w:tcPr>
          <w:p w:rsidR="00753756" w:rsidRPr="00224952" w:rsidRDefault="00753756" w:rsidP="00BC6113">
            <w:pPr>
              <w:jc w:val="right"/>
              <w:rPr>
                <w:color w:val="000000"/>
                <w:szCs w:val="21"/>
              </w:rPr>
            </w:pPr>
            <w:r w:rsidRPr="00224952">
              <w:rPr>
                <w:color w:val="000000"/>
                <w:szCs w:val="21"/>
              </w:rPr>
              <w:t>755,420.26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481,197.15</w:t>
            </w:r>
          </w:p>
        </w:tc>
        <w:tc>
          <w:tcPr>
            <w:tcW w:w="2250" w:type="dxa"/>
            <w:vAlign w:val="center"/>
          </w:tcPr>
          <w:p w:rsidR="00753756" w:rsidRPr="00224952" w:rsidRDefault="00753756" w:rsidP="00BC6113">
            <w:pPr>
              <w:jc w:val="right"/>
              <w:rPr>
                <w:color w:val="000000"/>
                <w:szCs w:val="21"/>
              </w:rPr>
            </w:pPr>
            <w:r w:rsidRPr="00224952">
              <w:rPr>
                <w:color w:val="000000"/>
                <w:szCs w:val="21"/>
              </w:rPr>
              <w:t>379,818.38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10.57</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2.99</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113,600.07</w:t>
            </w:r>
          </w:p>
        </w:tc>
        <w:tc>
          <w:tcPr>
            <w:tcW w:w="2250" w:type="dxa"/>
            <w:vAlign w:val="bottom"/>
            <w:hideMark/>
          </w:tcPr>
          <w:p w:rsidR="0046665E" w:rsidRDefault="0046665E">
            <w:pPr>
              <w:jc w:val="right"/>
              <w:rPr>
                <w:color w:val="000000"/>
                <w:szCs w:val="21"/>
              </w:rPr>
            </w:pPr>
            <w:r>
              <w:rPr>
                <w:color w:val="000000"/>
                <w:szCs w:val="21"/>
              </w:rPr>
              <w:t>125,388.48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146,692,089.84</w:t>
            </w:r>
          </w:p>
        </w:tc>
        <w:tc>
          <w:tcPr>
            <w:tcW w:w="2250" w:type="dxa"/>
            <w:vAlign w:val="center"/>
          </w:tcPr>
          <w:p w:rsidR="00753756" w:rsidRPr="00224952" w:rsidRDefault="00753756" w:rsidP="00BC6113">
            <w:pPr>
              <w:jc w:val="right"/>
              <w:rPr>
                <w:b/>
                <w:color w:val="000000"/>
                <w:szCs w:val="21"/>
              </w:rPr>
            </w:pPr>
            <w:r w:rsidRPr="00224952">
              <w:rPr>
                <w:b/>
                <w:color w:val="000000"/>
                <w:szCs w:val="21"/>
              </w:rPr>
              <w:t>219,503,586.18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146,692,089.84</w:t>
            </w:r>
          </w:p>
        </w:tc>
        <w:tc>
          <w:tcPr>
            <w:tcW w:w="2250" w:type="dxa"/>
            <w:vAlign w:val="center"/>
          </w:tcPr>
          <w:p w:rsidR="00753756" w:rsidRPr="00224952" w:rsidRDefault="00753756" w:rsidP="00BC6113">
            <w:pPr>
              <w:jc w:val="right"/>
              <w:rPr>
                <w:b/>
                <w:color w:val="000000"/>
                <w:szCs w:val="21"/>
              </w:rPr>
            </w:pPr>
            <w:r w:rsidRPr="00224952">
              <w:rPr>
                <w:b/>
                <w:color w:val="000000"/>
                <w:szCs w:val="21"/>
              </w:rPr>
              <w:t>219,503,586.18</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732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易方达大健康主题灵活配置混合型证券投资基金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480,432,235.04</w:t>
            </w:r>
          </w:p>
        </w:tc>
        <w:tc>
          <w:tcPr>
            <w:tcW w:w="2149" w:type="dxa"/>
            <w:vAlign w:val="center"/>
          </w:tcPr>
          <w:p w:rsidR="00753756" w:rsidRPr="00224952" w:rsidRDefault="00753756" w:rsidP="001B7EE2">
            <w:pPr>
              <w:jc w:val="right"/>
              <w:rPr>
                <w:color w:val="000000"/>
                <w:szCs w:val="21"/>
              </w:rPr>
            </w:pPr>
            <w:r w:rsidRPr="00224952">
              <w:rPr>
                <w:color w:val="000000"/>
                <w:szCs w:val="21"/>
              </w:rPr>
              <w:t>190,750,496.28</w:t>
            </w:r>
          </w:p>
        </w:tc>
        <w:tc>
          <w:tcPr>
            <w:tcW w:w="2150" w:type="dxa"/>
            <w:vAlign w:val="center"/>
          </w:tcPr>
          <w:p w:rsidR="00753756" w:rsidRPr="00224952" w:rsidRDefault="00753756" w:rsidP="001B7EE2">
            <w:pPr>
              <w:jc w:val="right"/>
              <w:rPr>
                <w:color w:val="000000"/>
                <w:szCs w:val="21"/>
              </w:rPr>
            </w:pPr>
            <w:r w:rsidRPr="00224952">
              <w:rPr>
                <w:color w:val="000000"/>
                <w:szCs w:val="21"/>
              </w:rPr>
              <w:t>671,182,731.32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146,692,089.84</w:t>
            </w:r>
          </w:p>
        </w:tc>
        <w:tc>
          <w:tcPr>
            <w:tcW w:w="2150" w:type="dxa"/>
            <w:vAlign w:val="center"/>
          </w:tcPr>
          <w:p w:rsidR="00753756" w:rsidRPr="00224952" w:rsidRDefault="00753756" w:rsidP="001B7EE2">
            <w:pPr>
              <w:jc w:val="right"/>
              <w:rPr>
                <w:color w:val="000000"/>
                <w:szCs w:val="21"/>
              </w:rPr>
            </w:pPr>
            <w:r w:rsidRPr="00224952">
              <w:rPr>
                <w:color w:val="000000"/>
                <w:szCs w:val="21"/>
              </w:rPr>
              <w:t>146,692,089.84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-84,936,975.35</w:t>
            </w:r>
          </w:p>
        </w:tc>
        <w:tc>
          <w:tcPr>
            <w:tcW w:w="2149" w:type="dxa"/>
            <w:vAlign w:val="center"/>
          </w:tcPr>
          <w:p w:rsidR="00753756" w:rsidRPr="00224952" w:rsidRDefault="00753756" w:rsidP="001B7EE2">
            <w:pPr>
              <w:jc w:val="right"/>
              <w:rPr>
                <w:color w:val="000000"/>
                <w:szCs w:val="21"/>
              </w:rPr>
            </w:pPr>
            <w:r w:rsidRPr="00224952">
              <w:rPr>
                <w:color w:val="000000"/>
                <w:szCs w:val="21"/>
              </w:rPr>
              <w:t>-30,709,751.20</w:t>
            </w:r>
          </w:p>
        </w:tc>
        <w:tc>
          <w:tcPr>
            <w:tcW w:w="2150" w:type="dxa"/>
            <w:vAlign w:val="center"/>
          </w:tcPr>
          <w:p w:rsidR="00753756" w:rsidRPr="00224952" w:rsidRDefault="00753756" w:rsidP="001B7EE2">
            <w:pPr>
              <w:jc w:val="right"/>
              <w:rPr>
                <w:color w:val="000000"/>
                <w:szCs w:val="21"/>
              </w:rPr>
            </w:pPr>
            <w:r w:rsidRPr="00224952">
              <w:rPr>
                <w:color w:val="000000"/>
                <w:szCs w:val="21"/>
              </w:rPr>
              <w:t>-115,646,726.55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238,117,429.70</w:t>
            </w:r>
          </w:p>
        </w:tc>
        <w:tc>
          <w:tcPr>
            <w:tcW w:w="2149" w:type="dxa"/>
            <w:vAlign w:val="center"/>
          </w:tcPr>
          <w:p w:rsidR="00753756" w:rsidRPr="00224952" w:rsidRDefault="00753756" w:rsidP="001B7EE2">
            <w:pPr>
              <w:jc w:val="right"/>
              <w:rPr>
                <w:color w:val="000000"/>
                <w:szCs w:val="21"/>
              </w:rPr>
            </w:pPr>
            <w:r w:rsidRPr="00224952">
              <w:rPr>
                <w:color w:val="000000"/>
                <w:szCs w:val="21"/>
              </w:rPr>
              <w:t>114,064,650.14</w:t>
            </w:r>
          </w:p>
        </w:tc>
        <w:tc>
          <w:tcPr>
            <w:tcW w:w="2150" w:type="dxa"/>
            <w:vAlign w:val="center"/>
          </w:tcPr>
          <w:p w:rsidR="00753756" w:rsidRPr="00224952" w:rsidRDefault="00753756" w:rsidP="001B7EE2">
            <w:pPr>
              <w:jc w:val="right"/>
              <w:rPr>
                <w:color w:val="000000"/>
                <w:szCs w:val="21"/>
              </w:rPr>
            </w:pPr>
            <w:r w:rsidRPr="00224952">
              <w:rPr>
                <w:color w:val="000000"/>
                <w:szCs w:val="21"/>
              </w:rPr>
              <w:t>352,182,079.84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-323,054,405.05</w:t>
            </w:r>
          </w:p>
        </w:tc>
        <w:tc>
          <w:tcPr>
            <w:tcW w:w="2149" w:type="dxa"/>
            <w:vAlign w:val="center"/>
          </w:tcPr>
          <w:p w:rsidR="00753756" w:rsidRPr="00224952" w:rsidRDefault="00753756" w:rsidP="001B7EE2">
            <w:pPr>
              <w:jc w:val="right"/>
              <w:rPr>
                <w:color w:val="000000"/>
                <w:szCs w:val="21"/>
              </w:rPr>
            </w:pPr>
            <w:r w:rsidRPr="00224952">
              <w:rPr>
                <w:color w:val="000000"/>
                <w:szCs w:val="21"/>
              </w:rPr>
              <w:t>-144,774,401.34</w:t>
            </w:r>
          </w:p>
        </w:tc>
        <w:tc>
          <w:tcPr>
            <w:tcW w:w="2150" w:type="dxa"/>
            <w:vAlign w:val="center"/>
          </w:tcPr>
          <w:p w:rsidR="00753756" w:rsidRPr="00224952" w:rsidRDefault="00753756" w:rsidP="001B7EE2">
            <w:pPr>
              <w:jc w:val="right"/>
              <w:rPr>
                <w:color w:val="000000"/>
                <w:szCs w:val="21"/>
              </w:rPr>
            </w:pPr>
            <w:r w:rsidRPr="00224952">
              <w:rPr>
                <w:color w:val="000000"/>
                <w:szCs w:val="21"/>
              </w:rPr>
              <w:t>-467,828,806.39</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395,495,259.69</w:t>
            </w:r>
          </w:p>
        </w:tc>
        <w:tc>
          <w:tcPr>
            <w:tcW w:w="2149" w:type="dxa"/>
            <w:vAlign w:val="center"/>
          </w:tcPr>
          <w:p w:rsidR="00753756" w:rsidRPr="00224952" w:rsidRDefault="00753756" w:rsidP="001B7EE2">
            <w:pPr>
              <w:jc w:val="right"/>
              <w:rPr>
                <w:color w:val="000000"/>
                <w:szCs w:val="21"/>
              </w:rPr>
            </w:pPr>
            <w:r w:rsidRPr="00224952">
              <w:rPr>
                <w:color w:val="000000"/>
                <w:szCs w:val="21"/>
              </w:rPr>
              <w:t>306,732,834.92</w:t>
            </w:r>
          </w:p>
        </w:tc>
        <w:tc>
          <w:tcPr>
            <w:tcW w:w="2150" w:type="dxa"/>
            <w:vAlign w:val="center"/>
          </w:tcPr>
          <w:p w:rsidR="00753756" w:rsidRPr="00224952" w:rsidRDefault="00753756" w:rsidP="001B7EE2">
            <w:pPr>
              <w:jc w:val="right"/>
              <w:rPr>
                <w:color w:val="000000"/>
                <w:szCs w:val="21"/>
              </w:rPr>
            </w:pPr>
            <w:r w:rsidRPr="00224952">
              <w:rPr>
                <w:color w:val="000000"/>
                <w:szCs w:val="21"/>
              </w:rPr>
              <w:t>702,228,094.61</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662,213,854.48</w:t>
            </w:r>
          </w:p>
        </w:tc>
        <w:tc>
          <w:tcPr>
            <w:tcW w:w="2149" w:type="dxa"/>
            <w:vAlign w:val="center"/>
          </w:tcPr>
          <w:p w:rsidR="00753756" w:rsidRPr="00224952" w:rsidRDefault="00753756" w:rsidP="00850FCB">
            <w:pPr>
              <w:jc w:val="right"/>
              <w:rPr>
                <w:color w:val="000000"/>
                <w:szCs w:val="21"/>
              </w:rPr>
            </w:pPr>
            <w:r w:rsidRPr="00224952">
              <w:rPr>
                <w:color w:val="000000"/>
                <w:szCs w:val="21"/>
              </w:rPr>
              <w:t>-105,472,217.74</w:t>
            </w:r>
          </w:p>
        </w:tc>
        <w:tc>
          <w:tcPr>
            <w:tcW w:w="2150" w:type="dxa"/>
            <w:vAlign w:val="center"/>
          </w:tcPr>
          <w:p w:rsidR="00753756" w:rsidRPr="00224952" w:rsidRDefault="00753756" w:rsidP="00850FCB">
            <w:pPr>
              <w:jc w:val="right"/>
              <w:rPr>
                <w:color w:val="000000"/>
                <w:szCs w:val="21"/>
              </w:rPr>
            </w:pPr>
            <w:r w:rsidRPr="00224952">
              <w:rPr>
                <w:color w:val="000000"/>
                <w:szCs w:val="21"/>
              </w:rPr>
              <w:t>556,741,636.74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219,503,586.18</w:t>
            </w:r>
          </w:p>
        </w:tc>
        <w:tc>
          <w:tcPr>
            <w:tcW w:w="2150" w:type="dxa"/>
            <w:vAlign w:val="center"/>
          </w:tcPr>
          <w:p w:rsidR="00753756" w:rsidRPr="00224952" w:rsidRDefault="00753756" w:rsidP="00850FCB">
            <w:pPr>
              <w:jc w:val="right"/>
              <w:rPr>
                <w:color w:val="000000"/>
                <w:szCs w:val="21"/>
              </w:rPr>
            </w:pPr>
            <w:r w:rsidRPr="00224952">
              <w:rPr>
                <w:color w:val="000000"/>
                <w:szCs w:val="21"/>
              </w:rPr>
              <w:t>219,503,586.18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-159,249,382.22</w:t>
            </w:r>
          </w:p>
        </w:tc>
        <w:tc>
          <w:tcPr>
            <w:tcW w:w="2149" w:type="dxa"/>
            <w:vAlign w:val="center"/>
          </w:tcPr>
          <w:p w:rsidR="00753756" w:rsidRPr="00224952" w:rsidRDefault="00753756" w:rsidP="007462A0">
            <w:pPr>
              <w:jc w:val="right"/>
              <w:rPr>
                <w:color w:val="000000"/>
                <w:szCs w:val="21"/>
              </w:rPr>
            </w:pPr>
            <w:r w:rsidRPr="00224952">
              <w:rPr>
                <w:color w:val="000000"/>
                <w:szCs w:val="21"/>
              </w:rPr>
              <w:t>-16,123,131.36</w:t>
            </w:r>
          </w:p>
        </w:tc>
        <w:tc>
          <w:tcPr>
            <w:tcW w:w="2150" w:type="dxa"/>
            <w:vAlign w:val="center"/>
          </w:tcPr>
          <w:p w:rsidR="00753756" w:rsidRPr="00224952" w:rsidRDefault="00753756" w:rsidP="00850FCB">
            <w:pPr>
              <w:jc w:val="right"/>
              <w:rPr>
                <w:color w:val="000000"/>
                <w:szCs w:val="21"/>
              </w:rPr>
            </w:pPr>
            <w:r w:rsidRPr="00224952">
              <w:rPr>
                <w:color w:val="000000"/>
                <w:szCs w:val="21"/>
              </w:rPr>
              <w:t>-175,372,513.58</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89,690,552.14</w:t>
            </w:r>
          </w:p>
        </w:tc>
        <w:tc>
          <w:tcPr>
            <w:tcW w:w="2149" w:type="dxa"/>
            <w:vAlign w:val="center"/>
          </w:tcPr>
          <w:p w:rsidR="00753756" w:rsidRPr="00224952" w:rsidRDefault="00753756" w:rsidP="007462A0">
            <w:pPr>
              <w:jc w:val="right"/>
              <w:rPr>
                <w:color w:val="000000"/>
                <w:szCs w:val="21"/>
              </w:rPr>
            </w:pPr>
            <w:r w:rsidRPr="00224952">
              <w:rPr>
                <w:color w:val="000000"/>
                <w:szCs w:val="21"/>
              </w:rPr>
              <w:t>5,781,930.92</w:t>
            </w:r>
          </w:p>
        </w:tc>
        <w:tc>
          <w:tcPr>
            <w:tcW w:w="2150" w:type="dxa"/>
            <w:vAlign w:val="center"/>
          </w:tcPr>
          <w:p w:rsidR="00753756" w:rsidRPr="00224952" w:rsidRDefault="00753756" w:rsidP="00850FCB">
            <w:pPr>
              <w:jc w:val="right"/>
              <w:rPr>
                <w:color w:val="000000"/>
                <w:szCs w:val="21"/>
              </w:rPr>
            </w:pPr>
            <w:r w:rsidRPr="00224952">
              <w:rPr>
                <w:color w:val="000000"/>
                <w:szCs w:val="21"/>
              </w:rPr>
              <w:t>95,472,483.06</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-248,939,934.36</w:t>
            </w:r>
          </w:p>
        </w:tc>
        <w:tc>
          <w:tcPr>
            <w:tcW w:w="2149" w:type="dxa"/>
            <w:vAlign w:val="center"/>
          </w:tcPr>
          <w:p w:rsidR="00753756" w:rsidRPr="00224952" w:rsidRDefault="00753756" w:rsidP="007462A0">
            <w:pPr>
              <w:jc w:val="right"/>
              <w:rPr>
                <w:color w:val="000000"/>
                <w:szCs w:val="21"/>
              </w:rPr>
            </w:pPr>
            <w:r w:rsidRPr="00224952">
              <w:rPr>
                <w:color w:val="000000"/>
                <w:szCs w:val="21"/>
              </w:rPr>
              <w:t>-21,905,062.28</w:t>
            </w:r>
          </w:p>
        </w:tc>
        <w:tc>
          <w:tcPr>
            <w:tcW w:w="2150" w:type="dxa"/>
            <w:vAlign w:val="center"/>
          </w:tcPr>
          <w:p w:rsidR="00753756" w:rsidRPr="00224952" w:rsidRDefault="00753756" w:rsidP="00850FCB">
            <w:pPr>
              <w:jc w:val="right"/>
              <w:rPr>
                <w:color w:val="000000"/>
                <w:szCs w:val="21"/>
              </w:rPr>
            </w:pPr>
            <w:r w:rsidRPr="00224952">
              <w:rPr>
                <w:color w:val="000000"/>
                <w:szCs w:val="21"/>
              </w:rPr>
              <w:t>-270,844,996.64</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502,964,472.26</w:t>
            </w:r>
          </w:p>
        </w:tc>
        <w:tc>
          <w:tcPr>
            <w:tcW w:w="2149" w:type="dxa"/>
            <w:vAlign w:val="center"/>
          </w:tcPr>
          <w:p w:rsidR="00753756" w:rsidRPr="00224952" w:rsidRDefault="00753756" w:rsidP="007462A0">
            <w:pPr>
              <w:jc w:val="right"/>
              <w:rPr>
                <w:color w:val="000000"/>
                <w:szCs w:val="21"/>
              </w:rPr>
            </w:pPr>
            <w:r w:rsidRPr="00224952">
              <w:rPr>
                <w:color w:val="000000"/>
                <w:szCs w:val="21"/>
              </w:rPr>
              <w:t>97,908,237.08</w:t>
            </w:r>
          </w:p>
        </w:tc>
        <w:tc>
          <w:tcPr>
            <w:tcW w:w="2150" w:type="dxa"/>
            <w:vAlign w:val="center"/>
          </w:tcPr>
          <w:p w:rsidR="00753756" w:rsidRPr="00224952" w:rsidRDefault="00753756" w:rsidP="00850FCB">
            <w:pPr>
              <w:jc w:val="right"/>
              <w:rPr>
                <w:color w:val="000000"/>
                <w:szCs w:val="21"/>
              </w:rPr>
            </w:pPr>
            <w:r w:rsidRPr="00224952">
              <w:rPr>
                <w:color w:val="000000"/>
                <w:szCs w:val="21"/>
              </w:rPr>
              <w:t>600,872,709.34</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732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易方达大健康主题灵活配置混合型证券投资基金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[2015]2159</w:t>
      </w:r>
      <w:r w:rsidRPr="00E56272">
        <w:rPr>
          <w:kern w:val="0"/>
          <w:szCs w:val="21"/>
        </w:rPr>
        <w:t>号《关于准予易方达大健康主题灵活配置混合型证券投资基金注册的批复》和证券基金机构监管部函</w:t>
      </w:r>
      <w:r w:rsidRPr="00E56272">
        <w:rPr>
          <w:kern w:val="0"/>
          <w:szCs w:val="21"/>
        </w:rPr>
        <w:t>[2017]873</w:t>
      </w:r>
      <w:r w:rsidRPr="00E56272">
        <w:rPr>
          <w:kern w:val="0"/>
          <w:szCs w:val="21"/>
        </w:rPr>
        <w:t>号《关于对易方达大健康主题灵活配置混合型证券投资基金延期募集备案的回函》进行募集，由易方达基金管理有限公司依照《中华人民共和国证券投资基金法》和《易方达大健康主题灵活配置混合型证券投资基金基金合同》公开募集。经向中国证监会备案，《易方达大健康主题灵活配置混合型证券投资基金基金合同》于</w:t>
      </w:r>
      <w:r w:rsidRPr="00E56272">
        <w:rPr>
          <w:kern w:val="0"/>
          <w:szCs w:val="21"/>
        </w:rPr>
        <w:t>2017</w:t>
      </w:r>
      <w:r w:rsidRPr="00E56272">
        <w:rPr>
          <w:kern w:val="0"/>
          <w:szCs w:val="21"/>
        </w:rPr>
        <w:t>年</w:t>
      </w:r>
      <w:r w:rsidRPr="00E56272">
        <w:rPr>
          <w:kern w:val="0"/>
          <w:szCs w:val="21"/>
        </w:rPr>
        <w:t>9</w:t>
      </w:r>
      <w:r w:rsidRPr="00E56272">
        <w:rPr>
          <w:kern w:val="0"/>
          <w:szCs w:val="21"/>
        </w:rPr>
        <w:t>月</w:t>
      </w:r>
      <w:r w:rsidRPr="00E56272">
        <w:rPr>
          <w:kern w:val="0"/>
          <w:szCs w:val="21"/>
        </w:rPr>
        <w:t>27</w:t>
      </w:r>
      <w:r w:rsidRPr="00E56272">
        <w:rPr>
          <w:kern w:val="0"/>
          <w:szCs w:val="21"/>
        </w:rPr>
        <w:t>日正式生效，基金合同生效日的基金份额总额为</w:t>
      </w:r>
      <w:r w:rsidRPr="00E56272">
        <w:rPr>
          <w:kern w:val="0"/>
          <w:szCs w:val="21"/>
        </w:rPr>
        <w:t>1,683,406,066.23</w:t>
      </w:r>
      <w:r w:rsidRPr="00E56272">
        <w:rPr>
          <w:kern w:val="0"/>
          <w:szCs w:val="21"/>
        </w:rPr>
        <w:t>份基金份额，其中认购资金利息折合</w:t>
      </w:r>
      <w:r w:rsidRPr="00E56272">
        <w:rPr>
          <w:kern w:val="0"/>
          <w:szCs w:val="21"/>
        </w:rPr>
        <w:t>570,199.01</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F4298B" w:rsidRDefault="00BA5C27">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颁布的《证券投资基金会计核算业务指引》、《易方达大健康主题灵活配置混合型证券投资基金基金合同》和财务报表附注所列示的中国证监会、中国基金业协会发布的有关规定及允许的基金行业实务操作编制。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F4298B" w:rsidRDefault="00BA5C27">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F4298B" w:rsidRDefault="00BA5C27">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F4298B" w:rsidRDefault="00BA5C27">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F4298B" w:rsidRDefault="00BA5C27">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F4298B" w:rsidRDefault="00BA5C27">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F4298B" w:rsidRDefault="00BA5C27">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116,405,547.73</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116,405,547.73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302,827,411.25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580,121,555.22</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277,294,143.97</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1,705,975.05</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2,003,913.90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297,938.85</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1,705,975.05</w:t>
            </w:r>
          </w:p>
        </w:tc>
        <w:tc>
          <w:tcPr>
            <w:tcW w:w="2339" w:type="dxa"/>
            <w:vAlign w:val="center"/>
          </w:tcPr>
          <w:p w:rsidR="00753756" w:rsidRPr="00224952" w:rsidRDefault="00753756" w:rsidP="00CB39C2">
            <w:pPr>
              <w:jc w:val="right"/>
              <w:rPr>
                <w:color w:val="000000"/>
                <w:szCs w:val="21"/>
              </w:rPr>
            </w:pPr>
            <w:r w:rsidRPr="00224952">
              <w:rPr>
                <w:szCs w:val="21"/>
              </w:rPr>
              <w:t>2,003,913.90</w:t>
            </w:r>
          </w:p>
        </w:tc>
        <w:tc>
          <w:tcPr>
            <w:tcW w:w="2340" w:type="dxa"/>
            <w:vAlign w:val="center"/>
          </w:tcPr>
          <w:p w:rsidR="00753756" w:rsidRPr="00224952" w:rsidRDefault="00753756" w:rsidP="00CB39C2">
            <w:pPr>
              <w:jc w:val="right"/>
              <w:rPr>
                <w:color w:val="000000"/>
                <w:szCs w:val="21"/>
              </w:rPr>
            </w:pPr>
            <w:r w:rsidRPr="00224952">
              <w:rPr>
                <w:szCs w:val="21"/>
              </w:rPr>
              <w:t>297,938.85</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304,533,386.30</w:t>
            </w:r>
          </w:p>
        </w:tc>
        <w:tc>
          <w:tcPr>
            <w:tcW w:w="2339" w:type="dxa"/>
            <w:vAlign w:val="center"/>
          </w:tcPr>
          <w:p w:rsidR="00753756" w:rsidRPr="00224952" w:rsidRDefault="00753756" w:rsidP="00CB39C2">
            <w:pPr>
              <w:jc w:val="right"/>
              <w:rPr>
                <w:szCs w:val="21"/>
              </w:rPr>
            </w:pPr>
            <w:r w:rsidRPr="00224952">
              <w:rPr>
                <w:szCs w:val="21"/>
              </w:rPr>
              <w:t>582,125,469.12</w:t>
            </w:r>
          </w:p>
        </w:tc>
        <w:tc>
          <w:tcPr>
            <w:tcW w:w="2340" w:type="dxa"/>
            <w:vAlign w:val="center"/>
          </w:tcPr>
          <w:p w:rsidR="00753756" w:rsidRPr="00224952" w:rsidRDefault="00753756" w:rsidP="00CB39C2">
            <w:pPr>
              <w:jc w:val="right"/>
              <w:rPr>
                <w:szCs w:val="21"/>
              </w:rPr>
            </w:pPr>
            <w:r w:rsidRPr="00224952">
              <w:rPr>
                <w:szCs w:val="21"/>
              </w:rPr>
              <w:t>277,592,082.82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19,650.93</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4,407.29</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17.91</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24,076.13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54,299.27</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54,299.27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10,113.89</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F4298B">
        <w:tc>
          <w:tcPr>
            <w:tcW w:w="3701" w:type="dxa"/>
            <w:vAlign w:val="center"/>
          </w:tcPr>
          <w:p w:rsidR="00F4298B" w:rsidRDefault="00BA5C27">
            <w:pPr>
              <w:jc w:val="left"/>
            </w:pPr>
            <w:r>
              <w:rPr>
                <w:szCs w:val="21"/>
              </w:rPr>
              <w:t>预提费用</w:t>
            </w:r>
          </w:p>
        </w:tc>
        <w:tc>
          <w:tcPr>
            <w:tcW w:w="5528" w:type="dxa"/>
            <w:vAlign w:val="center"/>
          </w:tcPr>
          <w:p w:rsidR="00F4298B" w:rsidRDefault="00BA5C27">
            <w:pPr>
              <w:jc w:val="right"/>
            </w:pPr>
            <w:r>
              <w:rPr>
                <w:szCs w:val="21"/>
              </w:rPr>
              <w:t>310,006.28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320,120.17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480,432,235.04</w:t>
            </w:r>
          </w:p>
        </w:tc>
        <w:tc>
          <w:tcPr>
            <w:tcW w:w="3364" w:type="dxa"/>
            <w:vAlign w:val="center"/>
          </w:tcPr>
          <w:p w:rsidR="00753756" w:rsidRPr="00224952" w:rsidRDefault="00753756" w:rsidP="0070173B">
            <w:pPr>
              <w:jc w:val="right"/>
              <w:rPr>
                <w:szCs w:val="21"/>
              </w:rPr>
            </w:pPr>
            <w:r w:rsidRPr="00224952">
              <w:rPr>
                <w:szCs w:val="21"/>
              </w:rPr>
              <w:t>480,432,235.04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238,117,429.70</w:t>
            </w:r>
          </w:p>
        </w:tc>
        <w:tc>
          <w:tcPr>
            <w:tcW w:w="3364" w:type="dxa"/>
            <w:vAlign w:val="center"/>
          </w:tcPr>
          <w:p w:rsidR="00753756" w:rsidRPr="00224952" w:rsidRDefault="00753756" w:rsidP="0070173B">
            <w:pPr>
              <w:jc w:val="right"/>
              <w:rPr>
                <w:szCs w:val="21"/>
              </w:rPr>
            </w:pPr>
            <w:r w:rsidRPr="00224952">
              <w:rPr>
                <w:szCs w:val="21"/>
              </w:rPr>
              <w:t>238,117,429.70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-323,054,405.05</w:t>
            </w:r>
          </w:p>
        </w:tc>
        <w:tc>
          <w:tcPr>
            <w:tcW w:w="3364" w:type="dxa"/>
            <w:vAlign w:val="center"/>
          </w:tcPr>
          <w:p w:rsidR="00753756" w:rsidRPr="00224952" w:rsidRDefault="00753756" w:rsidP="0070173B">
            <w:pPr>
              <w:jc w:val="right"/>
              <w:rPr>
                <w:szCs w:val="21"/>
              </w:rPr>
            </w:pPr>
            <w:r w:rsidRPr="00224952">
              <w:rPr>
                <w:szCs w:val="21"/>
              </w:rPr>
              <w:t>-323,054,405.05</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395,495,259.69</w:t>
            </w:r>
          </w:p>
        </w:tc>
        <w:tc>
          <w:tcPr>
            <w:tcW w:w="3364" w:type="dxa"/>
            <w:vAlign w:val="center"/>
          </w:tcPr>
          <w:p w:rsidR="00753756" w:rsidRPr="00224952" w:rsidRDefault="00753756" w:rsidP="00EE2AE3">
            <w:pPr>
              <w:jc w:val="right"/>
              <w:rPr>
                <w:szCs w:val="21"/>
              </w:rPr>
            </w:pPr>
            <w:r w:rsidRPr="00224952">
              <w:rPr>
                <w:szCs w:val="21"/>
              </w:rPr>
              <w:t>395,495,259.69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56,665,335.08</w:t>
            </w:r>
          </w:p>
        </w:tc>
        <w:tc>
          <w:tcPr>
            <w:tcW w:w="2100" w:type="dxa"/>
            <w:vAlign w:val="center"/>
          </w:tcPr>
          <w:p w:rsidR="00753756" w:rsidRPr="00224952" w:rsidRDefault="00753756" w:rsidP="0070173B">
            <w:pPr>
              <w:jc w:val="right"/>
              <w:rPr>
                <w:szCs w:val="21"/>
              </w:rPr>
            </w:pPr>
            <w:r w:rsidRPr="00224952">
              <w:rPr>
                <w:szCs w:val="21"/>
              </w:rPr>
              <w:t>134,085,161.20</w:t>
            </w:r>
          </w:p>
        </w:tc>
        <w:tc>
          <w:tcPr>
            <w:tcW w:w="2100" w:type="dxa"/>
            <w:vAlign w:val="center"/>
          </w:tcPr>
          <w:p w:rsidR="00753756" w:rsidRPr="00224952" w:rsidRDefault="00753756" w:rsidP="0070173B">
            <w:pPr>
              <w:jc w:val="right"/>
              <w:rPr>
                <w:szCs w:val="21"/>
              </w:rPr>
            </w:pPr>
            <w:r w:rsidRPr="00224952">
              <w:rPr>
                <w:szCs w:val="21"/>
              </w:rPr>
              <w:t>190,750,496.28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70,796,259.25</w:t>
            </w:r>
          </w:p>
        </w:tc>
        <w:tc>
          <w:tcPr>
            <w:tcW w:w="2100" w:type="dxa"/>
            <w:vAlign w:val="center"/>
          </w:tcPr>
          <w:p w:rsidR="00753756" w:rsidRPr="00224952" w:rsidRDefault="00753756" w:rsidP="0070173B">
            <w:pPr>
              <w:jc w:val="right"/>
              <w:rPr>
                <w:szCs w:val="21"/>
              </w:rPr>
            </w:pPr>
            <w:r w:rsidRPr="00224952">
              <w:rPr>
                <w:szCs w:val="21"/>
              </w:rPr>
              <w:t>75,895,830.59</w:t>
            </w:r>
          </w:p>
        </w:tc>
        <w:tc>
          <w:tcPr>
            <w:tcW w:w="2100" w:type="dxa"/>
            <w:vAlign w:val="center"/>
          </w:tcPr>
          <w:p w:rsidR="00753756" w:rsidRPr="00224952" w:rsidRDefault="00753756" w:rsidP="0070173B">
            <w:pPr>
              <w:jc w:val="right"/>
              <w:rPr>
                <w:szCs w:val="21"/>
              </w:rPr>
            </w:pPr>
            <w:r w:rsidRPr="00224952">
              <w:rPr>
                <w:szCs w:val="21"/>
              </w:rPr>
              <w:t>146,692,089.84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-11,915,316.89</w:t>
            </w:r>
          </w:p>
        </w:tc>
        <w:tc>
          <w:tcPr>
            <w:tcW w:w="2100" w:type="dxa"/>
            <w:vAlign w:val="center"/>
          </w:tcPr>
          <w:p w:rsidR="00753756" w:rsidRPr="00224952" w:rsidRDefault="00753756" w:rsidP="00C27ED7">
            <w:pPr>
              <w:jc w:val="right"/>
              <w:rPr>
                <w:szCs w:val="21"/>
              </w:rPr>
            </w:pPr>
            <w:r w:rsidRPr="00224952">
              <w:rPr>
                <w:szCs w:val="21"/>
              </w:rPr>
              <w:t>-18,794,434.31</w:t>
            </w:r>
          </w:p>
        </w:tc>
        <w:tc>
          <w:tcPr>
            <w:tcW w:w="2100" w:type="dxa"/>
            <w:vAlign w:val="center"/>
          </w:tcPr>
          <w:p w:rsidR="00753756" w:rsidRPr="00224952" w:rsidRDefault="00753756" w:rsidP="00C27ED7">
            <w:pPr>
              <w:jc w:val="right"/>
              <w:rPr>
                <w:szCs w:val="21"/>
              </w:rPr>
            </w:pPr>
            <w:r w:rsidRPr="00224952">
              <w:rPr>
                <w:szCs w:val="21"/>
              </w:rPr>
              <w:t>-30,709,751.20</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48,555,971.90</w:t>
            </w:r>
          </w:p>
        </w:tc>
        <w:tc>
          <w:tcPr>
            <w:tcW w:w="2100" w:type="dxa"/>
            <w:vAlign w:val="center"/>
          </w:tcPr>
          <w:p w:rsidR="00753756" w:rsidRPr="00224952" w:rsidRDefault="00753756" w:rsidP="0070173B">
            <w:pPr>
              <w:jc w:val="right"/>
              <w:rPr>
                <w:szCs w:val="21"/>
              </w:rPr>
            </w:pPr>
            <w:r w:rsidRPr="00224952">
              <w:rPr>
                <w:szCs w:val="21"/>
              </w:rPr>
              <w:t>65,508,678.24</w:t>
            </w:r>
          </w:p>
        </w:tc>
        <w:tc>
          <w:tcPr>
            <w:tcW w:w="2100" w:type="dxa"/>
            <w:vAlign w:val="center"/>
          </w:tcPr>
          <w:p w:rsidR="00753756" w:rsidRPr="00224952" w:rsidRDefault="00753756" w:rsidP="0070173B">
            <w:pPr>
              <w:jc w:val="right"/>
              <w:rPr>
                <w:szCs w:val="21"/>
              </w:rPr>
            </w:pPr>
            <w:r w:rsidRPr="00224952">
              <w:rPr>
                <w:szCs w:val="21"/>
              </w:rPr>
              <w:t>114,064,650.14</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-60,471,288.79</w:t>
            </w:r>
          </w:p>
        </w:tc>
        <w:tc>
          <w:tcPr>
            <w:tcW w:w="2100" w:type="dxa"/>
            <w:vAlign w:val="center"/>
          </w:tcPr>
          <w:p w:rsidR="00753756" w:rsidRPr="00224952" w:rsidRDefault="00753756" w:rsidP="0070173B">
            <w:pPr>
              <w:jc w:val="right"/>
              <w:rPr>
                <w:szCs w:val="21"/>
              </w:rPr>
            </w:pPr>
            <w:r w:rsidRPr="00224952">
              <w:rPr>
                <w:szCs w:val="21"/>
              </w:rPr>
              <w:t>-84,303,112.55</w:t>
            </w:r>
          </w:p>
        </w:tc>
        <w:tc>
          <w:tcPr>
            <w:tcW w:w="2100" w:type="dxa"/>
            <w:vAlign w:val="center"/>
          </w:tcPr>
          <w:p w:rsidR="00753756" w:rsidRPr="00224952" w:rsidRDefault="00753756" w:rsidP="0070173B">
            <w:pPr>
              <w:jc w:val="right"/>
              <w:rPr>
                <w:szCs w:val="21"/>
              </w:rPr>
            </w:pPr>
            <w:r w:rsidRPr="00224952">
              <w:rPr>
                <w:szCs w:val="21"/>
              </w:rPr>
              <w:t>-144,774,401.34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115,546,277.44</w:t>
            </w:r>
          </w:p>
        </w:tc>
        <w:tc>
          <w:tcPr>
            <w:tcW w:w="2100" w:type="dxa"/>
            <w:vAlign w:val="center"/>
          </w:tcPr>
          <w:p w:rsidR="00753756" w:rsidRPr="00224952" w:rsidRDefault="00753756" w:rsidP="0070173B">
            <w:pPr>
              <w:jc w:val="right"/>
              <w:rPr>
                <w:szCs w:val="21"/>
              </w:rPr>
            </w:pPr>
            <w:r w:rsidRPr="00224952">
              <w:rPr>
                <w:szCs w:val="21"/>
              </w:rPr>
              <w:t>191,186,557.48</w:t>
            </w:r>
          </w:p>
        </w:tc>
        <w:tc>
          <w:tcPr>
            <w:tcW w:w="2100" w:type="dxa"/>
            <w:vAlign w:val="center"/>
          </w:tcPr>
          <w:p w:rsidR="00753756" w:rsidRPr="00224952" w:rsidRDefault="00753756" w:rsidP="0070173B">
            <w:pPr>
              <w:jc w:val="right"/>
              <w:rPr>
                <w:szCs w:val="21"/>
              </w:rPr>
            </w:pPr>
            <w:r w:rsidRPr="00224952">
              <w:rPr>
                <w:szCs w:val="21"/>
              </w:rPr>
              <w:t>306,732,834.92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249,566.81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707.40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320.06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250,594.27</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210,965,186.98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140,920,978.20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70,044,208.78</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167,731.98</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108,998.09</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41.45</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58,692.44</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5,041,405.24</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5,041,405.24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75,895,830.59</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75,923,951.10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-28,120.51</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75,895,830.59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1,210,793.11</w:t>
            </w:r>
          </w:p>
        </w:tc>
      </w:tr>
      <w:tr w:rsidR="00F4298B">
        <w:tc>
          <w:tcPr>
            <w:tcW w:w="3828" w:type="dxa"/>
            <w:vAlign w:val="center"/>
          </w:tcPr>
          <w:p w:rsidR="00F4298B" w:rsidRDefault="00BA5C27">
            <w:pPr>
              <w:jc w:val="left"/>
            </w:pPr>
            <w:r>
              <w:rPr>
                <w:szCs w:val="21"/>
              </w:rPr>
              <w:t>其他</w:t>
            </w:r>
          </w:p>
        </w:tc>
        <w:tc>
          <w:tcPr>
            <w:tcW w:w="5528" w:type="dxa"/>
            <w:vAlign w:val="center"/>
          </w:tcPr>
          <w:p w:rsidR="00F4298B" w:rsidRDefault="00BA5C27">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1,210,793.11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481,197.15</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481,197.15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30,333.94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F4298B">
        <w:trPr>
          <w:jc w:val="center"/>
        </w:trPr>
        <w:tc>
          <w:tcPr>
            <w:tcW w:w="3853" w:type="dxa"/>
            <w:vAlign w:val="center"/>
          </w:tcPr>
          <w:p w:rsidR="00F4298B" w:rsidRDefault="00BA5C27">
            <w:pPr>
              <w:jc w:val="left"/>
            </w:pPr>
            <w:r>
              <w:rPr>
                <w:szCs w:val="21"/>
              </w:rPr>
              <w:t>银行汇划费</w:t>
            </w:r>
          </w:p>
        </w:tc>
        <w:tc>
          <w:tcPr>
            <w:tcW w:w="5551" w:type="dxa"/>
            <w:vAlign w:val="center"/>
          </w:tcPr>
          <w:p w:rsidR="00F4298B" w:rsidRDefault="00BA5C27">
            <w:pPr>
              <w:jc w:val="right"/>
            </w:pPr>
            <w:r>
              <w:rPr>
                <w:szCs w:val="21"/>
              </w:rPr>
              <w:t>4,993.79</w:t>
            </w:r>
          </w:p>
        </w:tc>
      </w:tr>
      <w:tr w:rsidR="00F4298B">
        <w:trPr>
          <w:jc w:val="center"/>
        </w:trPr>
        <w:tc>
          <w:tcPr>
            <w:tcW w:w="3853" w:type="dxa"/>
            <w:vAlign w:val="center"/>
          </w:tcPr>
          <w:p w:rsidR="00F4298B" w:rsidRDefault="00BA5C27">
            <w:pPr>
              <w:jc w:val="left"/>
            </w:pPr>
            <w:r>
              <w:rPr>
                <w:szCs w:val="21"/>
              </w:rPr>
              <w:t>银行间账户维护费</w:t>
            </w:r>
          </w:p>
        </w:tc>
        <w:tc>
          <w:tcPr>
            <w:tcW w:w="5551" w:type="dxa"/>
            <w:vAlign w:val="center"/>
          </w:tcPr>
          <w:p w:rsidR="00F4298B" w:rsidRDefault="00BA5C27">
            <w:pPr>
              <w:jc w:val="right"/>
            </w:pPr>
            <w:r>
              <w:rPr>
                <w:szCs w:val="21"/>
              </w:rPr>
              <w:t>18,000.00</w:t>
            </w:r>
          </w:p>
        </w:tc>
      </w:tr>
      <w:tr w:rsidR="00F4298B">
        <w:trPr>
          <w:jc w:val="center"/>
        </w:trPr>
        <w:tc>
          <w:tcPr>
            <w:tcW w:w="3853" w:type="dxa"/>
            <w:vAlign w:val="center"/>
          </w:tcPr>
          <w:p w:rsidR="00F4298B" w:rsidRDefault="00BA5C27">
            <w:pPr>
              <w:jc w:val="left"/>
            </w:pPr>
            <w:r>
              <w:rPr>
                <w:szCs w:val="21"/>
              </w:rPr>
              <w:t>其他</w:t>
            </w:r>
          </w:p>
        </w:tc>
        <w:tc>
          <w:tcPr>
            <w:tcW w:w="5551" w:type="dxa"/>
            <w:vAlign w:val="center"/>
          </w:tcPr>
          <w:p w:rsidR="00F4298B" w:rsidRDefault="00BA5C27">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113,600.07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F4298B">
        <w:tc>
          <w:tcPr>
            <w:tcW w:w="5220" w:type="dxa"/>
            <w:vAlign w:val="center"/>
          </w:tcPr>
          <w:p w:rsidR="00F4298B" w:rsidRDefault="00BA5C27">
            <w:pPr>
              <w:jc w:val="left"/>
            </w:pPr>
            <w:r>
              <w:rPr>
                <w:color w:val="000000"/>
                <w:szCs w:val="21"/>
              </w:rPr>
              <w:t>易方达基金管理有限公司</w:t>
            </w:r>
          </w:p>
        </w:tc>
        <w:tc>
          <w:tcPr>
            <w:tcW w:w="3780" w:type="dxa"/>
            <w:vAlign w:val="center"/>
          </w:tcPr>
          <w:p w:rsidR="00F4298B" w:rsidRDefault="00BA5C27">
            <w:pPr>
              <w:jc w:val="left"/>
            </w:pPr>
            <w:r>
              <w:rPr>
                <w:color w:val="000000"/>
                <w:szCs w:val="21"/>
              </w:rPr>
              <w:t>基金管理人、注册登记机构、基金销售机构</w:t>
            </w:r>
          </w:p>
        </w:tc>
      </w:tr>
      <w:tr w:rsidR="00F4298B">
        <w:tc>
          <w:tcPr>
            <w:tcW w:w="5220" w:type="dxa"/>
            <w:vAlign w:val="center"/>
          </w:tcPr>
          <w:p w:rsidR="00F4298B" w:rsidRDefault="00BA5C27">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F4298B" w:rsidRDefault="00BA5C27">
            <w:pPr>
              <w:jc w:val="left"/>
            </w:pPr>
            <w:r>
              <w:rPr>
                <w:color w:val="000000"/>
                <w:szCs w:val="21"/>
              </w:rPr>
              <w:t>基金托管人、基金销售机构</w:t>
            </w:r>
          </w:p>
        </w:tc>
      </w:tr>
      <w:tr w:rsidR="00F4298B">
        <w:tc>
          <w:tcPr>
            <w:tcW w:w="5220" w:type="dxa"/>
            <w:vAlign w:val="center"/>
          </w:tcPr>
          <w:p w:rsidR="00F4298B" w:rsidRDefault="00BA5C27">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F4298B" w:rsidRDefault="00BA5C27">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F4298B">
        <w:tc>
          <w:tcPr>
            <w:tcW w:w="1980" w:type="dxa"/>
            <w:vAlign w:val="center"/>
          </w:tcPr>
          <w:p w:rsidR="00F4298B" w:rsidRDefault="00BA5C27">
            <w:pPr>
              <w:jc w:val="left"/>
            </w:pPr>
            <w:r>
              <w:rPr>
                <w:bCs/>
                <w:color w:val="000000"/>
                <w:szCs w:val="21"/>
              </w:rPr>
              <w:t>广发证券</w:t>
            </w:r>
          </w:p>
        </w:tc>
        <w:tc>
          <w:tcPr>
            <w:tcW w:w="2340" w:type="dxa"/>
            <w:vAlign w:val="center"/>
          </w:tcPr>
          <w:p w:rsidR="00F4298B" w:rsidRDefault="00BA5C27">
            <w:pPr>
              <w:jc w:val="right"/>
            </w:pPr>
            <w:r>
              <w:rPr>
                <w:bCs/>
                <w:color w:val="000000"/>
                <w:szCs w:val="21"/>
              </w:rPr>
              <w:t>3,561,318.04</w:t>
            </w:r>
          </w:p>
        </w:tc>
        <w:tc>
          <w:tcPr>
            <w:tcW w:w="1260" w:type="dxa"/>
            <w:vAlign w:val="center"/>
          </w:tcPr>
          <w:p w:rsidR="00F4298B" w:rsidRDefault="00BA5C27">
            <w:pPr>
              <w:jc w:val="right"/>
            </w:pPr>
            <w:r>
              <w:rPr>
                <w:bCs/>
                <w:color w:val="000000"/>
                <w:szCs w:val="21"/>
              </w:rPr>
              <w:t>1.40%</w:t>
            </w:r>
          </w:p>
        </w:tc>
        <w:tc>
          <w:tcPr>
            <w:tcW w:w="2160" w:type="dxa"/>
            <w:vAlign w:val="center"/>
          </w:tcPr>
          <w:p w:rsidR="00F4298B" w:rsidRDefault="00BA5C27">
            <w:pPr>
              <w:jc w:val="right"/>
            </w:pPr>
            <w:r>
              <w:rPr>
                <w:bCs/>
                <w:color w:val="000000"/>
                <w:szCs w:val="21"/>
              </w:rPr>
              <w:t>29,034,079.01</w:t>
            </w:r>
          </w:p>
        </w:tc>
        <w:tc>
          <w:tcPr>
            <w:tcW w:w="1260" w:type="dxa"/>
            <w:vAlign w:val="center"/>
          </w:tcPr>
          <w:p w:rsidR="00F4298B" w:rsidRDefault="00BA5C27">
            <w:pPr>
              <w:jc w:val="right"/>
            </w:pPr>
            <w:r>
              <w:rPr>
                <w:bCs/>
                <w:color w:val="000000"/>
                <w:szCs w:val="21"/>
              </w:rPr>
              <w:t>13.44%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F4298B">
        <w:tc>
          <w:tcPr>
            <w:tcW w:w="2106" w:type="dxa"/>
            <w:vAlign w:val="center"/>
          </w:tcPr>
          <w:p w:rsidR="00F4298B" w:rsidRDefault="00BA5C27">
            <w:r>
              <w:rPr>
                <w:szCs w:val="21"/>
              </w:rPr>
              <w:t>广发证券</w:t>
            </w:r>
          </w:p>
        </w:tc>
        <w:tc>
          <w:tcPr>
            <w:tcW w:w="1854" w:type="dxa"/>
            <w:vAlign w:val="center"/>
          </w:tcPr>
          <w:p w:rsidR="00F4298B" w:rsidRDefault="00BA5C27">
            <w:pPr>
              <w:jc w:val="right"/>
            </w:pPr>
            <w:r>
              <w:rPr>
                <w:szCs w:val="21"/>
              </w:rPr>
              <w:t>3,316.60</w:t>
            </w:r>
          </w:p>
        </w:tc>
        <w:tc>
          <w:tcPr>
            <w:tcW w:w="1300" w:type="dxa"/>
            <w:vAlign w:val="center"/>
          </w:tcPr>
          <w:p w:rsidR="00F4298B" w:rsidRDefault="00BA5C27">
            <w:pPr>
              <w:jc w:val="right"/>
            </w:pPr>
            <w:r>
              <w:rPr>
                <w:szCs w:val="21"/>
              </w:rPr>
              <w:t>1.62%</w:t>
            </w:r>
          </w:p>
        </w:tc>
        <w:tc>
          <w:tcPr>
            <w:tcW w:w="2120" w:type="dxa"/>
            <w:vAlign w:val="center"/>
          </w:tcPr>
          <w:p w:rsidR="00F4298B" w:rsidRDefault="00BA5C27">
            <w:pPr>
              <w:jc w:val="right"/>
            </w:pPr>
            <w:r>
              <w:rPr>
                <w:szCs w:val="21"/>
              </w:rPr>
              <w:t>3,316.60</w:t>
            </w:r>
          </w:p>
        </w:tc>
        <w:tc>
          <w:tcPr>
            <w:tcW w:w="1620" w:type="dxa"/>
            <w:vAlign w:val="center"/>
          </w:tcPr>
          <w:p w:rsidR="00F4298B" w:rsidRDefault="00BA5C27">
            <w:pPr>
              <w:jc w:val="right"/>
            </w:pPr>
            <w:r>
              <w:rPr>
                <w:szCs w:val="21"/>
              </w:rPr>
              <w:t>6.11%</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F4298B">
        <w:tc>
          <w:tcPr>
            <w:tcW w:w="2106" w:type="dxa"/>
            <w:vAlign w:val="center"/>
          </w:tcPr>
          <w:p w:rsidR="00F4298B" w:rsidRDefault="00BA5C27">
            <w:r>
              <w:rPr>
                <w:szCs w:val="21"/>
              </w:rPr>
              <w:t>广发证券</w:t>
            </w:r>
          </w:p>
        </w:tc>
        <w:tc>
          <w:tcPr>
            <w:tcW w:w="1854" w:type="dxa"/>
            <w:vAlign w:val="center"/>
          </w:tcPr>
          <w:p w:rsidR="00F4298B" w:rsidRDefault="00BA5C27">
            <w:pPr>
              <w:jc w:val="right"/>
            </w:pPr>
            <w:r>
              <w:rPr>
                <w:szCs w:val="21"/>
              </w:rPr>
              <w:t>23,227.26</w:t>
            </w:r>
          </w:p>
        </w:tc>
        <w:tc>
          <w:tcPr>
            <w:tcW w:w="1300" w:type="dxa"/>
            <w:vAlign w:val="center"/>
          </w:tcPr>
          <w:p w:rsidR="00F4298B" w:rsidRDefault="00BA5C27">
            <w:pPr>
              <w:jc w:val="right"/>
            </w:pPr>
            <w:r>
              <w:rPr>
                <w:szCs w:val="21"/>
              </w:rPr>
              <w:t>13.01%</w:t>
            </w:r>
          </w:p>
        </w:tc>
        <w:tc>
          <w:tcPr>
            <w:tcW w:w="2120" w:type="dxa"/>
            <w:vAlign w:val="center"/>
          </w:tcPr>
          <w:p w:rsidR="00F4298B" w:rsidRDefault="00BA5C27">
            <w:pPr>
              <w:jc w:val="right"/>
            </w:pPr>
            <w:r>
              <w:rPr>
                <w:szCs w:val="21"/>
              </w:rPr>
              <w:t>-</w:t>
            </w:r>
          </w:p>
        </w:tc>
        <w:tc>
          <w:tcPr>
            <w:tcW w:w="1620" w:type="dxa"/>
            <w:vAlign w:val="center"/>
          </w:tcPr>
          <w:p w:rsidR="00F4298B" w:rsidRDefault="00BA5C27">
            <w:pPr>
              <w:jc w:val="right"/>
            </w:pPr>
            <w:r>
              <w:rPr>
                <w:szCs w:val="21"/>
              </w:rPr>
              <w:t>-</w:t>
            </w:r>
          </w:p>
        </w:tc>
      </w:tr>
    </w:tbl>
    <w:p w:rsidR="00F4298B" w:rsidRDefault="00BA5C27">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4,472,514.67</w:t>
            </w:r>
          </w:p>
        </w:tc>
        <w:tc>
          <w:tcPr>
            <w:tcW w:w="2657" w:type="dxa"/>
            <w:vAlign w:val="center"/>
          </w:tcPr>
          <w:p w:rsidR="00753756" w:rsidRPr="00224952" w:rsidRDefault="00753756" w:rsidP="00505CB1">
            <w:pPr>
              <w:jc w:val="right"/>
              <w:rPr>
                <w:szCs w:val="21"/>
              </w:rPr>
            </w:pPr>
            <w:r w:rsidRPr="00224952">
              <w:rPr>
                <w:szCs w:val="21"/>
              </w:rPr>
              <w:t>4,532,521.63</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1,393,937.44</w:t>
            </w:r>
          </w:p>
        </w:tc>
        <w:tc>
          <w:tcPr>
            <w:tcW w:w="2657" w:type="dxa"/>
            <w:vAlign w:val="center"/>
          </w:tcPr>
          <w:p w:rsidR="00753756" w:rsidRPr="00224952" w:rsidRDefault="00753756" w:rsidP="00505CB1">
            <w:pPr>
              <w:jc w:val="right"/>
              <w:rPr>
                <w:szCs w:val="21"/>
              </w:rPr>
            </w:pPr>
            <w:r w:rsidRPr="00224952">
              <w:rPr>
                <w:szCs w:val="21"/>
              </w:rPr>
              <w:t>1,465,578.21</w:t>
            </w:r>
          </w:p>
        </w:tc>
      </w:tr>
    </w:tbl>
    <w:p w:rsidR="00F4298B" w:rsidRDefault="00BA5C27">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F4298B" w:rsidRDefault="00BA5C27">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F4298B" w:rsidRDefault="00BA5C27">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F4298B" w:rsidRDefault="00BA5C27">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w:t>
      </w:r>
      <w:r w:rsidRPr="00224952">
        <w:rPr>
          <w:kern w:val="0"/>
          <w:szCs w:val="21"/>
        </w:rPr>
        <w:t xml:space="preserve">5 </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745,419.15</w:t>
            </w:r>
          </w:p>
        </w:tc>
        <w:tc>
          <w:tcPr>
            <w:tcW w:w="2657" w:type="dxa"/>
            <w:vAlign w:val="center"/>
          </w:tcPr>
          <w:p w:rsidR="00753756" w:rsidRPr="00224952" w:rsidRDefault="00753756" w:rsidP="00B56418">
            <w:pPr>
              <w:jc w:val="right"/>
              <w:rPr>
                <w:color w:val="000000"/>
                <w:szCs w:val="21"/>
              </w:rPr>
            </w:pPr>
            <w:r w:rsidRPr="00224952">
              <w:rPr>
                <w:szCs w:val="21"/>
              </w:rPr>
              <w:t>755,420.26</w:t>
            </w:r>
          </w:p>
        </w:tc>
      </w:tr>
    </w:tbl>
    <w:p w:rsidR="00F4298B" w:rsidRDefault="00BA5C27">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F4298B" w:rsidRDefault="00BA5C27">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F4298B" w:rsidRDefault="00BA5C27">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F4298B" w:rsidRDefault="00BA5C27">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w:t>
      </w:r>
      <w:r w:rsidRPr="00224952">
        <w:rPr>
          <w:kern w:val="0"/>
          <w:szCs w:val="21"/>
        </w:rPr>
        <w:t xml:space="preserve">5 </w:t>
      </w:r>
      <w:r w:rsidRPr="00224952">
        <w:rPr>
          <w:kern w:val="0"/>
          <w:szCs w:val="21"/>
        </w:rPr>
        <w:t>个工作日内、按照指定的账户路径进行资金支付，管理人无需再出具资金划拨指令。若遇法定节假日、休息日等，支付日期顺延。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F4298B">
        <w:tc>
          <w:tcPr>
            <w:tcW w:w="2694" w:type="dxa"/>
            <w:vAlign w:val="center"/>
          </w:tcPr>
          <w:p w:rsidR="00F4298B" w:rsidRDefault="00BA5C27">
            <w:pPr>
              <w:jc w:val="left"/>
            </w:pPr>
            <w:r>
              <w:rPr>
                <w:szCs w:val="21"/>
              </w:rPr>
              <w:t>中国建设银行</w:t>
            </w:r>
            <w:r>
              <w:rPr>
                <w:szCs w:val="21"/>
              </w:rPr>
              <w:t>-</w:t>
            </w:r>
            <w:r>
              <w:rPr>
                <w:szCs w:val="21"/>
              </w:rPr>
              <w:t>活期存款</w:t>
            </w:r>
          </w:p>
        </w:tc>
        <w:tc>
          <w:tcPr>
            <w:tcW w:w="1417" w:type="dxa"/>
            <w:vAlign w:val="center"/>
          </w:tcPr>
          <w:p w:rsidR="00F4298B" w:rsidRDefault="00BA5C27">
            <w:pPr>
              <w:jc w:val="right"/>
            </w:pPr>
            <w:r>
              <w:rPr>
                <w:szCs w:val="21"/>
              </w:rPr>
              <w:t>116,405,547.73</w:t>
            </w:r>
          </w:p>
        </w:tc>
        <w:tc>
          <w:tcPr>
            <w:tcW w:w="1736" w:type="dxa"/>
            <w:vAlign w:val="center"/>
          </w:tcPr>
          <w:p w:rsidR="00F4298B" w:rsidRDefault="00BA5C27">
            <w:pPr>
              <w:jc w:val="right"/>
            </w:pPr>
            <w:r>
              <w:rPr>
                <w:szCs w:val="21"/>
              </w:rPr>
              <w:t>249,566.81</w:t>
            </w:r>
          </w:p>
        </w:tc>
        <w:tc>
          <w:tcPr>
            <w:tcW w:w="1383" w:type="dxa"/>
            <w:vAlign w:val="center"/>
          </w:tcPr>
          <w:p w:rsidR="00F4298B" w:rsidRDefault="00BA5C27">
            <w:pPr>
              <w:jc w:val="right"/>
            </w:pPr>
            <w:r>
              <w:rPr>
                <w:szCs w:val="21"/>
              </w:rPr>
              <w:t>73,605,840.47</w:t>
            </w:r>
          </w:p>
        </w:tc>
        <w:tc>
          <w:tcPr>
            <w:tcW w:w="1770" w:type="dxa"/>
            <w:vAlign w:val="center"/>
          </w:tcPr>
          <w:p w:rsidR="00F4298B" w:rsidRDefault="00BA5C27">
            <w:pPr>
              <w:jc w:val="right"/>
            </w:pPr>
            <w:r>
              <w:rPr>
                <w:szCs w:val="21"/>
              </w:rPr>
              <w:t>285,920.22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F4298B">
        <w:tc>
          <w:tcPr>
            <w:tcW w:w="834" w:type="dxa"/>
            <w:vAlign w:val="center"/>
          </w:tcPr>
          <w:p w:rsidR="00F4298B" w:rsidRDefault="00BA5C27">
            <w:pPr>
              <w:jc w:val="center"/>
            </w:pPr>
            <w:r>
              <w:rPr>
                <w:szCs w:val="21"/>
              </w:rPr>
              <w:t>300840</w:t>
            </w:r>
          </w:p>
        </w:tc>
        <w:tc>
          <w:tcPr>
            <w:tcW w:w="835" w:type="dxa"/>
            <w:vAlign w:val="center"/>
          </w:tcPr>
          <w:p w:rsidR="00F4298B" w:rsidRDefault="00BA5C27">
            <w:pPr>
              <w:jc w:val="center"/>
            </w:pPr>
            <w:r>
              <w:rPr>
                <w:szCs w:val="21"/>
              </w:rPr>
              <w:t>酷特智能</w:t>
            </w:r>
          </w:p>
        </w:tc>
        <w:tc>
          <w:tcPr>
            <w:tcW w:w="834" w:type="dxa"/>
            <w:vAlign w:val="center"/>
          </w:tcPr>
          <w:p w:rsidR="00F4298B" w:rsidRDefault="00BA5C27">
            <w:pPr>
              <w:jc w:val="center"/>
            </w:pPr>
            <w:r>
              <w:rPr>
                <w:szCs w:val="21"/>
              </w:rPr>
              <w:t>2020-06-30</w:t>
            </w:r>
          </w:p>
        </w:tc>
        <w:tc>
          <w:tcPr>
            <w:tcW w:w="835" w:type="dxa"/>
            <w:vAlign w:val="center"/>
          </w:tcPr>
          <w:p w:rsidR="00F4298B" w:rsidRDefault="00BA5C27">
            <w:pPr>
              <w:jc w:val="center"/>
            </w:pPr>
            <w:r>
              <w:rPr>
                <w:szCs w:val="21"/>
              </w:rPr>
              <w:t>2020-07-08</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5.94</w:t>
            </w:r>
          </w:p>
        </w:tc>
        <w:tc>
          <w:tcPr>
            <w:tcW w:w="834" w:type="dxa"/>
            <w:vAlign w:val="center"/>
          </w:tcPr>
          <w:p w:rsidR="00F4298B" w:rsidRDefault="00BA5C27">
            <w:pPr>
              <w:jc w:val="center"/>
            </w:pPr>
            <w:r>
              <w:rPr>
                <w:szCs w:val="21"/>
              </w:rPr>
              <w:t>5.94</w:t>
            </w:r>
          </w:p>
        </w:tc>
        <w:tc>
          <w:tcPr>
            <w:tcW w:w="835" w:type="dxa"/>
            <w:vAlign w:val="center"/>
          </w:tcPr>
          <w:p w:rsidR="00F4298B" w:rsidRDefault="00BA5C27">
            <w:pPr>
              <w:jc w:val="right"/>
            </w:pPr>
            <w:r>
              <w:rPr>
                <w:szCs w:val="21"/>
              </w:rPr>
              <w:t>1,185</w:t>
            </w:r>
          </w:p>
        </w:tc>
        <w:tc>
          <w:tcPr>
            <w:tcW w:w="834" w:type="dxa"/>
            <w:vAlign w:val="center"/>
          </w:tcPr>
          <w:p w:rsidR="00F4298B" w:rsidRDefault="00BA5C27">
            <w:pPr>
              <w:jc w:val="right"/>
            </w:pPr>
            <w:r>
              <w:rPr>
                <w:szCs w:val="21"/>
              </w:rPr>
              <w:t>7,038.90</w:t>
            </w:r>
          </w:p>
        </w:tc>
        <w:tc>
          <w:tcPr>
            <w:tcW w:w="835" w:type="dxa"/>
            <w:vAlign w:val="center"/>
          </w:tcPr>
          <w:p w:rsidR="00F4298B" w:rsidRDefault="00BA5C27">
            <w:pPr>
              <w:jc w:val="right"/>
            </w:pPr>
            <w:r>
              <w:rPr>
                <w:szCs w:val="21"/>
              </w:rPr>
              <w:t>7,038.90</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300843</w:t>
            </w:r>
          </w:p>
        </w:tc>
        <w:tc>
          <w:tcPr>
            <w:tcW w:w="835" w:type="dxa"/>
            <w:vAlign w:val="center"/>
          </w:tcPr>
          <w:p w:rsidR="00F4298B" w:rsidRDefault="00BA5C27">
            <w:pPr>
              <w:jc w:val="center"/>
            </w:pPr>
            <w:r>
              <w:rPr>
                <w:szCs w:val="21"/>
              </w:rPr>
              <w:t>胜蓝股份</w:t>
            </w:r>
          </w:p>
        </w:tc>
        <w:tc>
          <w:tcPr>
            <w:tcW w:w="834" w:type="dxa"/>
            <w:vAlign w:val="center"/>
          </w:tcPr>
          <w:p w:rsidR="00F4298B" w:rsidRDefault="00BA5C27">
            <w:pPr>
              <w:jc w:val="center"/>
            </w:pPr>
            <w:r>
              <w:rPr>
                <w:szCs w:val="21"/>
              </w:rPr>
              <w:t>2020-06-23</w:t>
            </w:r>
          </w:p>
        </w:tc>
        <w:tc>
          <w:tcPr>
            <w:tcW w:w="835" w:type="dxa"/>
            <w:vAlign w:val="center"/>
          </w:tcPr>
          <w:p w:rsidR="00F4298B" w:rsidRDefault="00BA5C27">
            <w:pPr>
              <w:jc w:val="center"/>
            </w:pPr>
            <w:r>
              <w:rPr>
                <w:szCs w:val="21"/>
              </w:rPr>
              <w:t>2020-07-02</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10.01</w:t>
            </w:r>
          </w:p>
        </w:tc>
        <w:tc>
          <w:tcPr>
            <w:tcW w:w="834" w:type="dxa"/>
            <w:vAlign w:val="center"/>
          </w:tcPr>
          <w:p w:rsidR="00F4298B" w:rsidRDefault="00BA5C27">
            <w:pPr>
              <w:jc w:val="center"/>
            </w:pPr>
            <w:r>
              <w:rPr>
                <w:szCs w:val="21"/>
              </w:rPr>
              <w:t>10.01</w:t>
            </w:r>
          </w:p>
        </w:tc>
        <w:tc>
          <w:tcPr>
            <w:tcW w:w="835" w:type="dxa"/>
            <w:vAlign w:val="center"/>
          </w:tcPr>
          <w:p w:rsidR="00F4298B" w:rsidRDefault="00BA5C27">
            <w:pPr>
              <w:jc w:val="right"/>
            </w:pPr>
            <w:r>
              <w:rPr>
                <w:szCs w:val="21"/>
              </w:rPr>
              <w:t>751</w:t>
            </w:r>
          </w:p>
        </w:tc>
        <w:tc>
          <w:tcPr>
            <w:tcW w:w="834" w:type="dxa"/>
            <w:vAlign w:val="center"/>
          </w:tcPr>
          <w:p w:rsidR="00F4298B" w:rsidRDefault="00BA5C27">
            <w:pPr>
              <w:jc w:val="right"/>
            </w:pPr>
            <w:r>
              <w:rPr>
                <w:szCs w:val="21"/>
              </w:rPr>
              <w:t>7,517.51</w:t>
            </w:r>
          </w:p>
        </w:tc>
        <w:tc>
          <w:tcPr>
            <w:tcW w:w="835" w:type="dxa"/>
            <w:vAlign w:val="center"/>
          </w:tcPr>
          <w:p w:rsidR="00F4298B" w:rsidRDefault="00BA5C27">
            <w:pPr>
              <w:jc w:val="right"/>
            </w:pPr>
            <w:r>
              <w:rPr>
                <w:szCs w:val="21"/>
              </w:rPr>
              <w:t>7,517.51</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300845</w:t>
            </w:r>
          </w:p>
        </w:tc>
        <w:tc>
          <w:tcPr>
            <w:tcW w:w="835" w:type="dxa"/>
            <w:vAlign w:val="center"/>
          </w:tcPr>
          <w:p w:rsidR="00F4298B" w:rsidRDefault="00BA5C27">
            <w:pPr>
              <w:jc w:val="center"/>
            </w:pPr>
            <w:r>
              <w:rPr>
                <w:szCs w:val="21"/>
              </w:rPr>
              <w:t>捷安高科</w:t>
            </w:r>
          </w:p>
        </w:tc>
        <w:tc>
          <w:tcPr>
            <w:tcW w:w="834" w:type="dxa"/>
            <w:vAlign w:val="center"/>
          </w:tcPr>
          <w:p w:rsidR="00F4298B" w:rsidRDefault="00BA5C27">
            <w:pPr>
              <w:jc w:val="center"/>
            </w:pPr>
            <w:r>
              <w:rPr>
                <w:szCs w:val="21"/>
              </w:rPr>
              <w:t>2020-06-24</w:t>
            </w:r>
          </w:p>
        </w:tc>
        <w:tc>
          <w:tcPr>
            <w:tcW w:w="835" w:type="dxa"/>
            <w:vAlign w:val="center"/>
          </w:tcPr>
          <w:p w:rsidR="00F4298B" w:rsidRDefault="00BA5C27">
            <w:pPr>
              <w:jc w:val="center"/>
            </w:pPr>
            <w:r>
              <w:rPr>
                <w:szCs w:val="21"/>
              </w:rPr>
              <w:t>2020-07-03</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17.63</w:t>
            </w:r>
          </w:p>
        </w:tc>
        <w:tc>
          <w:tcPr>
            <w:tcW w:w="834" w:type="dxa"/>
            <w:vAlign w:val="center"/>
          </w:tcPr>
          <w:p w:rsidR="00F4298B" w:rsidRDefault="00BA5C27">
            <w:pPr>
              <w:jc w:val="center"/>
            </w:pPr>
            <w:r>
              <w:rPr>
                <w:szCs w:val="21"/>
              </w:rPr>
              <w:t>17.63</w:t>
            </w:r>
          </w:p>
        </w:tc>
        <w:tc>
          <w:tcPr>
            <w:tcW w:w="835" w:type="dxa"/>
            <w:vAlign w:val="center"/>
          </w:tcPr>
          <w:p w:rsidR="00F4298B" w:rsidRDefault="00BA5C27">
            <w:pPr>
              <w:jc w:val="right"/>
            </w:pPr>
            <w:r>
              <w:rPr>
                <w:szCs w:val="21"/>
              </w:rPr>
              <w:t>470</w:t>
            </w:r>
          </w:p>
        </w:tc>
        <w:tc>
          <w:tcPr>
            <w:tcW w:w="834" w:type="dxa"/>
            <w:vAlign w:val="center"/>
          </w:tcPr>
          <w:p w:rsidR="00F4298B" w:rsidRDefault="00BA5C27">
            <w:pPr>
              <w:jc w:val="right"/>
            </w:pPr>
            <w:r>
              <w:rPr>
                <w:szCs w:val="21"/>
              </w:rPr>
              <w:t>8,286.10</w:t>
            </w:r>
          </w:p>
        </w:tc>
        <w:tc>
          <w:tcPr>
            <w:tcW w:w="835" w:type="dxa"/>
            <w:vAlign w:val="center"/>
          </w:tcPr>
          <w:p w:rsidR="00F4298B" w:rsidRDefault="00BA5C27">
            <w:pPr>
              <w:jc w:val="right"/>
            </w:pPr>
            <w:r>
              <w:rPr>
                <w:szCs w:val="21"/>
              </w:rPr>
              <w:t>8,286.10</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300846</w:t>
            </w:r>
          </w:p>
        </w:tc>
        <w:tc>
          <w:tcPr>
            <w:tcW w:w="835" w:type="dxa"/>
            <w:vAlign w:val="center"/>
          </w:tcPr>
          <w:p w:rsidR="00F4298B" w:rsidRDefault="00BA5C27">
            <w:pPr>
              <w:jc w:val="center"/>
            </w:pPr>
            <w:r>
              <w:rPr>
                <w:szCs w:val="21"/>
              </w:rPr>
              <w:t>首都在线</w:t>
            </w:r>
          </w:p>
        </w:tc>
        <w:tc>
          <w:tcPr>
            <w:tcW w:w="834" w:type="dxa"/>
            <w:vAlign w:val="center"/>
          </w:tcPr>
          <w:p w:rsidR="00F4298B" w:rsidRDefault="00BA5C27">
            <w:pPr>
              <w:jc w:val="center"/>
            </w:pPr>
            <w:r>
              <w:rPr>
                <w:szCs w:val="21"/>
              </w:rPr>
              <w:t>2020-06-22</w:t>
            </w:r>
          </w:p>
        </w:tc>
        <w:tc>
          <w:tcPr>
            <w:tcW w:w="835" w:type="dxa"/>
            <w:vAlign w:val="center"/>
          </w:tcPr>
          <w:p w:rsidR="00F4298B" w:rsidRDefault="00BA5C27">
            <w:pPr>
              <w:jc w:val="center"/>
            </w:pPr>
            <w:r>
              <w:rPr>
                <w:szCs w:val="21"/>
              </w:rPr>
              <w:t>2020-07-01</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3.37</w:t>
            </w:r>
          </w:p>
        </w:tc>
        <w:tc>
          <w:tcPr>
            <w:tcW w:w="834" w:type="dxa"/>
            <w:vAlign w:val="center"/>
          </w:tcPr>
          <w:p w:rsidR="00F4298B" w:rsidRDefault="00BA5C27">
            <w:pPr>
              <w:jc w:val="center"/>
            </w:pPr>
            <w:r>
              <w:rPr>
                <w:szCs w:val="21"/>
              </w:rPr>
              <w:t>3.37</w:t>
            </w:r>
          </w:p>
        </w:tc>
        <w:tc>
          <w:tcPr>
            <w:tcW w:w="835" w:type="dxa"/>
            <w:vAlign w:val="center"/>
          </w:tcPr>
          <w:p w:rsidR="00F4298B" w:rsidRDefault="00BA5C27">
            <w:pPr>
              <w:jc w:val="right"/>
            </w:pPr>
            <w:r>
              <w:rPr>
                <w:szCs w:val="21"/>
              </w:rPr>
              <w:t>1,131</w:t>
            </w:r>
          </w:p>
        </w:tc>
        <w:tc>
          <w:tcPr>
            <w:tcW w:w="834" w:type="dxa"/>
            <w:vAlign w:val="center"/>
          </w:tcPr>
          <w:p w:rsidR="00F4298B" w:rsidRDefault="00BA5C27">
            <w:pPr>
              <w:jc w:val="right"/>
            </w:pPr>
            <w:r>
              <w:rPr>
                <w:szCs w:val="21"/>
              </w:rPr>
              <w:t>3,811.47</w:t>
            </w:r>
          </w:p>
        </w:tc>
        <w:tc>
          <w:tcPr>
            <w:tcW w:w="835" w:type="dxa"/>
            <w:vAlign w:val="center"/>
          </w:tcPr>
          <w:p w:rsidR="00F4298B" w:rsidRDefault="00BA5C27">
            <w:pPr>
              <w:jc w:val="right"/>
            </w:pPr>
            <w:r>
              <w:rPr>
                <w:szCs w:val="21"/>
              </w:rPr>
              <w:t>3,811.47</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300847</w:t>
            </w:r>
          </w:p>
        </w:tc>
        <w:tc>
          <w:tcPr>
            <w:tcW w:w="835" w:type="dxa"/>
            <w:vAlign w:val="center"/>
          </w:tcPr>
          <w:p w:rsidR="00F4298B" w:rsidRDefault="00BA5C27">
            <w:pPr>
              <w:jc w:val="center"/>
            </w:pPr>
            <w:r>
              <w:rPr>
                <w:szCs w:val="21"/>
              </w:rPr>
              <w:t>中船汉光</w:t>
            </w:r>
          </w:p>
        </w:tc>
        <w:tc>
          <w:tcPr>
            <w:tcW w:w="834" w:type="dxa"/>
            <w:vAlign w:val="center"/>
          </w:tcPr>
          <w:p w:rsidR="00F4298B" w:rsidRDefault="00BA5C27">
            <w:pPr>
              <w:jc w:val="center"/>
            </w:pPr>
            <w:r>
              <w:rPr>
                <w:szCs w:val="21"/>
              </w:rPr>
              <w:t>2020-06-29</w:t>
            </w:r>
          </w:p>
        </w:tc>
        <w:tc>
          <w:tcPr>
            <w:tcW w:w="835" w:type="dxa"/>
            <w:vAlign w:val="center"/>
          </w:tcPr>
          <w:p w:rsidR="00F4298B" w:rsidRDefault="00BA5C27">
            <w:pPr>
              <w:jc w:val="center"/>
            </w:pPr>
            <w:r>
              <w:rPr>
                <w:szCs w:val="21"/>
              </w:rPr>
              <w:t>2020-07-09</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6.94</w:t>
            </w:r>
          </w:p>
        </w:tc>
        <w:tc>
          <w:tcPr>
            <w:tcW w:w="834" w:type="dxa"/>
            <w:vAlign w:val="center"/>
          </w:tcPr>
          <w:p w:rsidR="00F4298B" w:rsidRDefault="00BA5C27">
            <w:pPr>
              <w:jc w:val="center"/>
            </w:pPr>
            <w:r>
              <w:rPr>
                <w:szCs w:val="21"/>
              </w:rPr>
              <w:t>6.94</w:t>
            </w:r>
          </w:p>
        </w:tc>
        <w:tc>
          <w:tcPr>
            <w:tcW w:w="835" w:type="dxa"/>
            <w:vAlign w:val="center"/>
          </w:tcPr>
          <w:p w:rsidR="00F4298B" w:rsidRDefault="00BA5C27">
            <w:pPr>
              <w:jc w:val="right"/>
            </w:pPr>
            <w:r>
              <w:rPr>
                <w:szCs w:val="21"/>
              </w:rPr>
              <w:t>1,421</w:t>
            </w:r>
          </w:p>
        </w:tc>
        <w:tc>
          <w:tcPr>
            <w:tcW w:w="834" w:type="dxa"/>
            <w:vAlign w:val="center"/>
          </w:tcPr>
          <w:p w:rsidR="00F4298B" w:rsidRDefault="00BA5C27">
            <w:pPr>
              <w:jc w:val="right"/>
            </w:pPr>
            <w:r>
              <w:rPr>
                <w:szCs w:val="21"/>
              </w:rPr>
              <w:t>9,861.74</w:t>
            </w:r>
          </w:p>
        </w:tc>
        <w:tc>
          <w:tcPr>
            <w:tcW w:w="835" w:type="dxa"/>
            <w:vAlign w:val="center"/>
          </w:tcPr>
          <w:p w:rsidR="00F4298B" w:rsidRDefault="00BA5C27">
            <w:pPr>
              <w:jc w:val="right"/>
            </w:pPr>
            <w:r>
              <w:rPr>
                <w:szCs w:val="21"/>
              </w:rPr>
              <w:t>9,861.74</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601816</w:t>
            </w:r>
          </w:p>
        </w:tc>
        <w:tc>
          <w:tcPr>
            <w:tcW w:w="835" w:type="dxa"/>
            <w:vAlign w:val="center"/>
          </w:tcPr>
          <w:p w:rsidR="00F4298B" w:rsidRDefault="00BA5C27">
            <w:pPr>
              <w:jc w:val="center"/>
            </w:pPr>
            <w:r>
              <w:rPr>
                <w:szCs w:val="21"/>
              </w:rPr>
              <w:t>京沪高铁</w:t>
            </w:r>
          </w:p>
        </w:tc>
        <w:tc>
          <w:tcPr>
            <w:tcW w:w="834" w:type="dxa"/>
            <w:vAlign w:val="center"/>
          </w:tcPr>
          <w:p w:rsidR="00F4298B" w:rsidRDefault="00BA5C27">
            <w:pPr>
              <w:jc w:val="center"/>
            </w:pPr>
            <w:r>
              <w:rPr>
                <w:szCs w:val="21"/>
              </w:rPr>
              <w:t>2020-01-08</w:t>
            </w:r>
          </w:p>
        </w:tc>
        <w:tc>
          <w:tcPr>
            <w:tcW w:w="835" w:type="dxa"/>
            <w:vAlign w:val="center"/>
          </w:tcPr>
          <w:p w:rsidR="00F4298B" w:rsidRDefault="00BA5C27">
            <w:pPr>
              <w:jc w:val="center"/>
            </w:pPr>
            <w:r>
              <w:rPr>
                <w:szCs w:val="21"/>
              </w:rPr>
              <w:t>2020-07-16</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4.88</w:t>
            </w:r>
          </w:p>
        </w:tc>
        <w:tc>
          <w:tcPr>
            <w:tcW w:w="834" w:type="dxa"/>
            <w:vAlign w:val="center"/>
          </w:tcPr>
          <w:p w:rsidR="00F4298B" w:rsidRDefault="00BA5C27">
            <w:pPr>
              <w:jc w:val="center"/>
            </w:pPr>
            <w:r>
              <w:rPr>
                <w:szCs w:val="21"/>
              </w:rPr>
              <w:t>6.17</w:t>
            </w:r>
          </w:p>
        </w:tc>
        <w:tc>
          <w:tcPr>
            <w:tcW w:w="835" w:type="dxa"/>
            <w:vAlign w:val="center"/>
          </w:tcPr>
          <w:p w:rsidR="00F4298B" w:rsidRDefault="00BA5C27">
            <w:pPr>
              <w:jc w:val="right"/>
            </w:pPr>
            <w:r>
              <w:rPr>
                <w:szCs w:val="21"/>
              </w:rPr>
              <w:t>906,536</w:t>
            </w:r>
          </w:p>
        </w:tc>
        <w:tc>
          <w:tcPr>
            <w:tcW w:w="834" w:type="dxa"/>
            <w:vAlign w:val="center"/>
          </w:tcPr>
          <w:p w:rsidR="00F4298B" w:rsidRDefault="00BA5C27">
            <w:pPr>
              <w:jc w:val="right"/>
            </w:pPr>
            <w:r>
              <w:rPr>
                <w:szCs w:val="21"/>
              </w:rPr>
              <w:t>4,423,895.68</w:t>
            </w:r>
          </w:p>
        </w:tc>
        <w:tc>
          <w:tcPr>
            <w:tcW w:w="835" w:type="dxa"/>
            <w:vAlign w:val="center"/>
          </w:tcPr>
          <w:p w:rsidR="00F4298B" w:rsidRDefault="00BA5C27">
            <w:pPr>
              <w:jc w:val="right"/>
            </w:pPr>
            <w:r>
              <w:rPr>
                <w:szCs w:val="21"/>
              </w:rPr>
              <w:t>5,593,327.12</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688004</w:t>
            </w:r>
          </w:p>
        </w:tc>
        <w:tc>
          <w:tcPr>
            <w:tcW w:w="835" w:type="dxa"/>
            <w:vAlign w:val="center"/>
          </w:tcPr>
          <w:p w:rsidR="00F4298B" w:rsidRDefault="00BA5C27">
            <w:pPr>
              <w:jc w:val="center"/>
            </w:pPr>
            <w:r>
              <w:rPr>
                <w:szCs w:val="21"/>
              </w:rPr>
              <w:t>博汇科技</w:t>
            </w:r>
          </w:p>
        </w:tc>
        <w:tc>
          <w:tcPr>
            <w:tcW w:w="834" w:type="dxa"/>
            <w:vAlign w:val="center"/>
          </w:tcPr>
          <w:p w:rsidR="00F4298B" w:rsidRDefault="00BA5C27">
            <w:pPr>
              <w:jc w:val="center"/>
            </w:pPr>
            <w:r>
              <w:rPr>
                <w:szCs w:val="21"/>
              </w:rPr>
              <w:t>2020-06-05</w:t>
            </w:r>
          </w:p>
        </w:tc>
        <w:tc>
          <w:tcPr>
            <w:tcW w:w="835" w:type="dxa"/>
            <w:vAlign w:val="center"/>
          </w:tcPr>
          <w:p w:rsidR="00F4298B" w:rsidRDefault="00BA5C27">
            <w:pPr>
              <w:jc w:val="center"/>
            </w:pPr>
            <w:r>
              <w:rPr>
                <w:szCs w:val="21"/>
              </w:rPr>
              <w:t>2020-12-14</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28.77</w:t>
            </w:r>
          </w:p>
        </w:tc>
        <w:tc>
          <w:tcPr>
            <w:tcW w:w="834" w:type="dxa"/>
            <w:vAlign w:val="center"/>
          </w:tcPr>
          <w:p w:rsidR="00F4298B" w:rsidRDefault="00BA5C27">
            <w:pPr>
              <w:jc w:val="center"/>
            </w:pPr>
            <w:r>
              <w:rPr>
                <w:szCs w:val="21"/>
              </w:rPr>
              <w:t>71.90</w:t>
            </w:r>
          </w:p>
        </w:tc>
        <w:tc>
          <w:tcPr>
            <w:tcW w:w="835" w:type="dxa"/>
            <w:vAlign w:val="center"/>
          </w:tcPr>
          <w:p w:rsidR="00F4298B" w:rsidRDefault="00BA5C27">
            <w:pPr>
              <w:jc w:val="right"/>
            </w:pPr>
            <w:r>
              <w:rPr>
                <w:szCs w:val="21"/>
              </w:rPr>
              <w:t>2,500</w:t>
            </w:r>
          </w:p>
        </w:tc>
        <w:tc>
          <w:tcPr>
            <w:tcW w:w="834" w:type="dxa"/>
            <w:vAlign w:val="center"/>
          </w:tcPr>
          <w:p w:rsidR="00F4298B" w:rsidRDefault="00BA5C27">
            <w:pPr>
              <w:jc w:val="right"/>
            </w:pPr>
            <w:r>
              <w:rPr>
                <w:szCs w:val="21"/>
              </w:rPr>
              <w:t>71,925.00</w:t>
            </w:r>
          </w:p>
        </w:tc>
        <w:tc>
          <w:tcPr>
            <w:tcW w:w="835" w:type="dxa"/>
            <w:vAlign w:val="center"/>
          </w:tcPr>
          <w:p w:rsidR="00F4298B" w:rsidRDefault="00BA5C27">
            <w:pPr>
              <w:jc w:val="right"/>
            </w:pPr>
            <w:r>
              <w:rPr>
                <w:szCs w:val="21"/>
              </w:rPr>
              <w:t>179,750.00</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688026</w:t>
            </w:r>
          </w:p>
        </w:tc>
        <w:tc>
          <w:tcPr>
            <w:tcW w:w="835" w:type="dxa"/>
            <w:vAlign w:val="center"/>
          </w:tcPr>
          <w:p w:rsidR="00F4298B" w:rsidRDefault="00BA5C27">
            <w:pPr>
              <w:jc w:val="center"/>
            </w:pPr>
            <w:r>
              <w:rPr>
                <w:szCs w:val="21"/>
              </w:rPr>
              <w:t>洁特生物</w:t>
            </w:r>
          </w:p>
        </w:tc>
        <w:tc>
          <w:tcPr>
            <w:tcW w:w="834" w:type="dxa"/>
            <w:vAlign w:val="center"/>
          </w:tcPr>
          <w:p w:rsidR="00F4298B" w:rsidRDefault="00BA5C27">
            <w:pPr>
              <w:jc w:val="center"/>
            </w:pPr>
            <w:r>
              <w:rPr>
                <w:szCs w:val="21"/>
              </w:rPr>
              <w:t>2020-01-15</w:t>
            </w:r>
          </w:p>
        </w:tc>
        <w:tc>
          <w:tcPr>
            <w:tcW w:w="835" w:type="dxa"/>
            <w:vAlign w:val="center"/>
          </w:tcPr>
          <w:p w:rsidR="00F4298B" w:rsidRDefault="00BA5C27">
            <w:pPr>
              <w:jc w:val="center"/>
            </w:pPr>
            <w:r>
              <w:rPr>
                <w:szCs w:val="21"/>
              </w:rPr>
              <w:t>2020-07-22</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16.49</w:t>
            </w:r>
          </w:p>
        </w:tc>
        <w:tc>
          <w:tcPr>
            <w:tcW w:w="834" w:type="dxa"/>
            <w:vAlign w:val="center"/>
          </w:tcPr>
          <w:p w:rsidR="00F4298B" w:rsidRDefault="00BA5C27">
            <w:pPr>
              <w:jc w:val="center"/>
            </w:pPr>
            <w:r>
              <w:rPr>
                <w:szCs w:val="21"/>
              </w:rPr>
              <w:t>83.32</w:t>
            </w:r>
          </w:p>
        </w:tc>
        <w:tc>
          <w:tcPr>
            <w:tcW w:w="835" w:type="dxa"/>
            <w:vAlign w:val="center"/>
          </w:tcPr>
          <w:p w:rsidR="00F4298B" w:rsidRDefault="00BA5C27">
            <w:pPr>
              <w:jc w:val="right"/>
            </w:pPr>
            <w:r>
              <w:rPr>
                <w:szCs w:val="21"/>
              </w:rPr>
              <w:t>4,433</w:t>
            </w:r>
          </w:p>
        </w:tc>
        <w:tc>
          <w:tcPr>
            <w:tcW w:w="834" w:type="dxa"/>
            <w:vAlign w:val="center"/>
          </w:tcPr>
          <w:p w:rsidR="00F4298B" w:rsidRDefault="00BA5C27">
            <w:pPr>
              <w:jc w:val="right"/>
            </w:pPr>
            <w:r>
              <w:rPr>
                <w:szCs w:val="21"/>
              </w:rPr>
              <w:t>73,100.17</w:t>
            </w:r>
          </w:p>
        </w:tc>
        <w:tc>
          <w:tcPr>
            <w:tcW w:w="835" w:type="dxa"/>
            <w:vAlign w:val="center"/>
          </w:tcPr>
          <w:p w:rsidR="00F4298B" w:rsidRDefault="00BA5C27">
            <w:pPr>
              <w:jc w:val="right"/>
            </w:pPr>
            <w:r>
              <w:rPr>
                <w:szCs w:val="21"/>
              </w:rPr>
              <w:t>369,357.56</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688027</w:t>
            </w:r>
          </w:p>
        </w:tc>
        <w:tc>
          <w:tcPr>
            <w:tcW w:w="835" w:type="dxa"/>
            <w:vAlign w:val="center"/>
          </w:tcPr>
          <w:p w:rsidR="00F4298B" w:rsidRDefault="00BA5C27">
            <w:pPr>
              <w:jc w:val="center"/>
            </w:pPr>
            <w:r>
              <w:rPr>
                <w:szCs w:val="21"/>
              </w:rPr>
              <w:t>国盾量子</w:t>
            </w:r>
          </w:p>
        </w:tc>
        <w:tc>
          <w:tcPr>
            <w:tcW w:w="834" w:type="dxa"/>
            <w:vAlign w:val="center"/>
          </w:tcPr>
          <w:p w:rsidR="00F4298B" w:rsidRDefault="00BA5C27">
            <w:pPr>
              <w:jc w:val="center"/>
            </w:pPr>
            <w:r>
              <w:rPr>
                <w:szCs w:val="21"/>
              </w:rPr>
              <w:t>2020-06-30</w:t>
            </w:r>
          </w:p>
        </w:tc>
        <w:tc>
          <w:tcPr>
            <w:tcW w:w="835" w:type="dxa"/>
            <w:vAlign w:val="center"/>
          </w:tcPr>
          <w:p w:rsidR="00F4298B" w:rsidRDefault="00BA5C27">
            <w:pPr>
              <w:jc w:val="center"/>
            </w:pPr>
            <w:r>
              <w:rPr>
                <w:szCs w:val="21"/>
              </w:rPr>
              <w:t>2020-07-09</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36.18</w:t>
            </w:r>
          </w:p>
        </w:tc>
        <w:tc>
          <w:tcPr>
            <w:tcW w:w="834" w:type="dxa"/>
            <w:vAlign w:val="center"/>
          </w:tcPr>
          <w:p w:rsidR="00F4298B" w:rsidRDefault="00BA5C27">
            <w:pPr>
              <w:jc w:val="center"/>
            </w:pPr>
            <w:r>
              <w:rPr>
                <w:szCs w:val="21"/>
              </w:rPr>
              <w:t>36.18</w:t>
            </w:r>
          </w:p>
        </w:tc>
        <w:tc>
          <w:tcPr>
            <w:tcW w:w="835" w:type="dxa"/>
            <w:vAlign w:val="center"/>
          </w:tcPr>
          <w:p w:rsidR="00F4298B" w:rsidRDefault="00BA5C27">
            <w:pPr>
              <w:jc w:val="right"/>
            </w:pPr>
            <w:r>
              <w:rPr>
                <w:szCs w:val="21"/>
              </w:rPr>
              <w:t>2,830</w:t>
            </w:r>
          </w:p>
        </w:tc>
        <w:tc>
          <w:tcPr>
            <w:tcW w:w="834" w:type="dxa"/>
            <w:vAlign w:val="center"/>
          </w:tcPr>
          <w:p w:rsidR="00F4298B" w:rsidRDefault="00BA5C27">
            <w:pPr>
              <w:jc w:val="right"/>
            </w:pPr>
            <w:r>
              <w:rPr>
                <w:szCs w:val="21"/>
              </w:rPr>
              <w:t>102,389.40</w:t>
            </w:r>
          </w:p>
        </w:tc>
        <w:tc>
          <w:tcPr>
            <w:tcW w:w="835" w:type="dxa"/>
            <w:vAlign w:val="center"/>
          </w:tcPr>
          <w:p w:rsidR="00F4298B" w:rsidRDefault="00BA5C27">
            <w:pPr>
              <w:jc w:val="right"/>
            </w:pPr>
            <w:r>
              <w:rPr>
                <w:szCs w:val="21"/>
              </w:rPr>
              <w:t>102,389.40</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688096</w:t>
            </w:r>
          </w:p>
        </w:tc>
        <w:tc>
          <w:tcPr>
            <w:tcW w:w="835" w:type="dxa"/>
            <w:vAlign w:val="center"/>
          </w:tcPr>
          <w:p w:rsidR="00F4298B" w:rsidRDefault="00BA5C27">
            <w:pPr>
              <w:jc w:val="center"/>
            </w:pPr>
            <w:r>
              <w:rPr>
                <w:szCs w:val="21"/>
              </w:rPr>
              <w:t>京源环保</w:t>
            </w:r>
          </w:p>
        </w:tc>
        <w:tc>
          <w:tcPr>
            <w:tcW w:w="834" w:type="dxa"/>
            <w:vAlign w:val="center"/>
          </w:tcPr>
          <w:p w:rsidR="00F4298B" w:rsidRDefault="00BA5C27">
            <w:pPr>
              <w:jc w:val="center"/>
            </w:pPr>
            <w:r>
              <w:rPr>
                <w:szCs w:val="21"/>
              </w:rPr>
              <w:t>2020-03-31</w:t>
            </w:r>
          </w:p>
        </w:tc>
        <w:tc>
          <w:tcPr>
            <w:tcW w:w="835" w:type="dxa"/>
            <w:vAlign w:val="center"/>
          </w:tcPr>
          <w:p w:rsidR="00F4298B" w:rsidRDefault="00BA5C27">
            <w:pPr>
              <w:jc w:val="center"/>
            </w:pPr>
            <w:r>
              <w:rPr>
                <w:szCs w:val="21"/>
              </w:rPr>
              <w:t>2020-10-09</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14.34</w:t>
            </w:r>
          </w:p>
        </w:tc>
        <w:tc>
          <w:tcPr>
            <w:tcW w:w="834" w:type="dxa"/>
            <w:vAlign w:val="center"/>
          </w:tcPr>
          <w:p w:rsidR="00F4298B" w:rsidRDefault="00BA5C27">
            <w:pPr>
              <w:jc w:val="center"/>
            </w:pPr>
            <w:r>
              <w:rPr>
                <w:szCs w:val="21"/>
              </w:rPr>
              <w:t>21.42</w:t>
            </w:r>
          </w:p>
        </w:tc>
        <w:tc>
          <w:tcPr>
            <w:tcW w:w="835" w:type="dxa"/>
            <w:vAlign w:val="center"/>
          </w:tcPr>
          <w:p w:rsidR="00F4298B" w:rsidRDefault="00BA5C27">
            <w:pPr>
              <w:jc w:val="right"/>
            </w:pPr>
            <w:r>
              <w:rPr>
                <w:szCs w:val="21"/>
              </w:rPr>
              <w:t>4,485</w:t>
            </w:r>
          </w:p>
        </w:tc>
        <w:tc>
          <w:tcPr>
            <w:tcW w:w="834" w:type="dxa"/>
            <w:vAlign w:val="center"/>
          </w:tcPr>
          <w:p w:rsidR="00F4298B" w:rsidRDefault="00BA5C27">
            <w:pPr>
              <w:jc w:val="right"/>
            </w:pPr>
            <w:r>
              <w:rPr>
                <w:szCs w:val="21"/>
              </w:rPr>
              <w:t>64,314.90</w:t>
            </w:r>
          </w:p>
        </w:tc>
        <w:tc>
          <w:tcPr>
            <w:tcW w:w="835" w:type="dxa"/>
            <w:vAlign w:val="center"/>
          </w:tcPr>
          <w:p w:rsidR="00F4298B" w:rsidRDefault="00BA5C27">
            <w:pPr>
              <w:jc w:val="right"/>
            </w:pPr>
            <w:r>
              <w:rPr>
                <w:szCs w:val="21"/>
              </w:rPr>
              <w:t>96,068.70</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688169</w:t>
            </w:r>
          </w:p>
        </w:tc>
        <w:tc>
          <w:tcPr>
            <w:tcW w:w="835" w:type="dxa"/>
            <w:vAlign w:val="center"/>
          </w:tcPr>
          <w:p w:rsidR="00F4298B" w:rsidRDefault="00BA5C27">
            <w:pPr>
              <w:jc w:val="center"/>
            </w:pPr>
            <w:r>
              <w:rPr>
                <w:szCs w:val="21"/>
              </w:rPr>
              <w:t>石头科技</w:t>
            </w:r>
          </w:p>
        </w:tc>
        <w:tc>
          <w:tcPr>
            <w:tcW w:w="834" w:type="dxa"/>
            <w:vAlign w:val="center"/>
          </w:tcPr>
          <w:p w:rsidR="00F4298B" w:rsidRDefault="00BA5C27">
            <w:pPr>
              <w:jc w:val="center"/>
            </w:pPr>
            <w:r>
              <w:rPr>
                <w:szCs w:val="21"/>
              </w:rPr>
              <w:t>2020-02-13</w:t>
            </w:r>
          </w:p>
        </w:tc>
        <w:tc>
          <w:tcPr>
            <w:tcW w:w="835" w:type="dxa"/>
            <w:vAlign w:val="center"/>
          </w:tcPr>
          <w:p w:rsidR="00F4298B" w:rsidRDefault="00BA5C27">
            <w:pPr>
              <w:jc w:val="center"/>
            </w:pPr>
            <w:r>
              <w:rPr>
                <w:szCs w:val="21"/>
              </w:rPr>
              <w:t>2020-08-21</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271.12</w:t>
            </w:r>
          </w:p>
        </w:tc>
        <w:tc>
          <w:tcPr>
            <w:tcW w:w="834" w:type="dxa"/>
            <w:vAlign w:val="center"/>
          </w:tcPr>
          <w:p w:rsidR="00F4298B" w:rsidRDefault="00BA5C27">
            <w:pPr>
              <w:jc w:val="center"/>
            </w:pPr>
            <w:r>
              <w:rPr>
                <w:szCs w:val="21"/>
              </w:rPr>
              <w:t>365.14</w:t>
            </w:r>
          </w:p>
        </w:tc>
        <w:tc>
          <w:tcPr>
            <w:tcW w:w="835" w:type="dxa"/>
            <w:vAlign w:val="center"/>
          </w:tcPr>
          <w:p w:rsidR="00F4298B" w:rsidRDefault="00BA5C27">
            <w:pPr>
              <w:jc w:val="right"/>
            </w:pPr>
            <w:r>
              <w:rPr>
                <w:szCs w:val="21"/>
              </w:rPr>
              <w:t>3,588</w:t>
            </w:r>
          </w:p>
        </w:tc>
        <w:tc>
          <w:tcPr>
            <w:tcW w:w="834" w:type="dxa"/>
            <w:vAlign w:val="center"/>
          </w:tcPr>
          <w:p w:rsidR="00F4298B" w:rsidRDefault="00BA5C27">
            <w:pPr>
              <w:jc w:val="right"/>
            </w:pPr>
            <w:r>
              <w:rPr>
                <w:szCs w:val="21"/>
              </w:rPr>
              <w:t>972,778.56</w:t>
            </w:r>
          </w:p>
        </w:tc>
        <w:tc>
          <w:tcPr>
            <w:tcW w:w="835" w:type="dxa"/>
            <w:vAlign w:val="center"/>
          </w:tcPr>
          <w:p w:rsidR="00F4298B" w:rsidRDefault="00BA5C27">
            <w:pPr>
              <w:jc w:val="right"/>
            </w:pPr>
            <w:r>
              <w:rPr>
                <w:szCs w:val="21"/>
              </w:rPr>
              <w:t>1,310,122.32</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688277</w:t>
            </w:r>
          </w:p>
        </w:tc>
        <w:tc>
          <w:tcPr>
            <w:tcW w:w="835" w:type="dxa"/>
            <w:vAlign w:val="center"/>
          </w:tcPr>
          <w:p w:rsidR="00F4298B" w:rsidRDefault="00BA5C27">
            <w:pPr>
              <w:jc w:val="center"/>
            </w:pPr>
            <w:r>
              <w:rPr>
                <w:szCs w:val="21"/>
              </w:rPr>
              <w:t>天智航</w:t>
            </w:r>
          </w:p>
        </w:tc>
        <w:tc>
          <w:tcPr>
            <w:tcW w:w="834" w:type="dxa"/>
            <w:vAlign w:val="center"/>
          </w:tcPr>
          <w:p w:rsidR="00F4298B" w:rsidRDefault="00BA5C27">
            <w:pPr>
              <w:jc w:val="center"/>
            </w:pPr>
            <w:r>
              <w:rPr>
                <w:szCs w:val="21"/>
              </w:rPr>
              <w:t>2020-06-24</w:t>
            </w:r>
          </w:p>
        </w:tc>
        <w:tc>
          <w:tcPr>
            <w:tcW w:w="835" w:type="dxa"/>
            <w:vAlign w:val="center"/>
          </w:tcPr>
          <w:p w:rsidR="00F4298B" w:rsidRDefault="00BA5C27">
            <w:pPr>
              <w:jc w:val="center"/>
            </w:pPr>
            <w:r>
              <w:rPr>
                <w:szCs w:val="21"/>
              </w:rPr>
              <w:t>2020-07-07</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12.04</w:t>
            </w:r>
          </w:p>
        </w:tc>
        <w:tc>
          <w:tcPr>
            <w:tcW w:w="834" w:type="dxa"/>
            <w:vAlign w:val="center"/>
          </w:tcPr>
          <w:p w:rsidR="00F4298B" w:rsidRDefault="00BA5C27">
            <w:pPr>
              <w:jc w:val="center"/>
            </w:pPr>
            <w:r>
              <w:rPr>
                <w:szCs w:val="21"/>
              </w:rPr>
              <w:t>12.04</w:t>
            </w:r>
          </w:p>
        </w:tc>
        <w:tc>
          <w:tcPr>
            <w:tcW w:w="835" w:type="dxa"/>
            <w:vAlign w:val="center"/>
          </w:tcPr>
          <w:p w:rsidR="00F4298B" w:rsidRDefault="00BA5C27">
            <w:pPr>
              <w:jc w:val="right"/>
            </w:pPr>
            <w:r>
              <w:rPr>
                <w:szCs w:val="21"/>
              </w:rPr>
              <w:t>8,810</w:t>
            </w:r>
          </w:p>
        </w:tc>
        <w:tc>
          <w:tcPr>
            <w:tcW w:w="834" w:type="dxa"/>
            <w:vAlign w:val="center"/>
          </w:tcPr>
          <w:p w:rsidR="00F4298B" w:rsidRDefault="00BA5C27">
            <w:pPr>
              <w:jc w:val="right"/>
            </w:pPr>
            <w:r>
              <w:rPr>
                <w:szCs w:val="21"/>
              </w:rPr>
              <w:t>106,072.40</w:t>
            </w:r>
          </w:p>
        </w:tc>
        <w:tc>
          <w:tcPr>
            <w:tcW w:w="835" w:type="dxa"/>
            <w:vAlign w:val="center"/>
          </w:tcPr>
          <w:p w:rsidR="00F4298B" w:rsidRDefault="00BA5C27">
            <w:pPr>
              <w:jc w:val="right"/>
            </w:pPr>
            <w:r>
              <w:rPr>
                <w:szCs w:val="21"/>
              </w:rPr>
              <w:t>106,072.40</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688377</w:t>
            </w:r>
          </w:p>
        </w:tc>
        <w:tc>
          <w:tcPr>
            <w:tcW w:w="835" w:type="dxa"/>
            <w:vAlign w:val="center"/>
          </w:tcPr>
          <w:p w:rsidR="00F4298B" w:rsidRDefault="00BA5C27">
            <w:pPr>
              <w:jc w:val="center"/>
            </w:pPr>
            <w:r>
              <w:rPr>
                <w:szCs w:val="21"/>
              </w:rPr>
              <w:t>迪威尔</w:t>
            </w:r>
          </w:p>
        </w:tc>
        <w:tc>
          <w:tcPr>
            <w:tcW w:w="834" w:type="dxa"/>
            <w:vAlign w:val="center"/>
          </w:tcPr>
          <w:p w:rsidR="00F4298B" w:rsidRDefault="00BA5C27">
            <w:pPr>
              <w:jc w:val="center"/>
            </w:pPr>
            <w:r>
              <w:rPr>
                <w:szCs w:val="21"/>
              </w:rPr>
              <w:t>2020-06-29</w:t>
            </w:r>
          </w:p>
        </w:tc>
        <w:tc>
          <w:tcPr>
            <w:tcW w:w="835" w:type="dxa"/>
            <w:vAlign w:val="center"/>
          </w:tcPr>
          <w:p w:rsidR="00F4298B" w:rsidRDefault="00BA5C27">
            <w:pPr>
              <w:jc w:val="center"/>
            </w:pPr>
            <w:r>
              <w:rPr>
                <w:szCs w:val="21"/>
              </w:rPr>
              <w:t>2020-07-08</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16.42</w:t>
            </w:r>
          </w:p>
        </w:tc>
        <w:tc>
          <w:tcPr>
            <w:tcW w:w="834" w:type="dxa"/>
            <w:vAlign w:val="center"/>
          </w:tcPr>
          <w:p w:rsidR="00F4298B" w:rsidRDefault="00BA5C27">
            <w:pPr>
              <w:jc w:val="center"/>
            </w:pPr>
            <w:r>
              <w:rPr>
                <w:szCs w:val="21"/>
              </w:rPr>
              <w:t>16.42</w:t>
            </w:r>
          </w:p>
        </w:tc>
        <w:tc>
          <w:tcPr>
            <w:tcW w:w="835" w:type="dxa"/>
            <w:vAlign w:val="center"/>
          </w:tcPr>
          <w:p w:rsidR="00F4298B" w:rsidRDefault="00BA5C27">
            <w:pPr>
              <w:jc w:val="right"/>
            </w:pPr>
            <w:r>
              <w:rPr>
                <w:szCs w:val="21"/>
              </w:rPr>
              <w:t>7,894</w:t>
            </w:r>
          </w:p>
        </w:tc>
        <w:tc>
          <w:tcPr>
            <w:tcW w:w="834" w:type="dxa"/>
            <w:vAlign w:val="center"/>
          </w:tcPr>
          <w:p w:rsidR="00F4298B" w:rsidRDefault="00BA5C27">
            <w:pPr>
              <w:jc w:val="right"/>
            </w:pPr>
            <w:r>
              <w:rPr>
                <w:szCs w:val="21"/>
              </w:rPr>
              <w:t>129,619.48</w:t>
            </w:r>
          </w:p>
        </w:tc>
        <w:tc>
          <w:tcPr>
            <w:tcW w:w="835" w:type="dxa"/>
            <w:vAlign w:val="center"/>
          </w:tcPr>
          <w:p w:rsidR="00F4298B" w:rsidRDefault="00BA5C27">
            <w:pPr>
              <w:jc w:val="right"/>
            </w:pPr>
            <w:r>
              <w:rPr>
                <w:szCs w:val="21"/>
              </w:rPr>
              <w:t>129,619.48</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688568</w:t>
            </w:r>
          </w:p>
        </w:tc>
        <w:tc>
          <w:tcPr>
            <w:tcW w:w="835" w:type="dxa"/>
            <w:vAlign w:val="center"/>
          </w:tcPr>
          <w:p w:rsidR="00F4298B" w:rsidRDefault="00BA5C27">
            <w:pPr>
              <w:jc w:val="center"/>
            </w:pPr>
            <w:r>
              <w:rPr>
                <w:szCs w:val="21"/>
              </w:rPr>
              <w:t>中科星图</w:t>
            </w:r>
          </w:p>
        </w:tc>
        <w:tc>
          <w:tcPr>
            <w:tcW w:w="834" w:type="dxa"/>
            <w:vAlign w:val="center"/>
          </w:tcPr>
          <w:p w:rsidR="00F4298B" w:rsidRDefault="00BA5C27">
            <w:pPr>
              <w:jc w:val="center"/>
            </w:pPr>
            <w:r>
              <w:rPr>
                <w:szCs w:val="21"/>
              </w:rPr>
              <w:t>2020-06-30</w:t>
            </w:r>
          </w:p>
        </w:tc>
        <w:tc>
          <w:tcPr>
            <w:tcW w:w="835" w:type="dxa"/>
            <w:vAlign w:val="center"/>
          </w:tcPr>
          <w:p w:rsidR="00F4298B" w:rsidRDefault="00BA5C27">
            <w:pPr>
              <w:jc w:val="center"/>
            </w:pPr>
            <w:r>
              <w:rPr>
                <w:szCs w:val="21"/>
              </w:rPr>
              <w:t>2021-01-08</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16.21</w:t>
            </w:r>
          </w:p>
        </w:tc>
        <w:tc>
          <w:tcPr>
            <w:tcW w:w="834" w:type="dxa"/>
            <w:vAlign w:val="center"/>
          </w:tcPr>
          <w:p w:rsidR="00F4298B" w:rsidRDefault="00BA5C27">
            <w:pPr>
              <w:jc w:val="center"/>
            </w:pPr>
            <w:r>
              <w:rPr>
                <w:szCs w:val="21"/>
              </w:rPr>
              <w:t>16.21</w:t>
            </w:r>
          </w:p>
        </w:tc>
        <w:tc>
          <w:tcPr>
            <w:tcW w:w="835" w:type="dxa"/>
            <w:vAlign w:val="center"/>
          </w:tcPr>
          <w:p w:rsidR="00F4298B" w:rsidRDefault="00BA5C27">
            <w:pPr>
              <w:jc w:val="right"/>
            </w:pPr>
            <w:r>
              <w:rPr>
                <w:szCs w:val="21"/>
              </w:rPr>
              <w:t>11,020</w:t>
            </w:r>
          </w:p>
        </w:tc>
        <w:tc>
          <w:tcPr>
            <w:tcW w:w="834" w:type="dxa"/>
            <w:vAlign w:val="center"/>
          </w:tcPr>
          <w:p w:rsidR="00F4298B" w:rsidRDefault="00BA5C27">
            <w:pPr>
              <w:jc w:val="right"/>
            </w:pPr>
            <w:r>
              <w:rPr>
                <w:szCs w:val="21"/>
              </w:rPr>
              <w:t>178,634.20</w:t>
            </w:r>
          </w:p>
        </w:tc>
        <w:tc>
          <w:tcPr>
            <w:tcW w:w="835" w:type="dxa"/>
            <w:vAlign w:val="center"/>
          </w:tcPr>
          <w:p w:rsidR="00F4298B" w:rsidRDefault="00BA5C27">
            <w:pPr>
              <w:jc w:val="right"/>
            </w:pPr>
            <w:r>
              <w:rPr>
                <w:szCs w:val="21"/>
              </w:rPr>
              <w:t>178,634.20</w:t>
            </w:r>
          </w:p>
        </w:tc>
        <w:tc>
          <w:tcPr>
            <w:tcW w:w="835" w:type="dxa"/>
            <w:vAlign w:val="center"/>
          </w:tcPr>
          <w:p w:rsidR="00F4298B" w:rsidRDefault="00BA5C27">
            <w:pPr>
              <w:jc w:val="center"/>
            </w:pPr>
            <w:r>
              <w:rPr>
                <w:szCs w:val="21"/>
              </w:rPr>
              <w:t>-</w:t>
            </w:r>
          </w:p>
        </w:tc>
      </w:tr>
      <w:tr w:rsidR="00F4298B">
        <w:tc>
          <w:tcPr>
            <w:tcW w:w="834" w:type="dxa"/>
            <w:vAlign w:val="center"/>
          </w:tcPr>
          <w:p w:rsidR="00F4298B" w:rsidRDefault="00BA5C27">
            <w:pPr>
              <w:jc w:val="center"/>
            </w:pPr>
            <w:r>
              <w:rPr>
                <w:szCs w:val="21"/>
              </w:rPr>
              <w:t>688600</w:t>
            </w:r>
          </w:p>
        </w:tc>
        <w:tc>
          <w:tcPr>
            <w:tcW w:w="835" w:type="dxa"/>
            <w:vAlign w:val="center"/>
          </w:tcPr>
          <w:p w:rsidR="00F4298B" w:rsidRDefault="00BA5C27">
            <w:pPr>
              <w:jc w:val="center"/>
            </w:pPr>
            <w:r>
              <w:rPr>
                <w:szCs w:val="21"/>
              </w:rPr>
              <w:t>皖仪科技</w:t>
            </w:r>
          </w:p>
        </w:tc>
        <w:tc>
          <w:tcPr>
            <w:tcW w:w="834" w:type="dxa"/>
            <w:vAlign w:val="center"/>
          </w:tcPr>
          <w:p w:rsidR="00F4298B" w:rsidRDefault="00BA5C27">
            <w:pPr>
              <w:jc w:val="center"/>
            </w:pPr>
            <w:r>
              <w:rPr>
                <w:szCs w:val="21"/>
              </w:rPr>
              <w:t>2020-06-23</w:t>
            </w:r>
          </w:p>
        </w:tc>
        <w:tc>
          <w:tcPr>
            <w:tcW w:w="835" w:type="dxa"/>
            <w:vAlign w:val="center"/>
          </w:tcPr>
          <w:p w:rsidR="00F4298B" w:rsidRDefault="00BA5C27">
            <w:pPr>
              <w:jc w:val="center"/>
            </w:pPr>
            <w:r>
              <w:rPr>
                <w:szCs w:val="21"/>
              </w:rPr>
              <w:t>2020-07-03</w:t>
            </w:r>
          </w:p>
        </w:tc>
        <w:tc>
          <w:tcPr>
            <w:tcW w:w="834" w:type="dxa"/>
            <w:vAlign w:val="center"/>
          </w:tcPr>
          <w:p w:rsidR="00F4298B" w:rsidRDefault="00BA5C27">
            <w:pPr>
              <w:jc w:val="center"/>
            </w:pPr>
            <w:r>
              <w:rPr>
                <w:szCs w:val="21"/>
              </w:rPr>
              <w:t>新股流通受限</w:t>
            </w:r>
          </w:p>
        </w:tc>
        <w:tc>
          <w:tcPr>
            <w:tcW w:w="835" w:type="dxa"/>
            <w:vAlign w:val="center"/>
          </w:tcPr>
          <w:p w:rsidR="00F4298B" w:rsidRDefault="00BA5C27">
            <w:pPr>
              <w:jc w:val="right"/>
            </w:pPr>
            <w:r>
              <w:rPr>
                <w:szCs w:val="21"/>
              </w:rPr>
              <w:t>15.50</w:t>
            </w:r>
          </w:p>
        </w:tc>
        <w:tc>
          <w:tcPr>
            <w:tcW w:w="834" w:type="dxa"/>
            <w:vAlign w:val="center"/>
          </w:tcPr>
          <w:p w:rsidR="00F4298B" w:rsidRDefault="00BA5C27">
            <w:pPr>
              <w:jc w:val="center"/>
            </w:pPr>
            <w:r>
              <w:rPr>
                <w:szCs w:val="21"/>
              </w:rPr>
              <w:t>15.50</w:t>
            </w:r>
          </w:p>
        </w:tc>
        <w:tc>
          <w:tcPr>
            <w:tcW w:w="835" w:type="dxa"/>
            <w:vAlign w:val="center"/>
          </w:tcPr>
          <w:p w:rsidR="00F4298B" w:rsidRDefault="00BA5C27">
            <w:pPr>
              <w:jc w:val="right"/>
            </w:pPr>
            <w:r>
              <w:rPr>
                <w:szCs w:val="21"/>
              </w:rPr>
              <w:t>5,468</w:t>
            </w:r>
          </w:p>
        </w:tc>
        <w:tc>
          <w:tcPr>
            <w:tcW w:w="834" w:type="dxa"/>
            <w:vAlign w:val="center"/>
          </w:tcPr>
          <w:p w:rsidR="00F4298B" w:rsidRDefault="00BA5C27">
            <w:pPr>
              <w:jc w:val="right"/>
            </w:pPr>
            <w:r>
              <w:rPr>
                <w:szCs w:val="21"/>
              </w:rPr>
              <w:t>84,754.00</w:t>
            </w:r>
          </w:p>
        </w:tc>
        <w:tc>
          <w:tcPr>
            <w:tcW w:w="835" w:type="dxa"/>
            <w:vAlign w:val="center"/>
          </w:tcPr>
          <w:p w:rsidR="00F4298B" w:rsidRDefault="00BA5C27">
            <w:pPr>
              <w:jc w:val="right"/>
            </w:pPr>
            <w:r>
              <w:rPr>
                <w:szCs w:val="21"/>
              </w:rPr>
              <w:t>84,754.00</w:t>
            </w:r>
          </w:p>
        </w:tc>
        <w:tc>
          <w:tcPr>
            <w:tcW w:w="835" w:type="dxa"/>
            <w:vAlign w:val="center"/>
          </w:tcPr>
          <w:p w:rsidR="00F4298B" w:rsidRDefault="00BA5C27">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F4298B" w:rsidRDefault="00BA5C27">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F4298B" w:rsidRDefault="00BA5C27">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F4298B" w:rsidRDefault="00BA5C27">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0.29%(2019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0.32%)</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F4298B" w:rsidRDefault="00BA5C2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F4298B" w:rsidRDefault="00BA5C2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1,332,666.83</w:t>
            </w:r>
          </w:p>
        </w:tc>
        <w:tc>
          <w:tcPr>
            <w:tcW w:w="3008" w:type="dxa"/>
            <w:vAlign w:val="center"/>
          </w:tcPr>
          <w:p w:rsidR="00753756" w:rsidRPr="00224952" w:rsidRDefault="00753756" w:rsidP="00576C4E">
            <w:pPr>
              <w:jc w:val="right"/>
              <w:rPr>
                <w:szCs w:val="21"/>
              </w:rPr>
            </w:pPr>
            <w:r w:rsidRPr="00224952">
              <w:rPr>
                <w:szCs w:val="21"/>
              </w:rPr>
              <w:t>1,345,218.79</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675,654.36</w:t>
            </w:r>
          </w:p>
        </w:tc>
        <w:tc>
          <w:tcPr>
            <w:tcW w:w="3008" w:type="dxa"/>
            <w:vAlign w:val="center"/>
          </w:tcPr>
          <w:p w:rsidR="00753756" w:rsidRPr="00224952" w:rsidRDefault="00753756" w:rsidP="00576C4E">
            <w:pPr>
              <w:jc w:val="right"/>
              <w:rPr>
                <w:szCs w:val="21"/>
              </w:rPr>
            </w:pPr>
            <w:r w:rsidRPr="00224952">
              <w:rPr>
                <w:szCs w:val="21"/>
              </w:rPr>
              <w:t>798,318.31</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2,008,321.19</w:t>
            </w:r>
          </w:p>
        </w:tc>
        <w:tc>
          <w:tcPr>
            <w:tcW w:w="3008" w:type="dxa"/>
            <w:vAlign w:val="center"/>
          </w:tcPr>
          <w:p w:rsidR="00753756" w:rsidRPr="00224952" w:rsidRDefault="00753756" w:rsidP="00576C4E">
            <w:pPr>
              <w:jc w:val="right"/>
              <w:rPr>
                <w:szCs w:val="21"/>
              </w:rPr>
            </w:pPr>
            <w:r w:rsidRPr="00224952">
              <w:rPr>
                <w:szCs w:val="21"/>
              </w:rPr>
              <w:t>2,143,537.10</w:t>
            </w:r>
          </w:p>
        </w:tc>
      </w:tr>
    </w:tbl>
    <w:p w:rsidR="00F4298B" w:rsidRDefault="00BA5C27">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F4298B" w:rsidRDefault="00BA5C27">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F4298B" w:rsidRDefault="00BA5C27">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4298B">
        <w:trPr>
          <w:jc w:val="center"/>
        </w:trPr>
        <w:tc>
          <w:tcPr>
            <w:tcW w:w="1588" w:type="dxa"/>
            <w:vAlign w:val="center"/>
          </w:tcPr>
          <w:p w:rsidR="00F4298B" w:rsidRDefault="00BA5C27">
            <w:pPr>
              <w:jc w:val="center"/>
            </w:pPr>
            <w:r>
              <w:rPr>
                <w:color w:val="000000"/>
                <w:szCs w:val="21"/>
              </w:rPr>
              <w:t>银行存款</w:t>
            </w:r>
          </w:p>
        </w:tc>
        <w:tc>
          <w:tcPr>
            <w:tcW w:w="1701" w:type="dxa"/>
            <w:vAlign w:val="center"/>
          </w:tcPr>
          <w:p w:rsidR="00F4298B" w:rsidRDefault="00BA5C27">
            <w:pPr>
              <w:jc w:val="right"/>
            </w:pPr>
            <w:r>
              <w:rPr>
                <w:color w:val="000000"/>
                <w:szCs w:val="21"/>
              </w:rPr>
              <w:t>116,405,547.73</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116,405,547.73</w:t>
            </w:r>
          </w:p>
        </w:tc>
      </w:tr>
      <w:tr w:rsidR="00F4298B">
        <w:trPr>
          <w:jc w:val="center"/>
        </w:trPr>
        <w:tc>
          <w:tcPr>
            <w:tcW w:w="1588" w:type="dxa"/>
            <w:vAlign w:val="center"/>
          </w:tcPr>
          <w:p w:rsidR="00F4298B" w:rsidRDefault="00BA5C27">
            <w:pPr>
              <w:jc w:val="center"/>
            </w:pPr>
            <w:r>
              <w:rPr>
                <w:color w:val="000000"/>
                <w:szCs w:val="21"/>
              </w:rPr>
              <w:t>结算备付金</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存出保证金</w:t>
            </w:r>
          </w:p>
        </w:tc>
        <w:tc>
          <w:tcPr>
            <w:tcW w:w="1701" w:type="dxa"/>
            <w:vAlign w:val="center"/>
          </w:tcPr>
          <w:p w:rsidR="00F4298B" w:rsidRDefault="00BA5C27">
            <w:pPr>
              <w:jc w:val="right"/>
            </w:pPr>
            <w:r>
              <w:rPr>
                <w:color w:val="000000"/>
                <w:szCs w:val="21"/>
              </w:rPr>
              <w:t>44,152.52</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44,152.52</w:t>
            </w:r>
          </w:p>
        </w:tc>
      </w:tr>
      <w:tr w:rsidR="00F4298B">
        <w:trPr>
          <w:jc w:val="center"/>
        </w:trPr>
        <w:tc>
          <w:tcPr>
            <w:tcW w:w="1588" w:type="dxa"/>
            <w:vAlign w:val="center"/>
          </w:tcPr>
          <w:p w:rsidR="00F4298B" w:rsidRDefault="00BA5C27">
            <w:pPr>
              <w:jc w:val="center"/>
            </w:pPr>
            <w:r>
              <w:rPr>
                <w:color w:val="000000"/>
                <w:szCs w:val="21"/>
              </w:rPr>
              <w:t>交易性金融资产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1,329,704.10</w:t>
            </w:r>
          </w:p>
        </w:tc>
        <w:tc>
          <w:tcPr>
            <w:tcW w:w="1559" w:type="dxa"/>
            <w:vAlign w:val="center"/>
          </w:tcPr>
          <w:p w:rsidR="00F4298B" w:rsidRDefault="00BA5C27">
            <w:pPr>
              <w:jc w:val="right"/>
            </w:pPr>
            <w:r>
              <w:rPr>
                <w:color w:val="000000"/>
                <w:szCs w:val="21"/>
              </w:rPr>
              <w:t>674,209.80</w:t>
            </w:r>
          </w:p>
        </w:tc>
        <w:tc>
          <w:tcPr>
            <w:tcW w:w="1559" w:type="dxa"/>
            <w:vAlign w:val="center"/>
          </w:tcPr>
          <w:p w:rsidR="00F4298B" w:rsidRDefault="00BA5C27">
            <w:pPr>
              <w:jc w:val="right"/>
            </w:pPr>
            <w:r>
              <w:rPr>
                <w:color w:val="000000"/>
                <w:szCs w:val="21"/>
              </w:rPr>
              <w:t>580,121,555.22</w:t>
            </w:r>
          </w:p>
        </w:tc>
        <w:tc>
          <w:tcPr>
            <w:tcW w:w="1301" w:type="dxa"/>
            <w:vAlign w:val="center"/>
          </w:tcPr>
          <w:p w:rsidR="00F4298B" w:rsidRDefault="00BA5C27">
            <w:pPr>
              <w:jc w:val="right"/>
            </w:pPr>
            <w:r>
              <w:rPr>
                <w:color w:val="000000"/>
                <w:szCs w:val="21"/>
              </w:rPr>
              <w:t>582,125,469.12</w:t>
            </w:r>
          </w:p>
        </w:tc>
      </w:tr>
      <w:tr w:rsidR="00F4298B">
        <w:trPr>
          <w:jc w:val="center"/>
        </w:trPr>
        <w:tc>
          <w:tcPr>
            <w:tcW w:w="1588" w:type="dxa"/>
            <w:vAlign w:val="center"/>
          </w:tcPr>
          <w:p w:rsidR="00F4298B" w:rsidRDefault="00BA5C27">
            <w:pPr>
              <w:jc w:val="center"/>
            </w:pPr>
            <w:r>
              <w:rPr>
                <w:color w:val="000000"/>
                <w:szCs w:val="21"/>
              </w:rPr>
              <w:t>衍生金融资产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买入返售金融资产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应收证券清算款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应收利息</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24,076.13</w:t>
            </w:r>
          </w:p>
        </w:tc>
        <w:tc>
          <w:tcPr>
            <w:tcW w:w="1301" w:type="dxa"/>
            <w:vAlign w:val="center"/>
          </w:tcPr>
          <w:p w:rsidR="00F4298B" w:rsidRDefault="00BA5C27">
            <w:pPr>
              <w:jc w:val="right"/>
            </w:pPr>
            <w:r>
              <w:rPr>
                <w:color w:val="000000"/>
                <w:szCs w:val="21"/>
              </w:rPr>
              <w:t>24,076.13</w:t>
            </w:r>
          </w:p>
        </w:tc>
      </w:tr>
      <w:tr w:rsidR="00F4298B">
        <w:trPr>
          <w:jc w:val="center"/>
        </w:trPr>
        <w:tc>
          <w:tcPr>
            <w:tcW w:w="1588" w:type="dxa"/>
            <w:vAlign w:val="center"/>
          </w:tcPr>
          <w:p w:rsidR="00F4298B" w:rsidRDefault="00BA5C27">
            <w:pPr>
              <w:jc w:val="center"/>
            </w:pPr>
            <w:r>
              <w:rPr>
                <w:color w:val="000000"/>
                <w:szCs w:val="21"/>
              </w:rPr>
              <w:t>应收股利</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应收申购款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10,348,319.95</w:t>
            </w:r>
          </w:p>
        </w:tc>
        <w:tc>
          <w:tcPr>
            <w:tcW w:w="1301" w:type="dxa"/>
            <w:vAlign w:val="center"/>
          </w:tcPr>
          <w:p w:rsidR="00F4298B" w:rsidRDefault="00BA5C27">
            <w:pPr>
              <w:jc w:val="right"/>
            </w:pPr>
            <w:r>
              <w:rPr>
                <w:color w:val="000000"/>
                <w:szCs w:val="21"/>
              </w:rPr>
              <w:t>10,348,319.95</w:t>
            </w:r>
          </w:p>
        </w:tc>
      </w:tr>
      <w:tr w:rsidR="00F4298B">
        <w:trPr>
          <w:jc w:val="center"/>
        </w:trPr>
        <w:tc>
          <w:tcPr>
            <w:tcW w:w="1588" w:type="dxa"/>
            <w:vAlign w:val="center"/>
          </w:tcPr>
          <w:p w:rsidR="00F4298B" w:rsidRDefault="00BA5C27">
            <w:pPr>
              <w:jc w:val="center"/>
            </w:pPr>
            <w:r>
              <w:rPr>
                <w:color w:val="000000"/>
                <w:szCs w:val="21"/>
              </w:rPr>
              <w:t>递延所得税资产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其他资产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116,449,700.25</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1,329,704.10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674,209.80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590,493,951.30</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708,947,565.45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4298B">
        <w:trPr>
          <w:jc w:val="center"/>
        </w:trPr>
        <w:tc>
          <w:tcPr>
            <w:tcW w:w="1588" w:type="dxa"/>
            <w:vAlign w:val="center"/>
          </w:tcPr>
          <w:p w:rsidR="00F4298B" w:rsidRDefault="00BA5C27">
            <w:pPr>
              <w:jc w:val="center"/>
            </w:pPr>
            <w:r>
              <w:rPr>
                <w:color w:val="000000"/>
                <w:szCs w:val="21"/>
              </w:rPr>
              <w:t>短期借款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交易性金融负债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衍生金融负债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卖出回购金融资产款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应付证券清算款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应付赎回款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5,408,847.83</w:t>
            </w:r>
          </w:p>
        </w:tc>
        <w:tc>
          <w:tcPr>
            <w:tcW w:w="1301" w:type="dxa"/>
            <w:vAlign w:val="center"/>
          </w:tcPr>
          <w:p w:rsidR="00F4298B" w:rsidRDefault="00BA5C27">
            <w:pPr>
              <w:jc w:val="right"/>
            </w:pPr>
            <w:r>
              <w:rPr>
                <w:color w:val="000000"/>
                <w:szCs w:val="21"/>
              </w:rPr>
              <w:t>5,408,847.83</w:t>
            </w:r>
          </w:p>
        </w:tc>
      </w:tr>
      <w:tr w:rsidR="00F4298B">
        <w:trPr>
          <w:jc w:val="center"/>
        </w:trPr>
        <w:tc>
          <w:tcPr>
            <w:tcW w:w="1588" w:type="dxa"/>
            <w:vAlign w:val="center"/>
          </w:tcPr>
          <w:p w:rsidR="00F4298B" w:rsidRDefault="00BA5C27">
            <w:pPr>
              <w:jc w:val="center"/>
            </w:pPr>
            <w:r>
              <w:rPr>
                <w:color w:val="000000"/>
                <w:szCs w:val="21"/>
              </w:rPr>
              <w:t>应付管理人报酬</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802,446.96</w:t>
            </w:r>
          </w:p>
        </w:tc>
        <w:tc>
          <w:tcPr>
            <w:tcW w:w="1301" w:type="dxa"/>
            <w:vAlign w:val="center"/>
          </w:tcPr>
          <w:p w:rsidR="00F4298B" w:rsidRDefault="00BA5C27">
            <w:pPr>
              <w:jc w:val="right"/>
            </w:pPr>
            <w:r>
              <w:rPr>
                <w:color w:val="000000"/>
                <w:szCs w:val="21"/>
              </w:rPr>
              <w:t>802,446.96</w:t>
            </w:r>
          </w:p>
        </w:tc>
      </w:tr>
      <w:tr w:rsidR="00F4298B">
        <w:trPr>
          <w:jc w:val="center"/>
        </w:trPr>
        <w:tc>
          <w:tcPr>
            <w:tcW w:w="1588" w:type="dxa"/>
            <w:vAlign w:val="center"/>
          </w:tcPr>
          <w:p w:rsidR="00F4298B" w:rsidRDefault="00BA5C27">
            <w:pPr>
              <w:jc w:val="center"/>
            </w:pPr>
            <w:r>
              <w:rPr>
                <w:color w:val="000000"/>
                <w:szCs w:val="21"/>
              </w:rPr>
              <w:t>应付托管费</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133,741.15</w:t>
            </w:r>
          </w:p>
        </w:tc>
        <w:tc>
          <w:tcPr>
            <w:tcW w:w="1301" w:type="dxa"/>
            <w:vAlign w:val="center"/>
          </w:tcPr>
          <w:p w:rsidR="00F4298B" w:rsidRDefault="00BA5C27">
            <w:pPr>
              <w:jc w:val="right"/>
            </w:pPr>
            <w:r>
              <w:rPr>
                <w:color w:val="000000"/>
                <w:szCs w:val="21"/>
              </w:rPr>
              <w:t>133,741.15</w:t>
            </w:r>
          </w:p>
        </w:tc>
      </w:tr>
      <w:tr w:rsidR="00F4298B">
        <w:trPr>
          <w:jc w:val="center"/>
        </w:trPr>
        <w:tc>
          <w:tcPr>
            <w:tcW w:w="1588" w:type="dxa"/>
            <w:vAlign w:val="center"/>
          </w:tcPr>
          <w:p w:rsidR="00F4298B" w:rsidRDefault="00BA5C27">
            <w:pPr>
              <w:jc w:val="center"/>
            </w:pPr>
            <w:r>
              <w:rPr>
                <w:color w:val="000000"/>
                <w:szCs w:val="21"/>
              </w:rPr>
              <w:t>应付销售服务费</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应付交易费用</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54,299.27</w:t>
            </w:r>
          </w:p>
        </w:tc>
        <w:tc>
          <w:tcPr>
            <w:tcW w:w="1301" w:type="dxa"/>
            <w:vAlign w:val="center"/>
          </w:tcPr>
          <w:p w:rsidR="00F4298B" w:rsidRDefault="00BA5C27">
            <w:pPr>
              <w:jc w:val="right"/>
            </w:pPr>
            <w:r>
              <w:rPr>
                <w:color w:val="000000"/>
                <w:szCs w:val="21"/>
              </w:rPr>
              <w:t>54,299.27</w:t>
            </w:r>
          </w:p>
        </w:tc>
      </w:tr>
      <w:tr w:rsidR="00F4298B">
        <w:trPr>
          <w:jc w:val="center"/>
        </w:trPr>
        <w:tc>
          <w:tcPr>
            <w:tcW w:w="1588" w:type="dxa"/>
            <w:vAlign w:val="center"/>
          </w:tcPr>
          <w:p w:rsidR="00F4298B" w:rsidRDefault="00BA5C27">
            <w:pPr>
              <w:jc w:val="center"/>
            </w:pPr>
            <w:r>
              <w:rPr>
                <w:color w:val="000000"/>
                <w:szCs w:val="21"/>
              </w:rPr>
              <w:t>应交税费</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15.46</w:t>
            </w:r>
          </w:p>
        </w:tc>
        <w:tc>
          <w:tcPr>
            <w:tcW w:w="1301" w:type="dxa"/>
            <w:vAlign w:val="center"/>
          </w:tcPr>
          <w:p w:rsidR="00F4298B" w:rsidRDefault="00BA5C27">
            <w:pPr>
              <w:jc w:val="right"/>
            </w:pPr>
            <w:r>
              <w:rPr>
                <w:color w:val="000000"/>
                <w:szCs w:val="21"/>
              </w:rPr>
              <w:t>15.46</w:t>
            </w:r>
          </w:p>
        </w:tc>
      </w:tr>
      <w:tr w:rsidR="00F4298B">
        <w:trPr>
          <w:jc w:val="center"/>
        </w:trPr>
        <w:tc>
          <w:tcPr>
            <w:tcW w:w="1588" w:type="dxa"/>
            <w:vAlign w:val="center"/>
          </w:tcPr>
          <w:p w:rsidR="00F4298B" w:rsidRDefault="00BA5C27">
            <w:pPr>
              <w:jc w:val="center"/>
            </w:pPr>
            <w:r>
              <w:rPr>
                <w:color w:val="000000"/>
                <w:szCs w:val="21"/>
              </w:rPr>
              <w:t>应付利息</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应付利润</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递延所得税负债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其他负债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320,120.17</w:t>
            </w:r>
          </w:p>
        </w:tc>
        <w:tc>
          <w:tcPr>
            <w:tcW w:w="1301" w:type="dxa"/>
            <w:vAlign w:val="center"/>
          </w:tcPr>
          <w:p w:rsidR="00F4298B" w:rsidRDefault="00BA5C27">
            <w:pPr>
              <w:jc w:val="right"/>
            </w:pPr>
            <w:r>
              <w:rPr>
                <w:color w:val="000000"/>
                <w:szCs w:val="21"/>
              </w:rPr>
              <w:t>320,120.17</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6,719,470.84</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6,719,470.84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116,449,700.25</w:t>
            </w:r>
          </w:p>
        </w:tc>
        <w:tc>
          <w:tcPr>
            <w:tcW w:w="1701" w:type="dxa"/>
            <w:vAlign w:val="center"/>
          </w:tcPr>
          <w:p w:rsidR="00753756" w:rsidRPr="00224952" w:rsidRDefault="00753756" w:rsidP="00B60413">
            <w:pPr>
              <w:spacing w:line="360" w:lineRule="auto"/>
              <w:jc w:val="center"/>
              <w:rPr>
                <w:szCs w:val="21"/>
              </w:rPr>
            </w:pPr>
            <w:r w:rsidRPr="00224952">
              <w:rPr>
                <w:szCs w:val="21"/>
              </w:rPr>
              <w:t>1,329,704.10</w:t>
            </w:r>
          </w:p>
        </w:tc>
        <w:tc>
          <w:tcPr>
            <w:tcW w:w="1559" w:type="dxa"/>
            <w:vAlign w:val="center"/>
          </w:tcPr>
          <w:p w:rsidR="00753756" w:rsidRPr="00224952" w:rsidRDefault="00753756" w:rsidP="00B60413">
            <w:pPr>
              <w:spacing w:line="360" w:lineRule="auto"/>
              <w:jc w:val="center"/>
              <w:rPr>
                <w:szCs w:val="21"/>
              </w:rPr>
            </w:pPr>
            <w:r w:rsidRPr="00224952">
              <w:rPr>
                <w:szCs w:val="21"/>
              </w:rPr>
              <w:t>674,209.80</w:t>
            </w:r>
          </w:p>
        </w:tc>
        <w:tc>
          <w:tcPr>
            <w:tcW w:w="1559" w:type="dxa"/>
            <w:vAlign w:val="center"/>
          </w:tcPr>
          <w:p w:rsidR="00753756" w:rsidRPr="00224952" w:rsidRDefault="00753756" w:rsidP="00C201C3">
            <w:pPr>
              <w:spacing w:line="360" w:lineRule="auto"/>
              <w:jc w:val="center"/>
              <w:rPr>
                <w:szCs w:val="21"/>
              </w:rPr>
            </w:pPr>
            <w:r w:rsidRPr="00224952">
              <w:rPr>
                <w:szCs w:val="21"/>
              </w:rPr>
              <w:t>583,774,480.46</w:t>
            </w:r>
          </w:p>
        </w:tc>
        <w:tc>
          <w:tcPr>
            <w:tcW w:w="1301" w:type="dxa"/>
            <w:vAlign w:val="center"/>
          </w:tcPr>
          <w:p w:rsidR="00753756" w:rsidRPr="00224952" w:rsidRDefault="00753756" w:rsidP="00B60413">
            <w:pPr>
              <w:spacing w:line="360" w:lineRule="auto"/>
              <w:jc w:val="center"/>
              <w:rPr>
                <w:szCs w:val="21"/>
              </w:rPr>
            </w:pPr>
            <w:r w:rsidRPr="00224952">
              <w:rPr>
                <w:szCs w:val="21"/>
              </w:rPr>
              <w:t>702,228,094.61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F4298B">
        <w:trPr>
          <w:jc w:val="center"/>
        </w:trPr>
        <w:tc>
          <w:tcPr>
            <w:tcW w:w="1588" w:type="dxa"/>
            <w:vAlign w:val="center"/>
          </w:tcPr>
          <w:p w:rsidR="00F4298B" w:rsidRDefault="00BA5C27">
            <w:pPr>
              <w:jc w:val="center"/>
            </w:pPr>
            <w:r>
              <w:rPr>
                <w:color w:val="000000"/>
                <w:szCs w:val="21"/>
              </w:rPr>
              <w:t>银行存款</w:t>
            </w:r>
          </w:p>
        </w:tc>
        <w:tc>
          <w:tcPr>
            <w:tcW w:w="1701" w:type="dxa"/>
            <w:vAlign w:val="center"/>
          </w:tcPr>
          <w:p w:rsidR="00F4298B" w:rsidRDefault="00BA5C27">
            <w:pPr>
              <w:jc w:val="right"/>
            </w:pPr>
            <w:r>
              <w:rPr>
                <w:color w:val="000000"/>
                <w:szCs w:val="21"/>
              </w:rPr>
              <w:t>86,996,258.50</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86,996,258.50</w:t>
            </w:r>
          </w:p>
        </w:tc>
      </w:tr>
      <w:tr w:rsidR="00F4298B">
        <w:trPr>
          <w:jc w:val="center"/>
        </w:trPr>
        <w:tc>
          <w:tcPr>
            <w:tcW w:w="1588" w:type="dxa"/>
            <w:vAlign w:val="center"/>
          </w:tcPr>
          <w:p w:rsidR="00F4298B" w:rsidRDefault="00BA5C27">
            <w:pPr>
              <w:jc w:val="center"/>
            </w:pPr>
            <w:r>
              <w:rPr>
                <w:color w:val="000000"/>
                <w:szCs w:val="21"/>
              </w:rPr>
              <w:t>结算备付金</w:t>
            </w:r>
          </w:p>
        </w:tc>
        <w:tc>
          <w:tcPr>
            <w:tcW w:w="1701" w:type="dxa"/>
            <w:vAlign w:val="center"/>
          </w:tcPr>
          <w:p w:rsidR="00F4298B" w:rsidRDefault="00BA5C27">
            <w:pPr>
              <w:jc w:val="right"/>
            </w:pPr>
            <w:r>
              <w:rPr>
                <w:color w:val="000000"/>
                <w:szCs w:val="21"/>
              </w:rPr>
              <w:t>32,447.22</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32,447.22</w:t>
            </w:r>
          </w:p>
        </w:tc>
      </w:tr>
      <w:tr w:rsidR="00F4298B">
        <w:trPr>
          <w:jc w:val="center"/>
        </w:trPr>
        <w:tc>
          <w:tcPr>
            <w:tcW w:w="1588" w:type="dxa"/>
            <w:vAlign w:val="center"/>
          </w:tcPr>
          <w:p w:rsidR="00F4298B" w:rsidRDefault="00BA5C27">
            <w:pPr>
              <w:jc w:val="center"/>
            </w:pPr>
            <w:r>
              <w:rPr>
                <w:color w:val="000000"/>
                <w:szCs w:val="21"/>
              </w:rPr>
              <w:t>存出保证金</w:t>
            </w:r>
          </w:p>
        </w:tc>
        <w:tc>
          <w:tcPr>
            <w:tcW w:w="1701" w:type="dxa"/>
            <w:vAlign w:val="center"/>
          </w:tcPr>
          <w:p w:rsidR="00F4298B" w:rsidRDefault="00BA5C27">
            <w:pPr>
              <w:jc w:val="right"/>
            </w:pPr>
            <w:r>
              <w:rPr>
                <w:color w:val="000000"/>
                <w:szCs w:val="21"/>
              </w:rPr>
              <w:t>35,142.78</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35,142.78</w:t>
            </w:r>
          </w:p>
        </w:tc>
      </w:tr>
      <w:tr w:rsidR="00F4298B">
        <w:trPr>
          <w:jc w:val="center"/>
        </w:trPr>
        <w:tc>
          <w:tcPr>
            <w:tcW w:w="1588" w:type="dxa"/>
            <w:vAlign w:val="center"/>
          </w:tcPr>
          <w:p w:rsidR="00F4298B" w:rsidRDefault="00BA5C27">
            <w:pPr>
              <w:jc w:val="center"/>
            </w:pPr>
            <w:r>
              <w:rPr>
                <w:color w:val="000000"/>
                <w:szCs w:val="21"/>
              </w:rPr>
              <w:t>交易性金融资产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848,928.00</w:t>
            </w:r>
          </w:p>
        </w:tc>
        <w:tc>
          <w:tcPr>
            <w:tcW w:w="1559" w:type="dxa"/>
            <w:vAlign w:val="center"/>
          </w:tcPr>
          <w:p w:rsidR="00F4298B" w:rsidRDefault="00BA5C27">
            <w:pPr>
              <w:jc w:val="right"/>
            </w:pPr>
            <w:r>
              <w:rPr>
                <w:color w:val="000000"/>
                <w:szCs w:val="21"/>
              </w:rPr>
              <w:t>1,292,104.50</w:t>
            </w:r>
          </w:p>
        </w:tc>
        <w:tc>
          <w:tcPr>
            <w:tcW w:w="1559" w:type="dxa"/>
            <w:vAlign w:val="center"/>
          </w:tcPr>
          <w:p w:rsidR="00F4298B" w:rsidRDefault="00BA5C27">
            <w:pPr>
              <w:jc w:val="right"/>
            </w:pPr>
            <w:r>
              <w:rPr>
                <w:color w:val="000000"/>
                <w:szCs w:val="21"/>
              </w:rPr>
              <w:t>585,368,296.18</w:t>
            </w:r>
          </w:p>
        </w:tc>
        <w:tc>
          <w:tcPr>
            <w:tcW w:w="1301" w:type="dxa"/>
            <w:vAlign w:val="center"/>
          </w:tcPr>
          <w:p w:rsidR="00F4298B" w:rsidRDefault="00BA5C27">
            <w:pPr>
              <w:jc w:val="right"/>
            </w:pPr>
            <w:r>
              <w:rPr>
                <w:color w:val="000000"/>
                <w:szCs w:val="21"/>
              </w:rPr>
              <w:t>587,509,328.68</w:t>
            </w:r>
          </w:p>
        </w:tc>
      </w:tr>
      <w:tr w:rsidR="00F4298B">
        <w:trPr>
          <w:jc w:val="center"/>
        </w:trPr>
        <w:tc>
          <w:tcPr>
            <w:tcW w:w="1588" w:type="dxa"/>
            <w:vAlign w:val="center"/>
          </w:tcPr>
          <w:p w:rsidR="00F4298B" w:rsidRDefault="00BA5C27">
            <w:pPr>
              <w:jc w:val="center"/>
            </w:pPr>
            <w:r>
              <w:rPr>
                <w:color w:val="000000"/>
                <w:szCs w:val="21"/>
              </w:rPr>
              <w:t>衍生金融资产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买入返售金融资产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应收证券清算款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应收利息</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20,324.63</w:t>
            </w:r>
          </w:p>
        </w:tc>
        <w:tc>
          <w:tcPr>
            <w:tcW w:w="1301" w:type="dxa"/>
            <w:vAlign w:val="center"/>
          </w:tcPr>
          <w:p w:rsidR="00F4298B" w:rsidRDefault="00BA5C27">
            <w:pPr>
              <w:jc w:val="right"/>
            </w:pPr>
            <w:r>
              <w:rPr>
                <w:color w:val="000000"/>
                <w:szCs w:val="21"/>
              </w:rPr>
              <w:t>20,324.63</w:t>
            </w:r>
          </w:p>
        </w:tc>
      </w:tr>
      <w:tr w:rsidR="00F4298B">
        <w:trPr>
          <w:jc w:val="center"/>
        </w:trPr>
        <w:tc>
          <w:tcPr>
            <w:tcW w:w="1588" w:type="dxa"/>
            <w:vAlign w:val="center"/>
          </w:tcPr>
          <w:p w:rsidR="00F4298B" w:rsidRDefault="00BA5C27">
            <w:pPr>
              <w:jc w:val="center"/>
            </w:pPr>
            <w:r>
              <w:rPr>
                <w:color w:val="000000"/>
                <w:szCs w:val="21"/>
              </w:rPr>
              <w:t>应收股利</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应收申购款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1,105,531.19</w:t>
            </w:r>
          </w:p>
        </w:tc>
        <w:tc>
          <w:tcPr>
            <w:tcW w:w="1301" w:type="dxa"/>
            <w:vAlign w:val="center"/>
          </w:tcPr>
          <w:p w:rsidR="00F4298B" w:rsidRDefault="00BA5C27">
            <w:pPr>
              <w:jc w:val="right"/>
            </w:pPr>
            <w:r>
              <w:rPr>
                <w:color w:val="000000"/>
                <w:szCs w:val="21"/>
              </w:rPr>
              <w:t>1,105,531.19</w:t>
            </w:r>
          </w:p>
        </w:tc>
      </w:tr>
      <w:tr w:rsidR="00F4298B">
        <w:trPr>
          <w:jc w:val="center"/>
        </w:trPr>
        <w:tc>
          <w:tcPr>
            <w:tcW w:w="1588" w:type="dxa"/>
            <w:vAlign w:val="center"/>
          </w:tcPr>
          <w:p w:rsidR="00F4298B" w:rsidRDefault="00BA5C27">
            <w:pPr>
              <w:jc w:val="center"/>
            </w:pPr>
            <w:r>
              <w:rPr>
                <w:color w:val="000000"/>
                <w:szCs w:val="21"/>
              </w:rPr>
              <w:t>递延所得税资产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其他资产</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87,063,848.50</w:t>
            </w:r>
          </w:p>
        </w:tc>
        <w:tc>
          <w:tcPr>
            <w:tcW w:w="1701" w:type="dxa"/>
            <w:vAlign w:val="center"/>
          </w:tcPr>
          <w:p w:rsidR="00753756" w:rsidRPr="00224952" w:rsidRDefault="00753756" w:rsidP="001A1348">
            <w:pPr>
              <w:spacing w:line="360" w:lineRule="auto"/>
              <w:jc w:val="center"/>
              <w:rPr>
                <w:szCs w:val="21"/>
              </w:rPr>
            </w:pPr>
            <w:r w:rsidRPr="00224952">
              <w:rPr>
                <w:szCs w:val="21"/>
              </w:rPr>
              <w:t>848,928.00</w:t>
            </w:r>
          </w:p>
        </w:tc>
        <w:tc>
          <w:tcPr>
            <w:tcW w:w="1559" w:type="dxa"/>
            <w:vAlign w:val="center"/>
          </w:tcPr>
          <w:p w:rsidR="00753756" w:rsidRPr="00224952" w:rsidRDefault="00753756" w:rsidP="001A1348">
            <w:pPr>
              <w:spacing w:line="360" w:lineRule="auto"/>
              <w:jc w:val="center"/>
              <w:rPr>
                <w:szCs w:val="21"/>
              </w:rPr>
            </w:pPr>
            <w:r w:rsidRPr="00224952">
              <w:rPr>
                <w:szCs w:val="21"/>
              </w:rPr>
              <w:t>1,292,104.50</w:t>
            </w:r>
          </w:p>
        </w:tc>
        <w:tc>
          <w:tcPr>
            <w:tcW w:w="1559" w:type="dxa"/>
            <w:vAlign w:val="center"/>
          </w:tcPr>
          <w:p w:rsidR="00753756" w:rsidRPr="00224952" w:rsidRDefault="00753756" w:rsidP="001A1348">
            <w:pPr>
              <w:spacing w:line="360" w:lineRule="auto"/>
              <w:jc w:val="center"/>
              <w:rPr>
                <w:szCs w:val="21"/>
              </w:rPr>
            </w:pPr>
            <w:r w:rsidRPr="00224952">
              <w:rPr>
                <w:szCs w:val="21"/>
              </w:rPr>
              <w:t>586,494,152.00</w:t>
            </w:r>
          </w:p>
        </w:tc>
        <w:tc>
          <w:tcPr>
            <w:tcW w:w="1301" w:type="dxa"/>
            <w:vAlign w:val="center"/>
          </w:tcPr>
          <w:p w:rsidR="00753756" w:rsidRPr="00224952" w:rsidRDefault="00753756" w:rsidP="001A1348">
            <w:pPr>
              <w:spacing w:line="360" w:lineRule="auto"/>
              <w:jc w:val="center"/>
              <w:rPr>
                <w:szCs w:val="21"/>
              </w:rPr>
            </w:pPr>
            <w:r w:rsidRPr="00224952">
              <w:rPr>
                <w:szCs w:val="21"/>
              </w:rPr>
              <w:t>675,699,033.00</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F4298B">
        <w:trPr>
          <w:jc w:val="center"/>
        </w:trPr>
        <w:tc>
          <w:tcPr>
            <w:tcW w:w="1588" w:type="dxa"/>
            <w:vAlign w:val="center"/>
          </w:tcPr>
          <w:p w:rsidR="00F4298B" w:rsidRDefault="00BA5C27">
            <w:pPr>
              <w:jc w:val="center"/>
            </w:pPr>
            <w:r>
              <w:rPr>
                <w:color w:val="000000"/>
                <w:szCs w:val="21"/>
              </w:rPr>
              <w:t>短期借款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交易性金融负债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衍生金融负债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卖出回购金融资产款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应付证券清算款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应付赎回款</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3,191,244.61</w:t>
            </w:r>
          </w:p>
        </w:tc>
        <w:tc>
          <w:tcPr>
            <w:tcW w:w="1301" w:type="dxa"/>
            <w:vAlign w:val="center"/>
          </w:tcPr>
          <w:p w:rsidR="00F4298B" w:rsidRDefault="00BA5C27">
            <w:pPr>
              <w:jc w:val="right"/>
            </w:pPr>
            <w:r>
              <w:rPr>
                <w:color w:val="000000"/>
                <w:szCs w:val="21"/>
              </w:rPr>
              <w:t>3,191,244.61</w:t>
            </w:r>
          </w:p>
        </w:tc>
      </w:tr>
      <w:tr w:rsidR="00F4298B">
        <w:trPr>
          <w:jc w:val="center"/>
        </w:trPr>
        <w:tc>
          <w:tcPr>
            <w:tcW w:w="1588" w:type="dxa"/>
            <w:vAlign w:val="center"/>
          </w:tcPr>
          <w:p w:rsidR="00F4298B" w:rsidRDefault="00BA5C27">
            <w:pPr>
              <w:jc w:val="center"/>
            </w:pPr>
            <w:r>
              <w:rPr>
                <w:color w:val="000000"/>
                <w:szCs w:val="21"/>
              </w:rPr>
              <w:t>应付管理人报酬</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855,830.65</w:t>
            </w:r>
          </w:p>
        </w:tc>
        <w:tc>
          <w:tcPr>
            <w:tcW w:w="1301" w:type="dxa"/>
            <w:vAlign w:val="center"/>
          </w:tcPr>
          <w:p w:rsidR="00F4298B" w:rsidRDefault="00BA5C27">
            <w:pPr>
              <w:jc w:val="right"/>
            </w:pPr>
            <w:r>
              <w:rPr>
                <w:color w:val="000000"/>
                <w:szCs w:val="21"/>
              </w:rPr>
              <w:t>855,830.65</w:t>
            </w:r>
          </w:p>
        </w:tc>
      </w:tr>
      <w:tr w:rsidR="00F4298B">
        <w:trPr>
          <w:jc w:val="center"/>
        </w:trPr>
        <w:tc>
          <w:tcPr>
            <w:tcW w:w="1588" w:type="dxa"/>
            <w:vAlign w:val="center"/>
          </w:tcPr>
          <w:p w:rsidR="00F4298B" w:rsidRDefault="00BA5C27">
            <w:pPr>
              <w:jc w:val="center"/>
            </w:pPr>
            <w:r>
              <w:rPr>
                <w:color w:val="000000"/>
                <w:szCs w:val="21"/>
              </w:rPr>
              <w:t>应付托管费</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142,638.44</w:t>
            </w:r>
          </w:p>
        </w:tc>
        <w:tc>
          <w:tcPr>
            <w:tcW w:w="1301" w:type="dxa"/>
            <w:vAlign w:val="center"/>
          </w:tcPr>
          <w:p w:rsidR="00F4298B" w:rsidRDefault="00BA5C27">
            <w:pPr>
              <w:jc w:val="right"/>
            </w:pPr>
            <w:r>
              <w:rPr>
                <w:color w:val="000000"/>
                <w:szCs w:val="21"/>
              </w:rPr>
              <w:t>142,638.44</w:t>
            </w:r>
          </w:p>
        </w:tc>
      </w:tr>
      <w:tr w:rsidR="00F4298B">
        <w:trPr>
          <w:jc w:val="center"/>
        </w:trPr>
        <w:tc>
          <w:tcPr>
            <w:tcW w:w="1588" w:type="dxa"/>
            <w:vAlign w:val="center"/>
          </w:tcPr>
          <w:p w:rsidR="00F4298B" w:rsidRDefault="00BA5C27">
            <w:pPr>
              <w:jc w:val="center"/>
            </w:pPr>
            <w:r>
              <w:rPr>
                <w:color w:val="000000"/>
                <w:szCs w:val="21"/>
              </w:rPr>
              <w:t>应付销售服务费</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应付交易费用</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41,167.20</w:t>
            </w:r>
          </w:p>
        </w:tc>
        <w:tc>
          <w:tcPr>
            <w:tcW w:w="1301" w:type="dxa"/>
            <w:vAlign w:val="center"/>
          </w:tcPr>
          <w:p w:rsidR="00F4298B" w:rsidRDefault="00BA5C27">
            <w:pPr>
              <w:jc w:val="right"/>
            </w:pPr>
            <w:r>
              <w:rPr>
                <w:color w:val="000000"/>
                <w:szCs w:val="21"/>
              </w:rPr>
              <w:t>41,167.20</w:t>
            </w:r>
          </w:p>
        </w:tc>
      </w:tr>
      <w:tr w:rsidR="00F4298B">
        <w:trPr>
          <w:jc w:val="center"/>
        </w:trPr>
        <w:tc>
          <w:tcPr>
            <w:tcW w:w="1588" w:type="dxa"/>
            <w:vAlign w:val="center"/>
          </w:tcPr>
          <w:p w:rsidR="00F4298B" w:rsidRDefault="00BA5C27">
            <w:pPr>
              <w:jc w:val="center"/>
            </w:pPr>
            <w:r>
              <w:rPr>
                <w:color w:val="000000"/>
                <w:szCs w:val="21"/>
              </w:rPr>
              <w:t>应交税费</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15.27</w:t>
            </w:r>
          </w:p>
        </w:tc>
        <w:tc>
          <w:tcPr>
            <w:tcW w:w="1301" w:type="dxa"/>
            <w:vAlign w:val="center"/>
          </w:tcPr>
          <w:p w:rsidR="00F4298B" w:rsidRDefault="00BA5C27">
            <w:pPr>
              <w:jc w:val="right"/>
            </w:pPr>
            <w:r>
              <w:rPr>
                <w:color w:val="000000"/>
                <w:szCs w:val="21"/>
              </w:rPr>
              <w:t>15.27</w:t>
            </w:r>
          </w:p>
        </w:tc>
      </w:tr>
      <w:tr w:rsidR="00F4298B">
        <w:trPr>
          <w:jc w:val="center"/>
        </w:trPr>
        <w:tc>
          <w:tcPr>
            <w:tcW w:w="1588" w:type="dxa"/>
            <w:vAlign w:val="center"/>
          </w:tcPr>
          <w:p w:rsidR="00F4298B" w:rsidRDefault="00BA5C27">
            <w:pPr>
              <w:jc w:val="center"/>
            </w:pPr>
            <w:r>
              <w:rPr>
                <w:color w:val="000000"/>
                <w:szCs w:val="21"/>
              </w:rPr>
              <w:t>应付利息</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应付利润</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递延所得税负债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301" w:type="dxa"/>
            <w:vAlign w:val="center"/>
          </w:tcPr>
          <w:p w:rsidR="00F4298B" w:rsidRDefault="00BA5C27">
            <w:pPr>
              <w:jc w:val="right"/>
            </w:pPr>
            <w:r>
              <w:rPr>
                <w:color w:val="000000"/>
                <w:szCs w:val="21"/>
              </w:rPr>
              <w:t>-</w:t>
            </w:r>
          </w:p>
        </w:tc>
      </w:tr>
      <w:tr w:rsidR="00F4298B">
        <w:trPr>
          <w:jc w:val="center"/>
        </w:trPr>
        <w:tc>
          <w:tcPr>
            <w:tcW w:w="1588" w:type="dxa"/>
            <w:vAlign w:val="center"/>
          </w:tcPr>
          <w:p w:rsidR="00F4298B" w:rsidRDefault="00BA5C27">
            <w:pPr>
              <w:jc w:val="center"/>
            </w:pPr>
            <w:r>
              <w:rPr>
                <w:color w:val="000000"/>
                <w:szCs w:val="21"/>
              </w:rPr>
              <w:t>其他负债</w:t>
            </w:r>
          </w:p>
        </w:tc>
        <w:tc>
          <w:tcPr>
            <w:tcW w:w="1701" w:type="dxa"/>
            <w:vAlign w:val="center"/>
          </w:tcPr>
          <w:p w:rsidR="00F4298B" w:rsidRDefault="00BA5C27">
            <w:pPr>
              <w:jc w:val="right"/>
            </w:pPr>
            <w:r>
              <w:rPr>
                <w:color w:val="000000"/>
                <w:szCs w:val="21"/>
              </w:rPr>
              <w:t>-</w:t>
            </w:r>
          </w:p>
        </w:tc>
        <w:tc>
          <w:tcPr>
            <w:tcW w:w="1701"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w:t>
            </w:r>
          </w:p>
        </w:tc>
        <w:tc>
          <w:tcPr>
            <w:tcW w:w="1559" w:type="dxa"/>
            <w:vAlign w:val="center"/>
          </w:tcPr>
          <w:p w:rsidR="00F4298B" w:rsidRDefault="00BA5C27">
            <w:pPr>
              <w:jc w:val="right"/>
            </w:pPr>
            <w:r>
              <w:rPr>
                <w:color w:val="000000"/>
                <w:szCs w:val="21"/>
              </w:rPr>
              <w:t>285,405.51</w:t>
            </w:r>
          </w:p>
        </w:tc>
        <w:tc>
          <w:tcPr>
            <w:tcW w:w="1301" w:type="dxa"/>
            <w:vAlign w:val="center"/>
          </w:tcPr>
          <w:p w:rsidR="00F4298B" w:rsidRDefault="00BA5C27">
            <w:pPr>
              <w:jc w:val="right"/>
            </w:pPr>
            <w:r>
              <w:rPr>
                <w:color w:val="000000"/>
                <w:szCs w:val="21"/>
              </w:rPr>
              <w:t>285,405.51</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4,516,301.68</w:t>
            </w:r>
          </w:p>
        </w:tc>
        <w:tc>
          <w:tcPr>
            <w:tcW w:w="1301" w:type="dxa"/>
            <w:vAlign w:val="center"/>
          </w:tcPr>
          <w:p w:rsidR="00753756" w:rsidRPr="00224952" w:rsidRDefault="00753756" w:rsidP="00B60413">
            <w:pPr>
              <w:spacing w:line="360" w:lineRule="auto"/>
              <w:jc w:val="center"/>
              <w:rPr>
                <w:szCs w:val="21"/>
              </w:rPr>
            </w:pPr>
            <w:r w:rsidRPr="00224952">
              <w:rPr>
                <w:szCs w:val="21"/>
              </w:rPr>
              <w:t>4,516,301.68</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87,063,848.50</w:t>
            </w:r>
          </w:p>
        </w:tc>
        <w:tc>
          <w:tcPr>
            <w:tcW w:w="1701" w:type="dxa"/>
            <w:vAlign w:val="center"/>
          </w:tcPr>
          <w:p w:rsidR="00753756" w:rsidRPr="00224952" w:rsidRDefault="00753756" w:rsidP="00B60413">
            <w:pPr>
              <w:spacing w:line="360" w:lineRule="auto"/>
              <w:jc w:val="center"/>
              <w:rPr>
                <w:szCs w:val="21"/>
              </w:rPr>
            </w:pPr>
            <w:r w:rsidRPr="00224952">
              <w:rPr>
                <w:szCs w:val="21"/>
              </w:rPr>
              <w:t>848,928.00</w:t>
            </w:r>
          </w:p>
        </w:tc>
        <w:tc>
          <w:tcPr>
            <w:tcW w:w="1559" w:type="dxa"/>
            <w:vAlign w:val="center"/>
          </w:tcPr>
          <w:p w:rsidR="00753756" w:rsidRPr="00224952" w:rsidRDefault="00753756" w:rsidP="00B60413">
            <w:pPr>
              <w:spacing w:line="360" w:lineRule="auto"/>
              <w:jc w:val="center"/>
              <w:rPr>
                <w:szCs w:val="21"/>
              </w:rPr>
            </w:pPr>
            <w:r w:rsidRPr="00224952">
              <w:rPr>
                <w:szCs w:val="21"/>
              </w:rPr>
              <w:t>1,292,104.50</w:t>
            </w:r>
          </w:p>
        </w:tc>
        <w:tc>
          <w:tcPr>
            <w:tcW w:w="1559" w:type="dxa"/>
            <w:vAlign w:val="center"/>
          </w:tcPr>
          <w:p w:rsidR="00753756" w:rsidRPr="00224952" w:rsidRDefault="00753756" w:rsidP="00B60413">
            <w:pPr>
              <w:spacing w:line="360" w:lineRule="auto"/>
              <w:jc w:val="center"/>
              <w:rPr>
                <w:szCs w:val="21"/>
              </w:rPr>
            </w:pPr>
            <w:r w:rsidRPr="00224952">
              <w:rPr>
                <w:szCs w:val="21"/>
              </w:rPr>
              <w:t>581,977,850.32</w:t>
            </w:r>
          </w:p>
        </w:tc>
        <w:tc>
          <w:tcPr>
            <w:tcW w:w="1301" w:type="dxa"/>
            <w:vAlign w:val="center"/>
          </w:tcPr>
          <w:p w:rsidR="00753756" w:rsidRPr="00224952" w:rsidRDefault="00753756" w:rsidP="00B60413">
            <w:pPr>
              <w:spacing w:line="360" w:lineRule="auto"/>
              <w:jc w:val="center"/>
              <w:rPr>
                <w:szCs w:val="21"/>
              </w:rPr>
            </w:pPr>
            <w:r w:rsidRPr="00224952">
              <w:rPr>
                <w:szCs w:val="21"/>
              </w:rPr>
              <w:t>671,182,731.32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F4298B" w:rsidRDefault="00BA5C27">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580,121,555.22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82.61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585,368,296.18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87.21</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580,121,555.22</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82.61</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585,368,296.18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87.21</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F4298B">
        <w:tc>
          <w:tcPr>
            <w:tcW w:w="993" w:type="dxa"/>
            <w:vAlign w:val="center"/>
          </w:tcPr>
          <w:p w:rsidR="00F4298B" w:rsidRDefault="00BA5C27">
            <w:pPr>
              <w:jc w:val="left"/>
            </w:pPr>
            <w:r>
              <w:rPr>
                <w:color w:val="000000"/>
                <w:szCs w:val="21"/>
              </w:rPr>
              <w:t>假设</w:t>
            </w:r>
          </w:p>
        </w:tc>
        <w:tc>
          <w:tcPr>
            <w:tcW w:w="7938" w:type="dxa"/>
            <w:gridSpan w:val="3"/>
            <w:vAlign w:val="center"/>
          </w:tcPr>
          <w:p w:rsidR="00F4298B" w:rsidRDefault="00BA5C27">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F4298B">
        <w:tc>
          <w:tcPr>
            <w:tcW w:w="993" w:type="dxa"/>
            <w:vMerge/>
          </w:tcPr>
          <w:p w:rsidR="00F4298B" w:rsidRDefault="00F4298B"/>
        </w:tc>
        <w:tc>
          <w:tcPr>
            <w:tcW w:w="2448" w:type="dxa"/>
            <w:vAlign w:val="center"/>
          </w:tcPr>
          <w:p w:rsidR="00F4298B" w:rsidRDefault="00BA5C27">
            <w:r>
              <w:rPr>
                <w:color w:val="000000"/>
                <w:szCs w:val="21"/>
              </w:rPr>
              <w:t>1.</w:t>
            </w:r>
            <w:r>
              <w:rPr>
                <w:color w:val="000000"/>
                <w:szCs w:val="21"/>
              </w:rPr>
              <w:t>业绩比较基准上升</w:t>
            </w:r>
            <w:r>
              <w:rPr>
                <w:color w:val="000000"/>
                <w:szCs w:val="21"/>
              </w:rPr>
              <w:t>5%</w:t>
            </w:r>
          </w:p>
        </w:tc>
        <w:tc>
          <w:tcPr>
            <w:tcW w:w="2880" w:type="dxa"/>
            <w:vAlign w:val="center"/>
          </w:tcPr>
          <w:p w:rsidR="00F4298B" w:rsidRDefault="00BA5C27">
            <w:pPr>
              <w:jc w:val="right"/>
            </w:pPr>
            <w:r>
              <w:rPr>
                <w:color w:val="000000"/>
                <w:szCs w:val="21"/>
              </w:rPr>
              <w:t>42,219,436.47</w:t>
            </w:r>
          </w:p>
        </w:tc>
        <w:tc>
          <w:tcPr>
            <w:tcW w:w="2610" w:type="dxa"/>
            <w:vAlign w:val="center"/>
          </w:tcPr>
          <w:p w:rsidR="00F4298B" w:rsidRDefault="00BA5C27">
            <w:pPr>
              <w:jc w:val="right"/>
            </w:pPr>
            <w:r>
              <w:rPr>
                <w:color w:val="000000"/>
                <w:szCs w:val="21"/>
              </w:rPr>
              <w:t>41,514,315.49</w:t>
            </w:r>
          </w:p>
        </w:tc>
      </w:tr>
      <w:tr w:rsidR="00F4298B">
        <w:tc>
          <w:tcPr>
            <w:tcW w:w="993" w:type="dxa"/>
            <w:vMerge/>
          </w:tcPr>
          <w:p w:rsidR="00F4298B" w:rsidRDefault="00F4298B"/>
        </w:tc>
        <w:tc>
          <w:tcPr>
            <w:tcW w:w="2448" w:type="dxa"/>
            <w:vAlign w:val="center"/>
          </w:tcPr>
          <w:p w:rsidR="00F4298B" w:rsidRDefault="00BA5C27">
            <w:r>
              <w:rPr>
                <w:color w:val="000000"/>
                <w:szCs w:val="21"/>
              </w:rPr>
              <w:t>2.</w:t>
            </w:r>
            <w:r>
              <w:rPr>
                <w:color w:val="000000"/>
                <w:szCs w:val="21"/>
              </w:rPr>
              <w:t>业绩比较基准下降</w:t>
            </w:r>
            <w:r>
              <w:rPr>
                <w:color w:val="000000"/>
                <w:szCs w:val="21"/>
              </w:rPr>
              <w:t>5%</w:t>
            </w:r>
          </w:p>
        </w:tc>
        <w:tc>
          <w:tcPr>
            <w:tcW w:w="2880" w:type="dxa"/>
            <w:vAlign w:val="center"/>
          </w:tcPr>
          <w:p w:rsidR="00F4298B" w:rsidRDefault="00BA5C27">
            <w:pPr>
              <w:jc w:val="right"/>
            </w:pPr>
            <w:r>
              <w:rPr>
                <w:color w:val="000000"/>
                <w:szCs w:val="21"/>
              </w:rPr>
              <w:t>-42,219,436.47</w:t>
            </w:r>
          </w:p>
        </w:tc>
        <w:tc>
          <w:tcPr>
            <w:tcW w:w="2610" w:type="dxa"/>
            <w:vAlign w:val="center"/>
          </w:tcPr>
          <w:p w:rsidR="00F4298B" w:rsidRDefault="00BA5C27">
            <w:pPr>
              <w:jc w:val="right"/>
            </w:pPr>
            <w:r>
              <w:rPr>
                <w:color w:val="000000"/>
                <w:szCs w:val="21"/>
              </w:rPr>
              <w:t>-41,514,315.49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F4298B" w:rsidRDefault="00BA5C27">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573,938,858.22</w:t>
      </w:r>
      <w:r>
        <w:rPr>
          <w:kern w:val="0"/>
          <w:szCs w:val="21"/>
        </w:rPr>
        <w:t>元，属于第二层次的余额为</w:t>
      </w:r>
      <w:r>
        <w:rPr>
          <w:kern w:val="0"/>
          <w:szCs w:val="21"/>
        </w:rPr>
        <w:t>8,186,610.90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587,094,840.00</w:t>
      </w:r>
      <w:r>
        <w:rPr>
          <w:kern w:val="0"/>
          <w:szCs w:val="21"/>
        </w:rPr>
        <w:t>元，第二层次</w:t>
      </w:r>
      <w:r>
        <w:rPr>
          <w:kern w:val="0"/>
          <w:szCs w:val="21"/>
        </w:rPr>
        <w:t xml:space="preserve"> 414,488.68</w:t>
      </w:r>
      <w:r>
        <w:rPr>
          <w:kern w:val="0"/>
          <w:szCs w:val="21"/>
        </w:rPr>
        <w:t>元，无属于第三层次的余额</w:t>
      </w:r>
      <w:r>
        <w:rPr>
          <w:kern w:val="0"/>
          <w:szCs w:val="21"/>
        </w:rPr>
        <w:t xml:space="preserve">) </w:t>
      </w:r>
      <w:r>
        <w:rPr>
          <w:kern w:val="0"/>
          <w:szCs w:val="21"/>
        </w:rPr>
        <w:t>。</w:t>
      </w:r>
    </w:p>
    <w:p w:rsidR="00F4298B" w:rsidRDefault="00BA5C27">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F4298B" w:rsidRDefault="00BA5C27">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F4298B" w:rsidRDefault="00BA5C27">
      <w:pPr>
        <w:tabs>
          <w:tab w:val="left" w:pos="426"/>
        </w:tabs>
        <w:spacing w:line="360" w:lineRule="auto"/>
        <w:ind w:firstLineChars="200" w:firstLine="420"/>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无。</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F4298B" w:rsidRDefault="00BA5C27">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F4298B" w:rsidRDefault="00BA5C27">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 (2)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7323"/>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732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580,121,555.22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81.83</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580,121,555.22</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81.83</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2,003,913.90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0.28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2,003,913.90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0.28</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116,405,547.73</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16.42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10,416,548.60</w:t>
            </w:r>
          </w:p>
        </w:tc>
        <w:tc>
          <w:tcPr>
            <w:tcW w:w="2052" w:type="dxa"/>
            <w:vAlign w:val="center"/>
          </w:tcPr>
          <w:p w:rsidR="00753756" w:rsidRPr="00224952" w:rsidRDefault="00753756" w:rsidP="006F346C">
            <w:pPr>
              <w:jc w:val="right"/>
              <w:rPr>
                <w:color w:val="000000"/>
                <w:szCs w:val="21"/>
              </w:rPr>
            </w:pPr>
            <w:r w:rsidRPr="00224952">
              <w:rPr>
                <w:color w:val="000000"/>
                <w:szCs w:val="21"/>
              </w:rPr>
              <w:t>1.47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708,947,565.45</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732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478,522,810.41</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68.14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0.80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370,481.77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7,323,712.20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1.04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38,205,300.00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5.44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50,093,157.40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7.13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580,121,555.22</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82.61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732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4298B">
        <w:trPr>
          <w:jc w:val="center"/>
        </w:trPr>
        <w:tc>
          <w:tcPr>
            <w:tcW w:w="817" w:type="dxa"/>
            <w:vAlign w:val="center"/>
          </w:tcPr>
          <w:p w:rsidR="00F4298B" w:rsidRDefault="00BA5C27">
            <w:pPr>
              <w:jc w:val="center"/>
            </w:pPr>
            <w:r>
              <w:rPr>
                <w:color w:val="000000"/>
                <w:szCs w:val="21"/>
              </w:rPr>
              <w:t>1</w:t>
            </w:r>
          </w:p>
        </w:tc>
        <w:tc>
          <w:tcPr>
            <w:tcW w:w="1276" w:type="dxa"/>
            <w:vAlign w:val="center"/>
          </w:tcPr>
          <w:p w:rsidR="00F4298B" w:rsidRDefault="00BA5C27">
            <w:pPr>
              <w:jc w:val="center"/>
            </w:pPr>
            <w:r>
              <w:rPr>
                <w:color w:val="000000"/>
                <w:szCs w:val="21"/>
              </w:rPr>
              <w:t>000661</w:t>
            </w:r>
          </w:p>
        </w:tc>
        <w:tc>
          <w:tcPr>
            <w:tcW w:w="1701" w:type="dxa"/>
            <w:vAlign w:val="center"/>
          </w:tcPr>
          <w:p w:rsidR="00F4298B" w:rsidRDefault="00BA5C27">
            <w:pPr>
              <w:jc w:val="center"/>
            </w:pPr>
            <w:r>
              <w:rPr>
                <w:color w:val="000000"/>
                <w:szCs w:val="21"/>
              </w:rPr>
              <w:t>长春高新</w:t>
            </w:r>
          </w:p>
        </w:tc>
        <w:tc>
          <w:tcPr>
            <w:tcW w:w="1276" w:type="dxa"/>
            <w:vAlign w:val="center"/>
          </w:tcPr>
          <w:p w:rsidR="00F4298B" w:rsidRDefault="00BA5C27">
            <w:pPr>
              <w:jc w:val="right"/>
            </w:pPr>
            <w:r>
              <w:rPr>
                <w:color w:val="000000"/>
                <w:szCs w:val="21"/>
              </w:rPr>
              <w:t>165,324</w:t>
            </w:r>
          </w:p>
        </w:tc>
        <w:tc>
          <w:tcPr>
            <w:tcW w:w="2172" w:type="dxa"/>
            <w:vAlign w:val="center"/>
          </w:tcPr>
          <w:p w:rsidR="00F4298B" w:rsidRDefault="00BA5C27">
            <w:pPr>
              <w:jc w:val="right"/>
            </w:pPr>
            <w:r>
              <w:rPr>
                <w:color w:val="000000"/>
                <w:szCs w:val="21"/>
              </w:rPr>
              <w:t>71,965,537.20</w:t>
            </w:r>
          </w:p>
        </w:tc>
        <w:tc>
          <w:tcPr>
            <w:tcW w:w="1852" w:type="dxa"/>
            <w:vAlign w:val="center"/>
          </w:tcPr>
          <w:p w:rsidR="00F4298B" w:rsidRDefault="00BA5C27">
            <w:pPr>
              <w:jc w:val="right"/>
            </w:pPr>
            <w:r>
              <w:rPr>
                <w:color w:val="000000"/>
                <w:szCs w:val="21"/>
              </w:rPr>
              <w:t>10.25</w:t>
            </w:r>
          </w:p>
        </w:tc>
      </w:tr>
      <w:tr w:rsidR="00F4298B">
        <w:trPr>
          <w:jc w:val="center"/>
        </w:trPr>
        <w:tc>
          <w:tcPr>
            <w:tcW w:w="817" w:type="dxa"/>
            <w:vAlign w:val="center"/>
          </w:tcPr>
          <w:p w:rsidR="00F4298B" w:rsidRDefault="00BA5C27">
            <w:pPr>
              <w:jc w:val="center"/>
            </w:pPr>
            <w:r>
              <w:rPr>
                <w:color w:val="000000"/>
                <w:szCs w:val="21"/>
              </w:rPr>
              <w:t>2</w:t>
            </w:r>
          </w:p>
        </w:tc>
        <w:tc>
          <w:tcPr>
            <w:tcW w:w="1276" w:type="dxa"/>
            <w:vAlign w:val="center"/>
          </w:tcPr>
          <w:p w:rsidR="00F4298B" w:rsidRDefault="00BA5C27">
            <w:pPr>
              <w:jc w:val="center"/>
            </w:pPr>
            <w:r>
              <w:rPr>
                <w:color w:val="000000"/>
                <w:szCs w:val="21"/>
              </w:rPr>
              <w:t>600276</w:t>
            </w:r>
          </w:p>
        </w:tc>
        <w:tc>
          <w:tcPr>
            <w:tcW w:w="1701" w:type="dxa"/>
            <w:vAlign w:val="center"/>
          </w:tcPr>
          <w:p w:rsidR="00F4298B" w:rsidRDefault="00BA5C27">
            <w:pPr>
              <w:jc w:val="center"/>
            </w:pPr>
            <w:r>
              <w:rPr>
                <w:color w:val="000000"/>
                <w:szCs w:val="21"/>
              </w:rPr>
              <w:t>恒瑞医药</w:t>
            </w:r>
          </w:p>
        </w:tc>
        <w:tc>
          <w:tcPr>
            <w:tcW w:w="1276" w:type="dxa"/>
            <w:vAlign w:val="center"/>
          </w:tcPr>
          <w:p w:rsidR="00F4298B" w:rsidRDefault="00BA5C27">
            <w:pPr>
              <w:jc w:val="right"/>
            </w:pPr>
            <w:r>
              <w:rPr>
                <w:color w:val="000000"/>
                <w:szCs w:val="21"/>
              </w:rPr>
              <w:t>695,400</w:t>
            </w:r>
          </w:p>
        </w:tc>
        <w:tc>
          <w:tcPr>
            <w:tcW w:w="2172" w:type="dxa"/>
            <w:vAlign w:val="center"/>
          </w:tcPr>
          <w:p w:rsidR="00F4298B" w:rsidRDefault="00BA5C27">
            <w:pPr>
              <w:jc w:val="right"/>
            </w:pPr>
            <w:r>
              <w:rPr>
                <w:color w:val="000000"/>
                <w:szCs w:val="21"/>
              </w:rPr>
              <w:t>64,185,420.00</w:t>
            </w:r>
          </w:p>
        </w:tc>
        <w:tc>
          <w:tcPr>
            <w:tcW w:w="1852" w:type="dxa"/>
            <w:vAlign w:val="center"/>
          </w:tcPr>
          <w:p w:rsidR="00F4298B" w:rsidRDefault="00BA5C27">
            <w:pPr>
              <w:jc w:val="right"/>
            </w:pPr>
            <w:r>
              <w:rPr>
                <w:color w:val="000000"/>
                <w:szCs w:val="21"/>
              </w:rPr>
              <w:t>9.14</w:t>
            </w:r>
          </w:p>
        </w:tc>
      </w:tr>
      <w:tr w:rsidR="00F4298B">
        <w:trPr>
          <w:jc w:val="center"/>
        </w:trPr>
        <w:tc>
          <w:tcPr>
            <w:tcW w:w="817" w:type="dxa"/>
            <w:vAlign w:val="center"/>
          </w:tcPr>
          <w:p w:rsidR="00F4298B" w:rsidRDefault="00BA5C27">
            <w:pPr>
              <w:jc w:val="center"/>
            </w:pPr>
            <w:r>
              <w:rPr>
                <w:color w:val="000000"/>
                <w:szCs w:val="21"/>
              </w:rPr>
              <w:t>3</w:t>
            </w:r>
          </w:p>
        </w:tc>
        <w:tc>
          <w:tcPr>
            <w:tcW w:w="1276" w:type="dxa"/>
            <w:vAlign w:val="center"/>
          </w:tcPr>
          <w:p w:rsidR="00F4298B" w:rsidRDefault="00BA5C27">
            <w:pPr>
              <w:jc w:val="center"/>
            </w:pPr>
            <w:r>
              <w:rPr>
                <w:color w:val="000000"/>
                <w:szCs w:val="21"/>
              </w:rPr>
              <w:t>600519</w:t>
            </w:r>
          </w:p>
        </w:tc>
        <w:tc>
          <w:tcPr>
            <w:tcW w:w="1701" w:type="dxa"/>
            <w:vAlign w:val="center"/>
          </w:tcPr>
          <w:p w:rsidR="00F4298B" w:rsidRDefault="00BA5C27">
            <w:pPr>
              <w:jc w:val="center"/>
            </w:pPr>
            <w:r>
              <w:rPr>
                <w:color w:val="000000"/>
                <w:szCs w:val="21"/>
              </w:rPr>
              <w:t>贵州茅台</w:t>
            </w:r>
          </w:p>
        </w:tc>
        <w:tc>
          <w:tcPr>
            <w:tcW w:w="1276" w:type="dxa"/>
            <w:vAlign w:val="center"/>
          </w:tcPr>
          <w:p w:rsidR="00F4298B" w:rsidRDefault="00BA5C27">
            <w:pPr>
              <w:jc w:val="right"/>
            </w:pPr>
            <w:r>
              <w:rPr>
                <w:color w:val="000000"/>
                <w:szCs w:val="21"/>
              </w:rPr>
              <w:t>43,035</w:t>
            </w:r>
          </w:p>
        </w:tc>
        <w:tc>
          <w:tcPr>
            <w:tcW w:w="2172" w:type="dxa"/>
            <w:vAlign w:val="center"/>
          </w:tcPr>
          <w:p w:rsidR="00F4298B" w:rsidRDefault="00BA5C27">
            <w:pPr>
              <w:jc w:val="right"/>
            </w:pPr>
            <w:r>
              <w:rPr>
                <w:color w:val="000000"/>
                <w:szCs w:val="21"/>
              </w:rPr>
              <w:t>62,955,040.80</w:t>
            </w:r>
          </w:p>
        </w:tc>
        <w:tc>
          <w:tcPr>
            <w:tcW w:w="1852" w:type="dxa"/>
            <w:vAlign w:val="center"/>
          </w:tcPr>
          <w:p w:rsidR="00F4298B" w:rsidRDefault="00BA5C27">
            <w:pPr>
              <w:jc w:val="right"/>
            </w:pPr>
            <w:r>
              <w:rPr>
                <w:color w:val="000000"/>
                <w:szCs w:val="21"/>
              </w:rPr>
              <w:t>8.97</w:t>
            </w:r>
          </w:p>
        </w:tc>
      </w:tr>
      <w:tr w:rsidR="00F4298B">
        <w:trPr>
          <w:jc w:val="center"/>
        </w:trPr>
        <w:tc>
          <w:tcPr>
            <w:tcW w:w="817" w:type="dxa"/>
            <w:vAlign w:val="center"/>
          </w:tcPr>
          <w:p w:rsidR="00F4298B" w:rsidRDefault="00BA5C27">
            <w:pPr>
              <w:jc w:val="center"/>
            </w:pPr>
            <w:r>
              <w:rPr>
                <w:color w:val="000000"/>
                <w:szCs w:val="21"/>
              </w:rPr>
              <w:t>4</w:t>
            </w:r>
          </w:p>
        </w:tc>
        <w:tc>
          <w:tcPr>
            <w:tcW w:w="1276" w:type="dxa"/>
            <w:vAlign w:val="center"/>
          </w:tcPr>
          <w:p w:rsidR="00F4298B" w:rsidRDefault="00BA5C27">
            <w:pPr>
              <w:jc w:val="center"/>
            </w:pPr>
            <w:r>
              <w:rPr>
                <w:color w:val="000000"/>
                <w:szCs w:val="21"/>
              </w:rPr>
              <w:t>000333</w:t>
            </w:r>
          </w:p>
        </w:tc>
        <w:tc>
          <w:tcPr>
            <w:tcW w:w="1701" w:type="dxa"/>
            <w:vAlign w:val="center"/>
          </w:tcPr>
          <w:p w:rsidR="00F4298B" w:rsidRDefault="00BA5C27">
            <w:pPr>
              <w:jc w:val="center"/>
            </w:pPr>
            <w:r>
              <w:rPr>
                <w:color w:val="000000"/>
                <w:szCs w:val="21"/>
              </w:rPr>
              <w:t>美的集团</w:t>
            </w:r>
          </w:p>
        </w:tc>
        <w:tc>
          <w:tcPr>
            <w:tcW w:w="1276" w:type="dxa"/>
            <w:vAlign w:val="center"/>
          </w:tcPr>
          <w:p w:rsidR="00F4298B" w:rsidRDefault="00BA5C27">
            <w:pPr>
              <w:jc w:val="right"/>
            </w:pPr>
            <w:r>
              <w:rPr>
                <w:color w:val="000000"/>
                <w:szCs w:val="21"/>
              </w:rPr>
              <w:t>869,385</w:t>
            </w:r>
          </w:p>
        </w:tc>
        <w:tc>
          <w:tcPr>
            <w:tcW w:w="2172" w:type="dxa"/>
            <w:vAlign w:val="center"/>
          </w:tcPr>
          <w:p w:rsidR="00F4298B" w:rsidRDefault="00BA5C27">
            <w:pPr>
              <w:jc w:val="right"/>
            </w:pPr>
            <w:r>
              <w:rPr>
                <w:color w:val="000000"/>
                <w:szCs w:val="21"/>
              </w:rPr>
              <w:t>51,980,529.15</w:t>
            </w:r>
          </w:p>
        </w:tc>
        <w:tc>
          <w:tcPr>
            <w:tcW w:w="1852" w:type="dxa"/>
            <w:vAlign w:val="center"/>
          </w:tcPr>
          <w:p w:rsidR="00F4298B" w:rsidRDefault="00BA5C27">
            <w:pPr>
              <w:jc w:val="right"/>
            </w:pPr>
            <w:r>
              <w:rPr>
                <w:color w:val="000000"/>
                <w:szCs w:val="21"/>
              </w:rPr>
              <w:t>7.40</w:t>
            </w:r>
          </w:p>
        </w:tc>
      </w:tr>
      <w:tr w:rsidR="00F4298B">
        <w:trPr>
          <w:jc w:val="center"/>
        </w:trPr>
        <w:tc>
          <w:tcPr>
            <w:tcW w:w="817" w:type="dxa"/>
            <w:vAlign w:val="center"/>
          </w:tcPr>
          <w:p w:rsidR="00F4298B" w:rsidRDefault="00BA5C27">
            <w:pPr>
              <w:jc w:val="center"/>
            </w:pPr>
            <w:r>
              <w:rPr>
                <w:color w:val="000000"/>
                <w:szCs w:val="21"/>
              </w:rPr>
              <w:t>5</w:t>
            </w:r>
          </w:p>
        </w:tc>
        <w:tc>
          <w:tcPr>
            <w:tcW w:w="1276" w:type="dxa"/>
            <w:vAlign w:val="center"/>
          </w:tcPr>
          <w:p w:rsidR="00F4298B" w:rsidRDefault="00BA5C27">
            <w:pPr>
              <w:jc w:val="center"/>
            </w:pPr>
            <w:r>
              <w:rPr>
                <w:color w:val="000000"/>
                <w:szCs w:val="21"/>
              </w:rPr>
              <w:t>300015</w:t>
            </w:r>
          </w:p>
        </w:tc>
        <w:tc>
          <w:tcPr>
            <w:tcW w:w="1701" w:type="dxa"/>
            <w:vAlign w:val="center"/>
          </w:tcPr>
          <w:p w:rsidR="00F4298B" w:rsidRDefault="00BA5C27">
            <w:pPr>
              <w:jc w:val="center"/>
            </w:pPr>
            <w:r>
              <w:rPr>
                <w:color w:val="000000"/>
                <w:szCs w:val="21"/>
              </w:rPr>
              <w:t>爱尔眼科</w:t>
            </w:r>
          </w:p>
        </w:tc>
        <w:tc>
          <w:tcPr>
            <w:tcW w:w="1276" w:type="dxa"/>
            <w:vAlign w:val="center"/>
          </w:tcPr>
          <w:p w:rsidR="00F4298B" w:rsidRDefault="00BA5C27">
            <w:pPr>
              <w:jc w:val="right"/>
            </w:pPr>
            <w:r>
              <w:rPr>
                <w:color w:val="000000"/>
                <w:szCs w:val="21"/>
              </w:rPr>
              <w:t>1,152,892</w:t>
            </w:r>
          </w:p>
        </w:tc>
        <w:tc>
          <w:tcPr>
            <w:tcW w:w="2172" w:type="dxa"/>
            <w:vAlign w:val="center"/>
          </w:tcPr>
          <w:p w:rsidR="00F4298B" w:rsidRDefault="00BA5C27">
            <w:pPr>
              <w:jc w:val="right"/>
            </w:pPr>
            <w:r>
              <w:rPr>
                <w:color w:val="000000"/>
                <w:szCs w:val="21"/>
              </w:rPr>
              <w:t>50,093,157.40</w:t>
            </w:r>
          </w:p>
        </w:tc>
        <w:tc>
          <w:tcPr>
            <w:tcW w:w="1852" w:type="dxa"/>
            <w:vAlign w:val="center"/>
          </w:tcPr>
          <w:p w:rsidR="00F4298B" w:rsidRDefault="00BA5C27">
            <w:pPr>
              <w:jc w:val="right"/>
            </w:pPr>
            <w:r>
              <w:rPr>
                <w:color w:val="000000"/>
                <w:szCs w:val="21"/>
              </w:rPr>
              <w:t>7.13</w:t>
            </w:r>
          </w:p>
        </w:tc>
      </w:tr>
      <w:tr w:rsidR="00F4298B">
        <w:trPr>
          <w:jc w:val="center"/>
        </w:trPr>
        <w:tc>
          <w:tcPr>
            <w:tcW w:w="817" w:type="dxa"/>
            <w:vAlign w:val="center"/>
          </w:tcPr>
          <w:p w:rsidR="00F4298B" w:rsidRDefault="00BA5C27">
            <w:pPr>
              <w:jc w:val="center"/>
            </w:pPr>
            <w:r>
              <w:rPr>
                <w:color w:val="000000"/>
                <w:szCs w:val="21"/>
              </w:rPr>
              <w:t>6</w:t>
            </w:r>
          </w:p>
        </w:tc>
        <w:tc>
          <w:tcPr>
            <w:tcW w:w="1276" w:type="dxa"/>
            <w:vAlign w:val="center"/>
          </w:tcPr>
          <w:p w:rsidR="00F4298B" w:rsidRDefault="00BA5C27">
            <w:pPr>
              <w:jc w:val="center"/>
            </w:pPr>
            <w:r>
              <w:rPr>
                <w:color w:val="000000"/>
                <w:szCs w:val="21"/>
              </w:rPr>
              <w:t>603259</w:t>
            </w:r>
          </w:p>
        </w:tc>
        <w:tc>
          <w:tcPr>
            <w:tcW w:w="1701" w:type="dxa"/>
            <w:vAlign w:val="center"/>
          </w:tcPr>
          <w:p w:rsidR="00F4298B" w:rsidRDefault="00BA5C27">
            <w:pPr>
              <w:jc w:val="center"/>
            </w:pPr>
            <w:r>
              <w:rPr>
                <w:color w:val="000000"/>
                <w:szCs w:val="21"/>
              </w:rPr>
              <w:t>药明康德</w:t>
            </w:r>
          </w:p>
        </w:tc>
        <w:tc>
          <w:tcPr>
            <w:tcW w:w="1276" w:type="dxa"/>
            <w:vAlign w:val="center"/>
          </w:tcPr>
          <w:p w:rsidR="00F4298B" w:rsidRDefault="00BA5C27">
            <w:pPr>
              <w:jc w:val="right"/>
            </w:pPr>
            <w:r>
              <w:rPr>
                <w:color w:val="000000"/>
                <w:szCs w:val="21"/>
              </w:rPr>
              <w:t>395,500</w:t>
            </w:r>
          </w:p>
        </w:tc>
        <w:tc>
          <w:tcPr>
            <w:tcW w:w="2172" w:type="dxa"/>
            <w:vAlign w:val="center"/>
          </w:tcPr>
          <w:p w:rsidR="00F4298B" w:rsidRDefault="00BA5C27">
            <w:pPr>
              <w:jc w:val="right"/>
            </w:pPr>
            <w:r>
              <w:rPr>
                <w:color w:val="000000"/>
                <w:szCs w:val="21"/>
              </w:rPr>
              <w:t>38,205,300.00</w:t>
            </w:r>
          </w:p>
        </w:tc>
        <w:tc>
          <w:tcPr>
            <w:tcW w:w="1852" w:type="dxa"/>
            <w:vAlign w:val="center"/>
          </w:tcPr>
          <w:p w:rsidR="00F4298B" w:rsidRDefault="00BA5C27">
            <w:pPr>
              <w:jc w:val="right"/>
            </w:pPr>
            <w:r>
              <w:rPr>
                <w:color w:val="000000"/>
                <w:szCs w:val="21"/>
              </w:rPr>
              <w:t>5.44</w:t>
            </w:r>
          </w:p>
        </w:tc>
      </w:tr>
      <w:tr w:rsidR="00F4298B">
        <w:trPr>
          <w:jc w:val="center"/>
        </w:trPr>
        <w:tc>
          <w:tcPr>
            <w:tcW w:w="817" w:type="dxa"/>
            <w:vAlign w:val="center"/>
          </w:tcPr>
          <w:p w:rsidR="00F4298B" w:rsidRDefault="00BA5C27">
            <w:pPr>
              <w:jc w:val="center"/>
            </w:pPr>
            <w:r>
              <w:rPr>
                <w:color w:val="000000"/>
                <w:szCs w:val="21"/>
              </w:rPr>
              <w:t>7</w:t>
            </w:r>
          </w:p>
        </w:tc>
        <w:tc>
          <w:tcPr>
            <w:tcW w:w="1276" w:type="dxa"/>
            <w:vAlign w:val="center"/>
          </w:tcPr>
          <w:p w:rsidR="00F4298B" w:rsidRDefault="00BA5C27">
            <w:pPr>
              <w:jc w:val="center"/>
            </w:pPr>
            <w:r>
              <w:rPr>
                <w:color w:val="000000"/>
                <w:szCs w:val="21"/>
              </w:rPr>
              <w:t>000858</w:t>
            </w:r>
          </w:p>
        </w:tc>
        <w:tc>
          <w:tcPr>
            <w:tcW w:w="1701" w:type="dxa"/>
            <w:vAlign w:val="center"/>
          </w:tcPr>
          <w:p w:rsidR="00F4298B" w:rsidRDefault="00BA5C27">
            <w:pPr>
              <w:jc w:val="center"/>
            </w:pPr>
            <w:r>
              <w:rPr>
                <w:color w:val="000000"/>
                <w:szCs w:val="21"/>
              </w:rPr>
              <w:t>五粮液</w:t>
            </w:r>
          </w:p>
        </w:tc>
        <w:tc>
          <w:tcPr>
            <w:tcW w:w="1276" w:type="dxa"/>
            <w:vAlign w:val="center"/>
          </w:tcPr>
          <w:p w:rsidR="00F4298B" w:rsidRDefault="00BA5C27">
            <w:pPr>
              <w:jc w:val="right"/>
            </w:pPr>
            <w:r>
              <w:rPr>
                <w:color w:val="000000"/>
                <w:szCs w:val="21"/>
              </w:rPr>
              <w:t>163,710</w:t>
            </w:r>
          </w:p>
        </w:tc>
        <w:tc>
          <w:tcPr>
            <w:tcW w:w="2172" w:type="dxa"/>
            <w:vAlign w:val="center"/>
          </w:tcPr>
          <w:p w:rsidR="00F4298B" w:rsidRDefault="00BA5C27">
            <w:pPr>
              <w:jc w:val="right"/>
            </w:pPr>
            <w:r>
              <w:rPr>
                <w:color w:val="000000"/>
                <w:szCs w:val="21"/>
              </w:rPr>
              <w:t>28,014,055.20</w:t>
            </w:r>
          </w:p>
        </w:tc>
        <w:tc>
          <w:tcPr>
            <w:tcW w:w="1852" w:type="dxa"/>
            <w:vAlign w:val="center"/>
          </w:tcPr>
          <w:p w:rsidR="00F4298B" w:rsidRDefault="00BA5C27">
            <w:pPr>
              <w:jc w:val="right"/>
            </w:pPr>
            <w:r>
              <w:rPr>
                <w:color w:val="000000"/>
                <w:szCs w:val="21"/>
              </w:rPr>
              <w:t>3.99</w:t>
            </w:r>
          </w:p>
        </w:tc>
      </w:tr>
      <w:tr w:rsidR="00F4298B">
        <w:trPr>
          <w:jc w:val="center"/>
        </w:trPr>
        <w:tc>
          <w:tcPr>
            <w:tcW w:w="817" w:type="dxa"/>
            <w:vAlign w:val="center"/>
          </w:tcPr>
          <w:p w:rsidR="00F4298B" w:rsidRDefault="00BA5C27">
            <w:pPr>
              <w:jc w:val="center"/>
            </w:pPr>
            <w:r>
              <w:rPr>
                <w:color w:val="000000"/>
                <w:szCs w:val="21"/>
              </w:rPr>
              <w:t>8</w:t>
            </w:r>
          </w:p>
        </w:tc>
        <w:tc>
          <w:tcPr>
            <w:tcW w:w="1276" w:type="dxa"/>
            <w:vAlign w:val="center"/>
          </w:tcPr>
          <w:p w:rsidR="00F4298B" w:rsidRDefault="00BA5C27">
            <w:pPr>
              <w:jc w:val="center"/>
            </w:pPr>
            <w:r>
              <w:rPr>
                <w:color w:val="000000"/>
                <w:szCs w:val="21"/>
              </w:rPr>
              <w:t>688029</w:t>
            </w:r>
          </w:p>
        </w:tc>
        <w:tc>
          <w:tcPr>
            <w:tcW w:w="1701" w:type="dxa"/>
            <w:vAlign w:val="center"/>
          </w:tcPr>
          <w:p w:rsidR="00F4298B" w:rsidRDefault="00BA5C27">
            <w:pPr>
              <w:jc w:val="center"/>
            </w:pPr>
            <w:r>
              <w:rPr>
                <w:color w:val="000000"/>
                <w:szCs w:val="21"/>
              </w:rPr>
              <w:t>南微医学</w:t>
            </w:r>
          </w:p>
        </w:tc>
        <w:tc>
          <w:tcPr>
            <w:tcW w:w="1276" w:type="dxa"/>
            <w:vAlign w:val="center"/>
          </w:tcPr>
          <w:p w:rsidR="00F4298B" w:rsidRDefault="00BA5C27">
            <w:pPr>
              <w:jc w:val="right"/>
            </w:pPr>
            <w:r>
              <w:rPr>
                <w:color w:val="000000"/>
                <w:szCs w:val="21"/>
              </w:rPr>
              <w:t>107,436</w:t>
            </w:r>
          </w:p>
        </w:tc>
        <w:tc>
          <w:tcPr>
            <w:tcW w:w="2172" w:type="dxa"/>
            <w:vAlign w:val="center"/>
          </w:tcPr>
          <w:p w:rsidR="00F4298B" w:rsidRDefault="00BA5C27">
            <w:pPr>
              <w:jc w:val="right"/>
            </w:pPr>
            <w:r>
              <w:rPr>
                <w:color w:val="000000"/>
                <w:szCs w:val="21"/>
              </w:rPr>
              <w:t>26,057,527.44</w:t>
            </w:r>
          </w:p>
        </w:tc>
        <w:tc>
          <w:tcPr>
            <w:tcW w:w="1852" w:type="dxa"/>
            <w:vAlign w:val="center"/>
          </w:tcPr>
          <w:p w:rsidR="00F4298B" w:rsidRDefault="00BA5C27">
            <w:pPr>
              <w:jc w:val="right"/>
            </w:pPr>
            <w:r>
              <w:rPr>
                <w:color w:val="000000"/>
                <w:szCs w:val="21"/>
              </w:rPr>
              <w:t>3.71</w:t>
            </w:r>
          </w:p>
        </w:tc>
      </w:tr>
      <w:tr w:rsidR="00F4298B">
        <w:trPr>
          <w:jc w:val="center"/>
        </w:trPr>
        <w:tc>
          <w:tcPr>
            <w:tcW w:w="817" w:type="dxa"/>
            <w:vAlign w:val="center"/>
          </w:tcPr>
          <w:p w:rsidR="00F4298B" w:rsidRDefault="00BA5C27">
            <w:pPr>
              <w:jc w:val="center"/>
            </w:pPr>
            <w:r>
              <w:rPr>
                <w:color w:val="000000"/>
                <w:szCs w:val="21"/>
              </w:rPr>
              <w:t>9</w:t>
            </w:r>
          </w:p>
        </w:tc>
        <w:tc>
          <w:tcPr>
            <w:tcW w:w="1276" w:type="dxa"/>
            <w:vAlign w:val="center"/>
          </w:tcPr>
          <w:p w:rsidR="00F4298B" w:rsidRDefault="00BA5C27">
            <w:pPr>
              <w:jc w:val="center"/>
            </w:pPr>
            <w:r>
              <w:rPr>
                <w:color w:val="000000"/>
                <w:szCs w:val="21"/>
              </w:rPr>
              <w:t>000596</w:t>
            </w:r>
          </w:p>
        </w:tc>
        <w:tc>
          <w:tcPr>
            <w:tcW w:w="1701" w:type="dxa"/>
            <w:vAlign w:val="center"/>
          </w:tcPr>
          <w:p w:rsidR="00F4298B" w:rsidRDefault="00BA5C27">
            <w:pPr>
              <w:jc w:val="center"/>
            </w:pPr>
            <w:r>
              <w:rPr>
                <w:color w:val="000000"/>
                <w:szCs w:val="21"/>
              </w:rPr>
              <w:t>古井贡酒</w:t>
            </w:r>
          </w:p>
        </w:tc>
        <w:tc>
          <w:tcPr>
            <w:tcW w:w="1276" w:type="dxa"/>
            <w:vAlign w:val="center"/>
          </w:tcPr>
          <w:p w:rsidR="00F4298B" w:rsidRDefault="00BA5C27">
            <w:pPr>
              <w:jc w:val="right"/>
            </w:pPr>
            <w:r>
              <w:rPr>
                <w:color w:val="000000"/>
                <w:szCs w:val="21"/>
              </w:rPr>
              <w:t>172,963</w:t>
            </w:r>
          </w:p>
        </w:tc>
        <w:tc>
          <w:tcPr>
            <w:tcW w:w="2172" w:type="dxa"/>
            <w:vAlign w:val="center"/>
          </w:tcPr>
          <w:p w:rsidR="00F4298B" w:rsidRDefault="00BA5C27">
            <w:pPr>
              <w:jc w:val="right"/>
            </w:pPr>
            <w:r>
              <w:rPr>
                <w:color w:val="000000"/>
                <w:szCs w:val="21"/>
              </w:rPr>
              <w:t>25,985,961.12</w:t>
            </w:r>
          </w:p>
        </w:tc>
        <w:tc>
          <w:tcPr>
            <w:tcW w:w="1852" w:type="dxa"/>
            <w:vAlign w:val="center"/>
          </w:tcPr>
          <w:p w:rsidR="00F4298B" w:rsidRDefault="00BA5C27">
            <w:pPr>
              <w:jc w:val="right"/>
            </w:pPr>
            <w:r>
              <w:rPr>
                <w:color w:val="000000"/>
                <w:szCs w:val="21"/>
              </w:rPr>
              <w:t>3.70</w:t>
            </w:r>
          </w:p>
        </w:tc>
      </w:tr>
      <w:tr w:rsidR="00F4298B">
        <w:trPr>
          <w:jc w:val="center"/>
        </w:trPr>
        <w:tc>
          <w:tcPr>
            <w:tcW w:w="817" w:type="dxa"/>
            <w:vAlign w:val="center"/>
          </w:tcPr>
          <w:p w:rsidR="00F4298B" w:rsidRDefault="00BA5C27">
            <w:pPr>
              <w:jc w:val="center"/>
            </w:pPr>
            <w:r>
              <w:rPr>
                <w:color w:val="000000"/>
                <w:szCs w:val="21"/>
              </w:rPr>
              <w:t>10</w:t>
            </w:r>
          </w:p>
        </w:tc>
        <w:tc>
          <w:tcPr>
            <w:tcW w:w="1276" w:type="dxa"/>
            <w:vAlign w:val="center"/>
          </w:tcPr>
          <w:p w:rsidR="00F4298B" w:rsidRDefault="00BA5C27">
            <w:pPr>
              <w:jc w:val="center"/>
            </w:pPr>
            <w:r>
              <w:rPr>
                <w:color w:val="000000"/>
                <w:szCs w:val="21"/>
              </w:rPr>
              <w:t>000651</w:t>
            </w:r>
          </w:p>
        </w:tc>
        <w:tc>
          <w:tcPr>
            <w:tcW w:w="1701" w:type="dxa"/>
            <w:vAlign w:val="center"/>
          </w:tcPr>
          <w:p w:rsidR="00F4298B" w:rsidRDefault="00BA5C27">
            <w:pPr>
              <w:jc w:val="center"/>
            </w:pPr>
            <w:r>
              <w:rPr>
                <w:color w:val="000000"/>
                <w:szCs w:val="21"/>
              </w:rPr>
              <w:t>格力电器</w:t>
            </w:r>
          </w:p>
        </w:tc>
        <w:tc>
          <w:tcPr>
            <w:tcW w:w="1276" w:type="dxa"/>
            <w:vAlign w:val="center"/>
          </w:tcPr>
          <w:p w:rsidR="00F4298B" w:rsidRDefault="00BA5C27">
            <w:pPr>
              <w:jc w:val="right"/>
            </w:pPr>
            <w:r>
              <w:rPr>
                <w:color w:val="000000"/>
                <w:szCs w:val="21"/>
              </w:rPr>
              <w:t>456,800</w:t>
            </w:r>
          </w:p>
        </w:tc>
        <w:tc>
          <w:tcPr>
            <w:tcW w:w="2172" w:type="dxa"/>
            <w:vAlign w:val="center"/>
          </w:tcPr>
          <w:p w:rsidR="00F4298B" w:rsidRDefault="00BA5C27">
            <w:pPr>
              <w:jc w:val="right"/>
            </w:pPr>
            <w:r>
              <w:rPr>
                <w:color w:val="000000"/>
                <w:szCs w:val="21"/>
              </w:rPr>
              <w:t>25,841,176.00</w:t>
            </w:r>
          </w:p>
        </w:tc>
        <w:tc>
          <w:tcPr>
            <w:tcW w:w="1852" w:type="dxa"/>
            <w:vAlign w:val="center"/>
          </w:tcPr>
          <w:p w:rsidR="00F4298B" w:rsidRDefault="00BA5C27">
            <w:pPr>
              <w:jc w:val="right"/>
            </w:pPr>
            <w:r>
              <w:rPr>
                <w:color w:val="000000"/>
                <w:szCs w:val="21"/>
              </w:rPr>
              <w:t>3.68</w:t>
            </w:r>
          </w:p>
        </w:tc>
      </w:tr>
      <w:tr w:rsidR="00F4298B">
        <w:trPr>
          <w:jc w:val="center"/>
        </w:trPr>
        <w:tc>
          <w:tcPr>
            <w:tcW w:w="817" w:type="dxa"/>
            <w:vAlign w:val="center"/>
          </w:tcPr>
          <w:p w:rsidR="00F4298B" w:rsidRDefault="00BA5C27">
            <w:pPr>
              <w:jc w:val="center"/>
            </w:pPr>
            <w:r>
              <w:rPr>
                <w:color w:val="000000"/>
                <w:szCs w:val="21"/>
              </w:rPr>
              <w:t>11</w:t>
            </w:r>
          </w:p>
        </w:tc>
        <w:tc>
          <w:tcPr>
            <w:tcW w:w="1276" w:type="dxa"/>
            <w:vAlign w:val="center"/>
          </w:tcPr>
          <w:p w:rsidR="00F4298B" w:rsidRDefault="00BA5C27">
            <w:pPr>
              <w:jc w:val="center"/>
            </w:pPr>
            <w:r>
              <w:rPr>
                <w:color w:val="000000"/>
                <w:szCs w:val="21"/>
              </w:rPr>
              <w:t>600161</w:t>
            </w:r>
          </w:p>
        </w:tc>
        <w:tc>
          <w:tcPr>
            <w:tcW w:w="1701" w:type="dxa"/>
            <w:vAlign w:val="center"/>
          </w:tcPr>
          <w:p w:rsidR="00F4298B" w:rsidRDefault="00BA5C27">
            <w:pPr>
              <w:jc w:val="center"/>
            </w:pPr>
            <w:r>
              <w:rPr>
                <w:color w:val="000000"/>
                <w:szCs w:val="21"/>
              </w:rPr>
              <w:t>天坛生物</w:t>
            </w:r>
          </w:p>
        </w:tc>
        <w:tc>
          <w:tcPr>
            <w:tcW w:w="1276" w:type="dxa"/>
            <w:vAlign w:val="center"/>
          </w:tcPr>
          <w:p w:rsidR="00F4298B" w:rsidRDefault="00BA5C27">
            <w:pPr>
              <w:jc w:val="right"/>
            </w:pPr>
            <w:r>
              <w:rPr>
                <w:color w:val="000000"/>
                <w:szCs w:val="21"/>
              </w:rPr>
              <w:t>478,320</w:t>
            </w:r>
          </w:p>
        </w:tc>
        <w:tc>
          <w:tcPr>
            <w:tcW w:w="2172" w:type="dxa"/>
            <w:vAlign w:val="center"/>
          </w:tcPr>
          <w:p w:rsidR="00F4298B" w:rsidRDefault="00BA5C27">
            <w:pPr>
              <w:jc w:val="right"/>
            </w:pPr>
            <w:r>
              <w:rPr>
                <w:color w:val="000000"/>
                <w:szCs w:val="21"/>
              </w:rPr>
              <w:t>21,682,245.60</w:t>
            </w:r>
          </w:p>
        </w:tc>
        <w:tc>
          <w:tcPr>
            <w:tcW w:w="1852" w:type="dxa"/>
            <w:vAlign w:val="center"/>
          </w:tcPr>
          <w:p w:rsidR="00F4298B" w:rsidRDefault="00BA5C27">
            <w:pPr>
              <w:jc w:val="right"/>
            </w:pPr>
            <w:r>
              <w:rPr>
                <w:color w:val="000000"/>
                <w:szCs w:val="21"/>
              </w:rPr>
              <w:t>3.09</w:t>
            </w:r>
          </w:p>
        </w:tc>
      </w:tr>
      <w:tr w:rsidR="00F4298B">
        <w:trPr>
          <w:jc w:val="center"/>
        </w:trPr>
        <w:tc>
          <w:tcPr>
            <w:tcW w:w="817" w:type="dxa"/>
            <w:vAlign w:val="center"/>
          </w:tcPr>
          <w:p w:rsidR="00F4298B" w:rsidRDefault="00BA5C27">
            <w:pPr>
              <w:jc w:val="center"/>
            </w:pPr>
            <w:r>
              <w:rPr>
                <w:color w:val="000000"/>
                <w:szCs w:val="21"/>
              </w:rPr>
              <w:t>12</w:t>
            </w:r>
          </w:p>
        </w:tc>
        <w:tc>
          <w:tcPr>
            <w:tcW w:w="1276" w:type="dxa"/>
            <w:vAlign w:val="center"/>
          </w:tcPr>
          <w:p w:rsidR="00F4298B" w:rsidRDefault="00BA5C27">
            <w:pPr>
              <w:jc w:val="center"/>
            </w:pPr>
            <w:r>
              <w:rPr>
                <w:color w:val="000000"/>
                <w:szCs w:val="21"/>
              </w:rPr>
              <w:t>600216</w:t>
            </w:r>
          </w:p>
        </w:tc>
        <w:tc>
          <w:tcPr>
            <w:tcW w:w="1701" w:type="dxa"/>
            <w:vAlign w:val="center"/>
          </w:tcPr>
          <w:p w:rsidR="00F4298B" w:rsidRDefault="00BA5C27">
            <w:pPr>
              <w:jc w:val="center"/>
            </w:pPr>
            <w:r>
              <w:rPr>
                <w:color w:val="000000"/>
                <w:szCs w:val="21"/>
              </w:rPr>
              <w:t>浙江医药</w:t>
            </w:r>
          </w:p>
        </w:tc>
        <w:tc>
          <w:tcPr>
            <w:tcW w:w="1276" w:type="dxa"/>
            <w:vAlign w:val="center"/>
          </w:tcPr>
          <w:p w:rsidR="00F4298B" w:rsidRDefault="00BA5C27">
            <w:pPr>
              <w:jc w:val="right"/>
            </w:pPr>
            <w:r>
              <w:rPr>
                <w:color w:val="000000"/>
                <w:szCs w:val="21"/>
              </w:rPr>
              <w:t>979,700</w:t>
            </w:r>
          </w:p>
        </w:tc>
        <w:tc>
          <w:tcPr>
            <w:tcW w:w="2172" w:type="dxa"/>
            <w:vAlign w:val="center"/>
          </w:tcPr>
          <w:p w:rsidR="00F4298B" w:rsidRDefault="00BA5C27">
            <w:pPr>
              <w:jc w:val="right"/>
            </w:pPr>
            <w:r>
              <w:rPr>
                <w:color w:val="000000"/>
                <w:szCs w:val="21"/>
              </w:rPr>
              <w:t>18,869,022.00</w:t>
            </w:r>
          </w:p>
        </w:tc>
        <w:tc>
          <w:tcPr>
            <w:tcW w:w="1852" w:type="dxa"/>
            <w:vAlign w:val="center"/>
          </w:tcPr>
          <w:p w:rsidR="00F4298B" w:rsidRDefault="00BA5C27">
            <w:pPr>
              <w:jc w:val="right"/>
            </w:pPr>
            <w:r>
              <w:rPr>
                <w:color w:val="000000"/>
                <w:szCs w:val="21"/>
              </w:rPr>
              <w:t>2.69</w:t>
            </w:r>
          </w:p>
        </w:tc>
      </w:tr>
      <w:tr w:rsidR="00F4298B">
        <w:trPr>
          <w:jc w:val="center"/>
        </w:trPr>
        <w:tc>
          <w:tcPr>
            <w:tcW w:w="817" w:type="dxa"/>
            <w:vAlign w:val="center"/>
          </w:tcPr>
          <w:p w:rsidR="00F4298B" w:rsidRDefault="00BA5C27">
            <w:pPr>
              <w:jc w:val="center"/>
            </w:pPr>
            <w:r>
              <w:rPr>
                <w:color w:val="000000"/>
                <w:szCs w:val="21"/>
              </w:rPr>
              <w:t>13</w:t>
            </w:r>
          </w:p>
        </w:tc>
        <w:tc>
          <w:tcPr>
            <w:tcW w:w="1276" w:type="dxa"/>
            <w:vAlign w:val="center"/>
          </w:tcPr>
          <w:p w:rsidR="00F4298B" w:rsidRDefault="00BA5C27">
            <w:pPr>
              <w:jc w:val="center"/>
            </w:pPr>
            <w:r>
              <w:rPr>
                <w:color w:val="000000"/>
                <w:szCs w:val="21"/>
              </w:rPr>
              <w:t>300482</w:t>
            </w:r>
          </w:p>
        </w:tc>
        <w:tc>
          <w:tcPr>
            <w:tcW w:w="1701" w:type="dxa"/>
            <w:vAlign w:val="center"/>
          </w:tcPr>
          <w:p w:rsidR="00F4298B" w:rsidRDefault="00BA5C27">
            <w:pPr>
              <w:jc w:val="center"/>
            </w:pPr>
            <w:r>
              <w:rPr>
                <w:color w:val="000000"/>
                <w:szCs w:val="21"/>
              </w:rPr>
              <w:t>万孚生物</w:t>
            </w:r>
          </w:p>
        </w:tc>
        <w:tc>
          <w:tcPr>
            <w:tcW w:w="1276" w:type="dxa"/>
            <w:vAlign w:val="center"/>
          </w:tcPr>
          <w:p w:rsidR="00F4298B" w:rsidRDefault="00BA5C27">
            <w:pPr>
              <w:jc w:val="right"/>
            </w:pPr>
            <w:r>
              <w:rPr>
                <w:color w:val="000000"/>
                <w:szCs w:val="21"/>
              </w:rPr>
              <w:t>158,880</w:t>
            </w:r>
          </w:p>
        </w:tc>
        <w:tc>
          <w:tcPr>
            <w:tcW w:w="2172" w:type="dxa"/>
            <w:vAlign w:val="center"/>
          </w:tcPr>
          <w:p w:rsidR="00F4298B" w:rsidRDefault="00BA5C27">
            <w:pPr>
              <w:jc w:val="right"/>
            </w:pPr>
            <w:r>
              <w:rPr>
                <w:color w:val="000000"/>
                <w:szCs w:val="21"/>
              </w:rPr>
              <w:t>16,523,520.00</w:t>
            </w:r>
          </w:p>
        </w:tc>
        <w:tc>
          <w:tcPr>
            <w:tcW w:w="1852" w:type="dxa"/>
            <w:vAlign w:val="center"/>
          </w:tcPr>
          <w:p w:rsidR="00F4298B" w:rsidRDefault="00BA5C27">
            <w:pPr>
              <w:jc w:val="right"/>
            </w:pPr>
            <w:r>
              <w:rPr>
                <w:color w:val="000000"/>
                <w:szCs w:val="21"/>
              </w:rPr>
              <w:t>2.35</w:t>
            </w:r>
          </w:p>
        </w:tc>
      </w:tr>
      <w:tr w:rsidR="00F4298B">
        <w:trPr>
          <w:jc w:val="center"/>
        </w:trPr>
        <w:tc>
          <w:tcPr>
            <w:tcW w:w="817" w:type="dxa"/>
            <w:vAlign w:val="center"/>
          </w:tcPr>
          <w:p w:rsidR="00F4298B" w:rsidRDefault="00BA5C27">
            <w:pPr>
              <w:jc w:val="center"/>
            </w:pPr>
            <w:r>
              <w:rPr>
                <w:color w:val="000000"/>
                <w:szCs w:val="21"/>
              </w:rPr>
              <w:t>14</w:t>
            </w:r>
          </w:p>
        </w:tc>
        <w:tc>
          <w:tcPr>
            <w:tcW w:w="1276" w:type="dxa"/>
            <w:vAlign w:val="center"/>
          </w:tcPr>
          <w:p w:rsidR="00F4298B" w:rsidRDefault="00BA5C27">
            <w:pPr>
              <w:jc w:val="center"/>
            </w:pPr>
            <w:r>
              <w:rPr>
                <w:color w:val="000000"/>
                <w:szCs w:val="21"/>
              </w:rPr>
              <w:t>000423</w:t>
            </w:r>
          </w:p>
        </w:tc>
        <w:tc>
          <w:tcPr>
            <w:tcW w:w="1701" w:type="dxa"/>
            <w:vAlign w:val="center"/>
          </w:tcPr>
          <w:p w:rsidR="00F4298B" w:rsidRDefault="00BA5C27">
            <w:pPr>
              <w:jc w:val="center"/>
            </w:pPr>
            <w:r>
              <w:rPr>
                <w:color w:val="000000"/>
                <w:szCs w:val="21"/>
              </w:rPr>
              <w:t>东阿阿胶</w:t>
            </w:r>
          </w:p>
        </w:tc>
        <w:tc>
          <w:tcPr>
            <w:tcW w:w="1276" w:type="dxa"/>
            <w:vAlign w:val="center"/>
          </w:tcPr>
          <w:p w:rsidR="00F4298B" w:rsidRDefault="00BA5C27">
            <w:pPr>
              <w:jc w:val="right"/>
            </w:pPr>
            <w:r>
              <w:rPr>
                <w:color w:val="000000"/>
                <w:szCs w:val="21"/>
              </w:rPr>
              <w:t>435,200</w:t>
            </w:r>
          </w:p>
        </w:tc>
        <w:tc>
          <w:tcPr>
            <w:tcW w:w="2172" w:type="dxa"/>
            <w:vAlign w:val="center"/>
          </w:tcPr>
          <w:p w:rsidR="00F4298B" w:rsidRDefault="00BA5C27">
            <w:pPr>
              <w:jc w:val="right"/>
            </w:pPr>
            <w:r>
              <w:rPr>
                <w:color w:val="000000"/>
                <w:szCs w:val="21"/>
              </w:rPr>
              <w:t>15,584,512.00</w:t>
            </w:r>
          </w:p>
        </w:tc>
        <w:tc>
          <w:tcPr>
            <w:tcW w:w="1852" w:type="dxa"/>
            <w:vAlign w:val="center"/>
          </w:tcPr>
          <w:p w:rsidR="00F4298B" w:rsidRDefault="00BA5C27">
            <w:pPr>
              <w:jc w:val="right"/>
            </w:pPr>
            <w:r>
              <w:rPr>
                <w:color w:val="000000"/>
                <w:szCs w:val="21"/>
              </w:rPr>
              <w:t>2.22</w:t>
            </w:r>
          </w:p>
        </w:tc>
      </w:tr>
      <w:tr w:rsidR="00F4298B">
        <w:trPr>
          <w:jc w:val="center"/>
        </w:trPr>
        <w:tc>
          <w:tcPr>
            <w:tcW w:w="817" w:type="dxa"/>
            <w:vAlign w:val="center"/>
          </w:tcPr>
          <w:p w:rsidR="00F4298B" w:rsidRDefault="00BA5C27">
            <w:pPr>
              <w:jc w:val="center"/>
            </w:pPr>
            <w:r>
              <w:rPr>
                <w:color w:val="000000"/>
                <w:szCs w:val="21"/>
              </w:rPr>
              <w:t>15</w:t>
            </w:r>
          </w:p>
        </w:tc>
        <w:tc>
          <w:tcPr>
            <w:tcW w:w="1276" w:type="dxa"/>
            <w:vAlign w:val="center"/>
          </w:tcPr>
          <w:p w:rsidR="00F4298B" w:rsidRDefault="00BA5C27">
            <w:pPr>
              <w:jc w:val="center"/>
            </w:pPr>
            <w:r>
              <w:rPr>
                <w:color w:val="000000"/>
                <w:szCs w:val="21"/>
              </w:rPr>
              <w:t>000568</w:t>
            </w:r>
          </w:p>
        </w:tc>
        <w:tc>
          <w:tcPr>
            <w:tcW w:w="1701" w:type="dxa"/>
            <w:vAlign w:val="center"/>
          </w:tcPr>
          <w:p w:rsidR="00F4298B" w:rsidRDefault="00BA5C27">
            <w:pPr>
              <w:jc w:val="center"/>
            </w:pPr>
            <w:r>
              <w:rPr>
                <w:color w:val="000000"/>
                <w:szCs w:val="21"/>
              </w:rPr>
              <w:t>泸州老窖</w:t>
            </w:r>
          </w:p>
        </w:tc>
        <w:tc>
          <w:tcPr>
            <w:tcW w:w="1276" w:type="dxa"/>
            <w:vAlign w:val="center"/>
          </w:tcPr>
          <w:p w:rsidR="00F4298B" w:rsidRDefault="00BA5C27">
            <w:pPr>
              <w:jc w:val="right"/>
            </w:pPr>
            <w:r>
              <w:rPr>
                <w:color w:val="000000"/>
                <w:szCs w:val="21"/>
              </w:rPr>
              <w:t>163,026</w:t>
            </w:r>
          </w:p>
        </w:tc>
        <w:tc>
          <w:tcPr>
            <w:tcW w:w="2172" w:type="dxa"/>
            <w:vAlign w:val="center"/>
          </w:tcPr>
          <w:p w:rsidR="00F4298B" w:rsidRDefault="00BA5C27">
            <w:pPr>
              <w:jc w:val="right"/>
            </w:pPr>
            <w:r>
              <w:rPr>
                <w:color w:val="000000"/>
                <w:szCs w:val="21"/>
              </w:rPr>
              <w:t>14,854,929.12</w:t>
            </w:r>
          </w:p>
        </w:tc>
        <w:tc>
          <w:tcPr>
            <w:tcW w:w="1852" w:type="dxa"/>
            <w:vAlign w:val="center"/>
          </w:tcPr>
          <w:p w:rsidR="00F4298B" w:rsidRDefault="00BA5C27">
            <w:pPr>
              <w:jc w:val="right"/>
            </w:pPr>
            <w:r>
              <w:rPr>
                <w:color w:val="000000"/>
                <w:szCs w:val="21"/>
              </w:rPr>
              <w:t>2.12</w:t>
            </w:r>
          </w:p>
        </w:tc>
      </w:tr>
      <w:tr w:rsidR="00F4298B">
        <w:trPr>
          <w:jc w:val="center"/>
        </w:trPr>
        <w:tc>
          <w:tcPr>
            <w:tcW w:w="817" w:type="dxa"/>
            <w:vAlign w:val="center"/>
          </w:tcPr>
          <w:p w:rsidR="00F4298B" w:rsidRDefault="00BA5C27">
            <w:pPr>
              <w:jc w:val="center"/>
            </w:pPr>
            <w:r>
              <w:rPr>
                <w:color w:val="000000"/>
                <w:szCs w:val="21"/>
              </w:rPr>
              <w:t>16</w:t>
            </w:r>
          </w:p>
        </w:tc>
        <w:tc>
          <w:tcPr>
            <w:tcW w:w="1276" w:type="dxa"/>
            <w:vAlign w:val="center"/>
          </w:tcPr>
          <w:p w:rsidR="00F4298B" w:rsidRDefault="00BA5C27">
            <w:pPr>
              <w:jc w:val="center"/>
            </w:pPr>
            <w:r>
              <w:rPr>
                <w:color w:val="000000"/>
                <w:szCs w:val="21"/>
              </w:rPr>
              <w:t>603833</w:t>
            </w:r>
          </w:p>
        </w:tc>
        <w:tc>
          <w:tcPr>
            <w:tcW w:w="1701" w:type="dxa"/>
            <w:vAlign w:val="center"/>
          </w:tcPr>
          <w:p w:rsidR="00F4298B" w:rsidRDefault="00BA5C27">
            <w:pPr>
              <w:jc w:val="center"/>
            </w:pPr>
            <w:r>
              <w:rPr>
                <w:color w:val="000000"/>
                <w:szCs w:val="21"/>
              </w:rPr>
              <w:t>欧派家居</w:t>
            </w:r>
          </w:p>
        </w:tc>
        <w:tc>
          <w:tcPr>
            <w:tcW w:w="1276" w:type="dxa"/>
            <w:vAlign w:val="center"/>
          </w:tcPr>
          <w:p w:rsidR="00F4298B" w:rsidRDefault="00BA5C27">
            <w:pPr>
              <w:jc w:val="right"/>
            </w:pPr>
            <w:r>
              <w:rPr>
                <w:color w:val="000000"/>
                <w:szCs w:val="21"/>
              </w:rPr>
              <w:t>85,932</w:t>
            </w:r>
          </w:p>
        </w:tc>
        <w:tc>
          <w:tcPr>
            <w:tcW w:w="2172" w:type="dxa"/>
            <w:vAlign w:val="center"/>
          </w:tcPr>
          <w:p w:rsidR="00F4298B" w:rsidRDefault="00BA5C27">
            <w:pPr>
              <w:jc w:val="right"/>
            </w:pPr>
            <w:r>
              <w:rPr>
                <w:color w:val="000000"/>
                <w:szCs w:val="21"/>
              </w:rPr>
              <w:t>9,959,518.80</w:t>
            </w:r>
          </w:p>
        </w:tc>
        <w:tc>
          <w:tcPr>
            <w:tcW w:w="1852" w:type="dxa"/>
            <w:vAlign w:val="center"/>
          </w:tcPr>
          <w:p w:rsidR="00F4298B" w:rsidRDefault="00BA5C27">
            <w:pPr>
              <w:jc w:val="right"/>
            </w:pPr>
            <w:r>
              <w:rPr>
                <w:color w:val="000000"/>
                <w:szCs w:val="21"/>
              </w:rPr>
              <w:t>1.42</w:t>
            </w:r>
          </w:p>
        </w:tc>
      </w:tr>
      <w:tr w:rsidR="00F4298B">
        <w:trPr>
          <w:jc w:val="center"/>
        </w:trPr>
        <w:tc>
          <w:tcPr>
            <w:tcW w:w="817" w:type="dxa"/>
            <w:vAlign w:val="center"/>
          </w:tcPr>
          <w:p w:rsidR="00F4298B" w:rsidRDefault="00BA5C27">
            <w:pPr>
              <w:jc w:val="center"/>
            </w:pPr>
            <w:r>
              <w:rPr>
                <w:color w:val="000000"/>
                <w:szCs w:val="21"/>
              </w:rPr>
              <w:t>17</w:t>
            </w:r>
          </w:p>
        </w:tc>
        <w:tc>
          <w:tcPr>
            <w:tcW w:w="1276" w:type="dxa"/>
            <w:vAlign w:val="center"/>
          </w:tcPr>
          <w:p w:rsidR="00F4298B" w:rsidRDefault="00BA5C27">
            <w:pPr>
              <w:jc w:val="center"/>
            </w:pPr>
            <w:r>
              <w:rPr>
                <w:color w:val="000000"/>
                <w:szCs w:val="21"/>
              </w:rPr>
              <w:t>603456</w:t>
            </w:r>
          </w:p>
        </w:tc>
        <w:tc>
          <w:tcPr>
            <w:tcW w:w="1701" w:type="dxa"/>
            <w:vAlign w:val="center"/>
          </w:tcPr>
          <w:p w:rsidR="00F4298B" w:rsidRDefault="00BA5C27">
            <w:pPr>
              <w:jc w:val="center"/>
            </w:pPr>
            <w:r>
              <w:rPr>
                <w:color w:val="000000"/>
                <w:szCs w:val="21"/>
              </w:rPr>
              <w:t>九洲药业</w:t>
            </w:r>
          </w:p>
        </w:tc>
        <w:tc>
          <w:tcPr>
            <w:tcW w:w="1276" w:type="dxa"/>
            <w:vAlign w:val="center"/>
          </w:tcPr>
          <w:p w:rsidR="00F4298B" w:rsidRDefault="00BA5C27">
            <w:pPr>
              <w:jc w:val="right"/>
            </w:pPr>
            <w:r>
              <w:rPr>
                <w:color w:val="000000"/>
                <w:szCs w:val="21"/>
              </w:rPr>
              <w:t>316,324</w:t>
            </w:r>
          </w:p>
        </w:tc>
        <w:tc>
          <w:tcPr>
            <w:tcW w:w="2172" w:type="dxa"/>
            <w:vAlign w:val="center"/>
          </w:tcPr>
          <w:p w:rsidR="00F4298B" w:rsidRDefault="00BA5C27">
            <w:pPr>
              <w:jc w:val="right"/>
            </w:pPr>
            <w:r>
              <w:rPr>
                <w:color w:val="000000"/>
                <w:szCs w:val="21"/>
              </w:rPr>
              <w:t>8,572,380.40</w:t>
            </w:r>
          </w:p>
        </w:tc>
        <w:tc>
          <w:tcPr>
            <w:tcW w:w="1852" w:type="dxa"/>
            <w:vAlign w:val="center"/>
          </w:tcPr>
          <w:p w:rsidR="00F4298B" w:rsidRDefault="00BA5C27">
            <w:pPr>
              <w:jc w:val="right"/>
            </w:pPr>
            <w:r>
              <w:rPr>
                <w:color w:val="000000"/>
                <w:szCs w:val="21"/>
              </w:rPr>
              <w:t>1.22</w:t>
            </w:r>
          </w:p>
        </w:tc>
      </w:tr>
      <w:tr w:rsidR="00F4298B">
        <w:trPr>
          <w:jc w:val="center"/>
        </w:trPr>
        <w:tc>
          <w:tcPr>
            <w:tcW w:w="817" w:type="dxa"/>
            <w:vAlign w:val="center"/>
          </w:tcPr>
          <w:p w:rsidR="00F4298B" w:rsidRDefault="00BA5C27">
            <w:pPr>
              <w:jc w:val="center"/>
            </w:pPr>
            <w:r>
              <w:rPr>
                <w:color w:val="000000"/>
                <w:szCs w:val="21"/>
              </w:rPr>
              <w:t>18</w:t>
            </w:r>
          </w:p>
        </w:tc>
        <w:tc>
          <w:tcPr>
            <w:tcW w:w="1276" w:type="dxa"/>
            <w:vAlign w:val="center"/>
          </w:tcPr>
          <w:p w:rsidR="00F4298B" w:rsidRDefault="00BA5C27">
            <w:pPr>
              <w:jc w:val="center"/>
            </w:pPr>
            <w:r>
              <w:rPr>
                <w:color w:val="000000"/>
                <w:szCs w:val="21"/>
              </w:rPr>
              <w:t>300326</w:t>
            </w:r>
          </w:p>
        </w:tc>
        <w:tc>
          <w:tcPr>
            <w:tcW w:w="1701" w:type="dxa"/>
            <w:vAlign w:val="center"/>
          </w:tcPr>
          <w:p w:rsidR="00F4298B" w:rsidRDefault="00BA5C27">
            <w:pPr>
              <w:jc w:val="center"/>
            </w:pPr>
            <w:r>
              <w:rPr>
                <w:color w:val="000000"/>
                <w:szCs w:val="21"/>
              </w:rPr>
              <w:t>凯利泰</w:t>
            </w:r>
          </w:p>
        </w:tc>
        <w:tc>
          <w:tcPr>
            <w:tcW w:w="1276" w:type="dxa"/>
            <w:vAlign w:val="center"/>
          </w:tcPr>
          <w:p w:rsidR="00F4298B" w:rsidRDefault="00BA5C27">
            <w:pPr>
              <w:jc w:val="right"/>
            </w:pPr>
            <w:r>
              <w:rPr>
                <w:color w:val="000000"/>
                <w:szCs w:val="21"/>
              </w:rPr>
              <w:t>285,247</w:t>
            </w:r>
          </w:p>
        </w:tc>
        <w:tc>
          <w:tcPr>
            <w:tcW w:w="2172" w:type="dxa"/>
            <w:vAlign w:val="center"/>
          </w:tcPr>
          <w:p w:rsidR="00F4298B" w:rsidRDefault="00BA5C27">
            <w:pPr>
              <w:jc w:val="right"/>
            </w:pPr>
            <w:r>
              <w:rPr>
                <w:color w:val="000000"/>
                <w:szCs w:val="21"/>
              </w:rPr>
              <w:t>8,300,687.70</w:t>
            </w:r>
          </w:p>
        </w:tc>
        <w:tc>
          <w:tcPr>
            <w:tcW w:w="1852" w:type="dxa"/>
            <w:vAlign w:val="center"/>
          </w:tcPr>
          <w:p w:rsidR="00F4298B" w:rsidRDefault="00BA5C27">
            <w:pPr>
              <w:jc w:val="right"/>
            </w:pPr>
            <w:r>
              <w:rPr>
                <w:color w:val="000000"/>
                <w:szCs w:val="21"/>
              </w:rPr>
              <w:t>1.18</w:t>
            </w:r>
          </w:p>
        </w:tc>
      </w:tr>
      <w:tr w:rsidR="00F4298B">
        <w:trPr>
          <w:jc w:val="center"/>
        </w:trPr>
        <w:tc>
          <w:tcPr>
            <w:tcW w:w="817" w:type="dxa"/>
            <w:vAlign w:val="center"/>
          </w:tcPr>
          <w:p w:rsidR="00F4298B" w:rsidRDefault="00BA5C27">
            <w:pPr>
              <w:jc w:val="center"/>
            </w:pPr>
            <w:r>
              <w:rPr>
                <w:color w:val="000000"/>
                <w:szCs w:val="21"/>
              </w:rPr>
              <w:t>19</w:t>
            </w:r>
          </w:p>
        </w:tc>
        <w:tc>
          <w:tcPr>
            <w:tcW w:w="1276" w:type="dxa"/>
            <w:vAlign w:val="center"/>
          </w:tcPr>
          <w:p w:rsidR="00F4298B" w:rsidRDefault="00BA5C27">
            <w:pPr>
              <w:jc w:val="center"/>
            </w:pPr>
            <w:r>
              <w:rPr>
                <w:color w:val="000000"/>
                <w:szCs w:val="21"/>
              </w:rPr>
              <w:t>601318</w:t>
            </w:r>
          </w:p>
        </w:tc>
        <w:tc>
          <w:tcPr>
            <w:tcW w:w="1701" w:type="dxa"/>
            <w:vAlign w:val="center"/>
          </w:tcPr>
          <w:p w:rsidR="00F4298B" w:rsidRDefault="00BA5C27">
            <w:pPr>
              <w:jc w:val="center"/>
            </w:pPr>
            <w:r>
              <w:rPr>
                <w:color w:val="000000"/>
                <w:szCs w:val="21"/>
              </w:rPr>
              <w:t>中国平安</w:t>
            </w:r>
          </w:p>
        </w:tc>
        <w:tc>
          <w:tcPr>
            <w:tcW w:w="1276" w:type="dxa"/>
            <w:vAlign w:val="center"/>
          </w:tcPr>
          <w:p w:rsidR="00F4298B" w:rsidRDefault="00BA5C27">
            <w:pPr>
              <w:jc w:val="right"/>
            </w:pPr>
            <w:r>
              <w:rPr>
                <w:color w:val="000000"/>
                <w:szCs w:val="21"/>
              </w:rPr>
              <w:t>102,573</w:t>
            </w:r>
          </w:p>
        </w:tc>
        <w:tc>
          <w:tcPr>
            <w:tcW w:w="2172" w:type="dxa"/>
            <w:vAlign w:val="center"/>
          </w:tcPr>
          <w:p w:rsidR="00F4298B" w:rsidRDefault="00BA5C27">
            <w:pPr>
              <w:jc w:val="right"/>
            </w:pPr>
            <w:r>
              <w:rPr>
                <w:color w:val="000000"/>
                <w:szCs w:val="21"/>
              </w:rPr>
              <w:t>7,323,712.20</w:t>
            </w:r>
          </w:p>
        </w:tc>
        <w:tc>
          <w:tcPr>
            <w:tcW w:w="1852" w:type="dxa"/>
            <w:vAlign w:val="center"/>
          </w:tcPr>
          <w:p w:rsidR="00F4298B" w:rsidRDefault="00BA5C27">
            <w:pPr>
              <w:jc w:val="right"/>
            </w:pPr>
            <w:r>
              <w:rPr>
                <w:color w:val="000000"/>
                <w:szCs w:val="21"/>
              </w:rPr>
              <w:t>1.04</w:t>
            </w:r>
          </w:p>
        </w:tc>
      </w:tr>
      <w:tr w:rsidR="00F4298B">
        <w:trPr>
          <w:jc w:val="center"/>
        </w:trPr>
        <w:tc>
          <w:tcPr>
            <w:tcW w:w="817" w:type="dxa"/>
            <w:vAlign w:val="center"/>
          </w:tcPr>
          <w:p w:rsidR="00F4298B" w:rsidRDefault="00BA5C27">
            <w:pPr>
              <w:jc w:val="center"/>
            </w:pPr>
            <w:r>
              <w:rPr>
                <w:color w:val="000000"/>
                <w:szCs w:val="21"/>
              </w:rPr>
              <w:t>20</w:t>
            </w:r>
          </w:p>
        </w:tc>
        <w:tc>
          <w:tcPr>
            <w:tcW w:w="1276" w:type="dxa"/>
            <w:vAlign w:val="center"/>
          </w:tcPr>
          <w:p w:rsidR="00F4298B" w:rsidRDefault="00BA5C27">
            <w:pPr>
              <w:jc w:val="center"/>
            </w:pPr>
            <w:r>
              <w:rPr>
                <w:color w:val="000000"/>
                <w:szCs w:val="21"/>
              </w:rPr>
              <w:t>601816</w:t>
            </w:r>
          </w:p>
        </w:tc>
        <w:tc>
          <w:tcPr>
            <w:tcW w:w="1701" w:type="dxa"/>
            <w:vAlign w:val="center"/>
          </w:tcPr>
          <w:p w:rsidR="00F4298B" w:rsidRDefault="00BA5C27">
            <w:pPr>
              <w:jc w:val="center"/>
            </w:pPr>
            <w:r>
              <w:rPr>
                <w:color w:val="000000"/>
                <w:szCs w:val="21"/>
              </w:rPr>
              <w:t>京沪高铁</w:t>
            </w:r>
          </w:p>
        </w:tc>
        <w:tc>
          <w:tcPr>
            <w:tcW w:w="1276" w:type="dxa"/>
            <w:vAlign w:val="center"/>
          </w:tcPr>
          <w:p w:rsidR="00F4298B" w:rsidRDefault="00BA5C27">
            <w:pPr>
              <w:jc w:val="right"/>
            </w:pPr>
            <w:r>
              <w:rPr>
                <w:color w:val="000000"/>
                <w:szCs w:val="21"/>
              </w:rPr>
              <w:t>906,536</w:t>
            </w:r>
          </w:p>
        </w:tc>
        <w:tc>
          <w:tcPr>
            <w:tcW w:w="2172" w:type="dxa"/>
            <w:vAlign w:val="center"/>
          </w:tcPr>
          <w:p w:rsidR="00F4298B" w:rsidRDefault="00BA5C27">
            <w:pPr>
              <w:jc w:val="right"/>
            </w:pPr>
            <w:r>
              <w:rPr>
                <w:color w:val="000000"/>
                <w:szCs w:val="21"/>
              </w:rPr>
              <w:t>5,593,327.12</w:t>
            </w:r>
          </w:p>
        </w:tc>
        <w:tc>
          <w:tcPr>
            <w:tcW w:w="1852" w:type="dxa"/>
            <w:vAlign w:val="center"/>
          </w:tcPr>
          <w:p w:rsidR="00F4298B" w:rsidRDefault="00BA5C27">
            <w:pPr>
              <w:jc w:val="right"/>
            </w:pPr>
            <w:r>
              <w:rPr>
                <w:color w:val="000000"/>
                <w:szCs w:val="21"/>
              </w:rPr>
              <w:t>0.80</w:t>
            </w:r>
          </w:p>
        </w:tc>
      </w:tr>
      <w:tr w:rsidR="00F4298B">
        <w:trPr>
          <w:jc w:val="center"/>
        </w:trPr>
        <w:tc>
          <w:tcPr>
            <w:tcW w:w="817" w:type="dxa"/>
            <w:vAlign w:val="center"/>
          </w:tcPr>
          <w:p w:rsidR="00F4298B" w:rsidRDefault="00BA5C27">
            <w:pPr>
              <w:jc w:val="center"/>
            </w:pPr>
            <w:r>
              <w:rPr>
                <w:color w:val="000000"/>
                <w:szCs w:val="21"/>
              </w:rPr>
              <w:t>21</w:t>
            </w:r>
          </w:p>
        </w:tc>
        <w:tc>
          <w:tcPr>
            <w:tcW w:w="1276" w:type="dxa"/>
            <w:vAlign w:val="center"/>
          </w:tcPr>
          <w:p w:rsidR="00F4298B" w:rsidRDefault="00BA5C27">
            <w:pPr>
              <w:jc w:val="center"/>
            </w:pPr>
            <w:r>
              <w:rPr>
                <w:color w:val="000000"/>
                <w:szCs w:val="21"/>
              </w:rPr>
              <w:t>600887</w:t>
            </w:r>
          </w:p>
        </w:tc>
        <w:tc>
          <w:tcPr>
            <w:tcW w:w="1701" w:type="dxa"/>
            <w:vAlign w:val="center"/>
          </w:tcPr>
          <w:p w:rsidR="00F4298B" w:rsidRDefault="00BA5C27">
            <w:pPr>
              <w:jc w:val="center"/>
            </w:pPr>
            <w:r>
              <w:rPr>
                <w:color w:val="000000"/>
                <w:szCs w:val="21"/>
              </w:rPr>
              <w:t>伊利股份</w:t>
            </w:r>
          </w:p>
        </w:tc>
        <w:tc>
          <w:tcPr>
            <w:tcW w:w="1276" w:type="dxa"/>
            <w:vAlign w:val="center"/>
          </w:tcPr>
          <w:p w:rsidR="00F4298B" w:rsidRDefault="00BA5C27">
            <w:pPr>
              <w:jc w:val="right"/>
            </w:pPr>
            <w:r>
              <w:rPr>
                <w:color w:val="000000"/>
                <w:szCs w:val="21"/>
              </w:rPr>
              <w:t>154,287</w:t>
            </w:r>
          </w:p>
        </w:tc>
        <w:tc>
          <w:tcPr>
            <w:tcW w:w="2172" w:type="dxa"/>
            <w:vAlign w:val="center"/>
          </w:tcPr>
          <w:p w:rsidR="00F4298B" w:rsidRDefault="00BA5C27">
            <w:pPr>
              <w:jc w:val="right"/>
            </w:pPr>
            <w:r>
              <w:rPr>
                <w:color w:val="000000"/>
                <w:szCs w:val="21"/>
              </w:rPr>
              <w:t>4,802,954.31</w:t>
            </w:r>
          </w:p>
        </w:tc>
        <w:tc>
          <w:tcPr>
            <w:tcW w:w="1852" w:type="dxa"/>
            <w:vAlign w:val="center"/>
          </w:tcPr>
          <w:p w:rsidR="00F4298B" w:rsidRDefault="00BA5C27">
            <w:pPr>
              <w:jc w:val="right"/>
            </w:pPr>
            <w:r>
              <w:rPr>
                <w:color w:val="000000"/>
                <w:szCs w:val="21"/>
              </w:rPr>
              <w:t>0.68</w:t>
            </w:r>
          </w:p>
        </w:tc>
      </w:tr>
      <w:tr w:rsidR="00F4298B">
        <w:trPr>
          <w:jc w:val="center"/>
        </w:trPr>
        <w:tc>
          <w:tcPr>
            <w:tcW w:w="817" w:type="dxa"/>
            <w:vAlign w:val="center"/>
          </w:tcPr>
          <w:p w:rsidR="00F4298B" w:rsidRDefault="00BA5C27">
            <w:pPr>
              <w:jc w:val="center"/>
            </w:pPr>
            <w:r>
              <w:rPr>
                <w:color w:val="000000"/>
                <w:szCs w:val="21"/>
              </w:rPr>
              <w:t>22</w:t>
            </w:r>
          </w:p>
        </w:tc>
        <w:tc>
          <w:tcPr>
            <w:tcW w:w="1276" w:type="dxa"/>
            <w:vAlign w:val="center"/>
          </w:tcPr>
          <w:p w:rsidR="00F4298B" w:rsidRDefault="00BA5C27">
            <w:pPr>
              <w:jc w:val="center"/>
            </w:pPr>
            <w:r>
              <w:rPr>
                <w:color w:val="000000"/>
                <w:szCs w:val="21"/>
              </w:rPr>
              <w:t>688169</w:t>
            </w:r>
          </w:p>
        </w:tc>
        <w:tc>
          <w:tcPr>
            <w:tcW w:w="1701" w:type="dxa"/>
            <w:vAlign w:val="center"/>
          </w:tcPr>
          <w:p w:rsidR="00F4298B" w:rsidRDefault="00BA5C27">
            <w:pPr>
              <w:jc w:val="center"/>
            </w:pPr>
            <w:r>
              <w:rPr>
                <w:color w:val="000000"/>
                <w:szCs w:val="21"/>
              </w:rPr>
              <w:t>石头科技</w:t>
            </w:r>
          </w:p>
        </w:tc>
        <w:tc>
          <w:tcPr>
            <w:tcW w:w="1276" w:type="dxa"/>
            <w:vAlign w:val="center"/>
          </w:tcPr>
          <w:p w:rsidR="00F4298B" w:rsidRDefault="00BA5C27">
            <w:pPr>
              <w:jc w:val="right"/>
            </w:pPr>
            <w:r>
              <w:rPr>
                <w:color w:val="000000"/>
                <w:szCs w:val="21"/>
              </w:rPr>
              <w:t>3,588</w:t>
            </w:r>
          </w:p>
        </w:tc>
        <w:tc>
          <w:tcPr>
            <w:tcW w:w="2172" w:type="dxa"/>
            <w:vAlign w:val="center"/>
          </w:tcPr>
          <w:p w:rsidR="00F4298B" w:rsidRDefault="00BA5C27">
            <w:pPr>
              <w:jc w:val="right"/>
            </w:pPr>
            <w:r>
              <w:rPr>
                <w:color w:val="000000"/>
                <w:szCs w:val="21"/>
              </w:rPr>
              <w:t>1,310,122.32</w:t>
            </w:r>
          </w:p>
        </w:tc>
        <w:tc>
          <w:tcPr>
            <w:tcW w:w="1852" w:type="dxa"/>
            <w:vAlign w:val="center"/>
          </w:tcPr>
          <w:p w:rsidR="00F4298B" w:rsidRDefault="00BA5C27">
            <w:pPr>
              <w:jc w:val="right"/>
            </w:pPr>
            <w:r>
              <w:rPr>
                <w:color w:val="000000"/>
                <w:szCs w:val="21"/>
              </w:rPr>
              <w:t>0.19</w:t>
            </w:r>
          </w:p>
        </w:tc>
      </w:tr>
      <w:tr w:rsidR="00F4298B">
        <w:trPr>
          <w:jc w:val="center"/>
        </w:trPr>
        <w:tc>
          <w:tcPr>
            <w:tcW w:w="817" w:type="dxa"/>
            <w:vAlign w:val="center"/>
          </w:tcPr>
          <w:p w:rsidR="00F4298B" w:rsidRDefault="00BA5C27">
            <w:pPr>
              <w:jc w:val="center"/>
            </w:pPr>
            <w:r>
              <w:rPr>
                <w:color w:val="000000"/>
                <w:szCs w:val="21"/>
              </w:rPr>
              <w:t>23</w:t>
            </w:r>
          </w:p>
        </w:tc>
        <w:tc>
          <w:tcPr>
            <w:tcW w:w="1276" w:type="dxa"/>
            <w:vAlign w:val="center"/>
          </w:tcPr>
          <w:p w:rsidR="00F4298B" w:rsidRDefault="00BA5C27">
            <w:pPr>
              <w:jc w:val="center"/>
            </w:pPr>
            <w:r>
              <w:rPr>
                <w:color w:val="000000"/>
                <w:szCs w:val="21"/>
              </w:rPr>
              <w:t>688026</w:t>
            </w:r>
          </w:p>
        </w:tc>
        <w:tc>
          <w:tcPr>
            <w:tcW w:w="1701" w:type="dxa"/>
            <w:vAlign w:val="center"/>
          </w:tcPr>
          <w:p w:rsidR="00F4298B" w:rsidRDefault="00BA5C27">
            <w:pPr>
              <w:jc w:val="center"/>
            </w:pPr>
            <w:r>
              <w:rPr>
                <w:color w:val="000000"/>
                <w:szCs w:val="21"/>
              </w:rPr>
              <w:t>洁特生物</w:t>
            </w:r>
          </w:p>
        </w:tc>
        <w:tc>
          <w:tcPr>
            <w:tcW w:w="1276" w:type="dxa"/>
            <w:vAlign w:val="center"/>
          </w:tcPr>
          <w:p w:rsidR="00F4298B" w:rsidRDefault="00BA5C27">
            <w:pPr>
              <w:jc w:val="right"/>
            </w:pPr>
            <w:r>
              <w:rPr>
                <w:color w:val="000000"/>
                <w:szCs w:val="21"/>
              </w:rPr>
              <w:t>4,433</w:t>
            </w:r>
          </w:p>
        </w:tc>
        <w:tc>
          <w:tcPr>
            <w:tcW w:w="2172" w:type="dxa"/>
            <w:vAlign w:val="center"/>
          </w:tcPr>
          <w:p w:rsidR="00F4298B" w:rsidRDefault="00BA5C27">
            <w:pPr>
              <w:jc w:val="right"/>
            </w:pPr>
            <w:r>
              <w:rPr>
                <w:color w:val="000000"/>
                <w:szCs w:val="21"/>
              </w:rPr>
              <w:t>369,357.56</w:t>
            </w:r>
          </w:p>
        </w:tc>
        <w:tc>
          <w:tcPr>
            <w:tcW w:w="1852" w:type="dxa"/>
            <w:vAlign w:val="center"/>
          </w:tcPr>
          <w:p w:rsidR="00F4298B" w:rsidRDefault="00BA5C27">
            <w:pPr>
              <w:jc w:val="right"/>
            </w:pPr>
            <w:r>
              <w:rPr>
                <w:color w:val="000000"/>
                <w:szCs w:val="21"/>
              </w:rPr>
              <w:t>0.05</w:t>
            </w:r>
          </w:p>
        </w:tc>
      </w:tr>
      <w:tr w:rsidR="00F4298B">
        <w:trPr>
          <w:jc w:val="center"/>
        </w:trPr>
        <w:tc>
          <w:tcPr>
            <w:tcW w:w="817" w:type="dxa"/>
            <w:vAlign w:val="center"/>
          </w:tcPr>
          <w:p w:rsidR="00F4298B" w:rsidRDefault="00BA5C27">
            <w:pPr>
              <w:jc w:val="center"/>
            </w:pPr>
            <w:r>
              <w:rPr>
                <w:color w:val="000000"/>
                <w:szCs w:val="21"/>
              </w:rPr>
              <w:t>24</w:t>
            </w:r>
          </w:p>
        </w:tc>
        <w:tc>
          <w:tcPr>
            <w:tcW w:w="1276" w:type="dxa"/>
            <w:vAlign w:val="center"/>
          </w:tcPr>
          <w:p w:rsidR="00F4298B" w:rsidRDefault="00BA5C27">
            <w:pPr>
              <w:jc w:val="center"/>
            </w:pPr>
            <w:r>
              <w:rPr>
                <w:color w:val="000000"/>
                <w:szCs w:val="21"/>
              </w:rPr>
              <w:t>688004</w:t>
            </w:r>
          </w:p>
        </w:tc>
        <w:tc>
          <w:tcPr>
            <w:tcW w:w="1701" w:type="dxa"/>
            <w:vAlign w:val="center"/>
          </w:tcPr>
          <w:p w:rsidR="00F4298B" w:rsidRDefault="00BA5C27">
            <w:pPr>
              <w:jc w:val="center"/>
            </w:pPr>
            <w:r>
              <w:rPr>
                <w:color w:val="000000"/>
                <w:szCs w:val="21"/>
              </w:rPr>
              <w:t>博汇科技</w:t>
            </w:r>
          </w:p>
        </w:tc>
        <w:tc>
          <w:tcPr>
            <w:tcW w:w="1276" w:type="dxa"/>
            <w:vAlign w:val="center"/>
          </w:tcPr>
          <w:p w:rsidR="00F4298B" w:rsidRDefault="00BA5C27">
            <w:pPr>
              <w:jc w:val="right"/>
            </w:pPr>
            <w:r>
              <w:rPr>
                <w:color w:val="000000"/>
                <w:szCs w:val="21"/>
              </w:rPr>
              <w:t>2,500</w:t>
            </w:r>
          </w:p>
        </w:tc>
        <w:tc>
          <w:tcPr>
            <w:tcW w:w="2172" w:type="dxa"/>
            <w:vAlign w:val="center"/>
          </w:tcPr>
          <w:p w:rsidR="00F4298B" w:rsidRDefault="00BA5C27">
            <w:pPr>
              <w:jc w:val="right"/>
            </w:pPr>
            <w:r>
              <w:rPr>
                <w:color w:val="000000"/>
                <w:szCs w:val="21"/>
              </w:rPr>
              <w:t>179,750.00</w:t>
            </w:r>
          </w:p>
        </w:tc>
        <w:tc>
          <w:tcPr>
            <w:tcW w:w="1852" w:type="dxa"/>
            <w:vAlign w:val="center"/>
          </w:tcPr>
          <w:p w:rsidR="00F4298B" w:rsidRDefault="00BA5C27">
            <w:pPr>
              <w:jc w:val="right"/>
            </w:pPr>
            <w:r>
              <w:rPr>
                <w:color w:val="000000"/>
                <w:szCs w:val="21"/>
              </w:rPr>
              <w:t>0.03</w:t>
            </w:r>
          </w:p>
        </w:tc>
      </w:tr>
      <w:tr w:rsidR="00F4298B">
        <w:trPr>
          <w:jc w:val="center"/>
        </w:trPr>
        <w:tc>
          <w:tcPr>
            <w:tcW w:w="817" w:type="dxa"/>
            <w:vAlign w:val="center"/>
          </w:tcPr>
          <w:p w:rsidR="00F4298B" w:rsidRDefault="00BA5C27">
            <w:pPr>
              <w:jc w:val="center"/>
            </w:pPr>
            <w:r>
              <w:rPr>
                <w:color w:val="000000"/>
                <w:szCs w:val="21"/>
              </w:rPr>
              <w:t>25</w:t>
            </w:r>
          </w:p>
        </w:tc>
        <w:tc>
          <w:tcPr>
            <w:tcW w:w="1276" w:type="dxa"/>
            <w:vAlign w:val="center"/>
          </w:tcPr>
          <w:p w:rsidR="00F4298B" w:rsidRDefault="00BA5C27">
            <w:pPr>
              <w:jc w:val="center"/>
            </w:pPr>
            <w:r>
              <w:rPr>
                <w:color w:val="000000"/>
                <w:szCs w:val="21"/>
              </w:rPr>
              <w:t>688568</w:t>
            </w:r>
          </w:p>
        </w:tc>
        <w:tc>
          <w:tcPr>
            <w:tcW w:w="1701" w:type="dxa"/>
            <w:vAlign w:val="center"/>
          </w:tcPr>
          <w:p w:rsidR="00F4298B" w:rsidRDefault="00BA5C27">
            <w:pPr>
              <w:jc w:val="center"/>
            </w:pPr>
            <w:r>
              <w:rPr>
                <w:color w:val="000000"/>
                <w:szCs w:val="21"/>
              </w:rPr>
              <w:t>中科星图</w:t>
            </w:r>
          </w:p>
        </w:tc>
        <w:tc>
          <w:tcPr>
            <w:tcW w:w="1276" w:type="dxa"/>
            <w:vAlign w:val="center"/>
          </w:tcPr>
          <w:p w:rsidR="00F4298B" w:rsidRDefault="00BA5C27">
            <w:pPr>
              <w:jc w:val="right"/>
            </w:pPr>
            <w:r>
              <w:rPr>
                <w:color w:val="000000"/>
                <w:szCs w:val="21"/>
              </w:rPr>
              <w:t>11,020</w:t>
            </w:r>
          </w:p>
        </w:tc>
        <w:tc>
          <w:tcPr>
            <w:tcW w:w="2172" w:type="dxa"/>
            <w:vAlign w:val="center"/>
          </w:tcPr>
          <w:p w:rsidR="00F4298B" w:rsidRDefault="00BA5C27">
            <w:pPr>
              <w:jc w:val="right"/>
            </w:pPr>
            <w:r>
              <w:rPr>
                <w:color w:val="000000"/>
                <w:szCs w:val="21"/>
              </w:rPr>
              <w:t>178,634.20</w:t>
            </w:r>
          </w:p>
        </w:tc>
        <w:tc>
          <w:tcPr>
            <w:tcW w:w="1852" w:type="dxa"/>
            <w:vAlign w:val="center"/>
          </w:tcPr>
          <w:p w:rsidR="00F4298B" w:rsidRDefault="00BA5C27">
            <w:pPr>
              <w:jc w:val="right"/>
            </w:pPr>
            <w:r>
              <w:rPr>
                <w:color w:val="000000"/>
                <w:szCs w:val="21"/>
              </w:rPr>
              <w:t>0.03</w:t>
            </w:r>
          </w:p>
        </w:tc>
      </w:tr>
      <w:tr w:rsidR="00F4298B">
        <w:trPr>
          <w:jc w:val="center"/>
        </w:trPr>
        <w:tc>
          <w:tcPr>
            <w:tcW w:w="817" w:type="dxa"/>
            <w:vAlign w:val="center"/>
          </w:tcPr>
          <w:p w:rsidR="00F4298B" w:rsidRDefault="00BA5C27">
            <w:pPr>
              <w:jc w:val="center"/>
            </w:pPr>
            <w:r>
              <w:rPr>
                <w:color w:val="000000"/>
                <w:szCs w:val="21"/>
              </w:rPr>
              <w:t>26</w:t>
            </w:r>
          </w:p>
        </w:tc>
        <w:tc>
          <w:tcPr>
            <w:tcW w:w="1276" w:type="dxa"/>
            <w:vAlign w:val="center"/>
          </w:tcPr>
          <w:p w:rsidR="00F4298B" w:rsidRDefault="00BA5C27">
            <w:pPr>
              <w:jc w:val="center"/>
            </w:pPr>
            <w:r>
              <w:rPr>
                <w:color w:val="000000"/>
                <w:szCs w:val="21"/>
              </w:rPr>
              <w:t>688377</w:t>
            </w:r>
          </w:p>
        </w:tc>
        <w:tc>
          <w:tcPr>
            <w:tcW w:w="1701" w:type="dxa"/>
            <w:vAlign w:val="center"/>
          </w:tcPr>
          <w:p w:rsidR="00F4298B" w:rsidRDefault="00BA5C27">
            <w:pPr>
              <w:jc w:val="center"/>
            </w:pPr>
            <w:r>
              <w:rPr>
                <w:color w:val="000000"/>
                <w:szCs w:val="21"/>
              </w:rPr>
              <w:t>迪威尔</w:t>
            </w:r>
          </w:p>
        </w:tc>
        <w:tc>
          <w:tcPr>
            <w:tcW w:w="1276" w:type="dxa"/>
            <w:vAlign w:val="center"/>
          </w:tcPr>
          <w:p w:rsidR="00F4298B" w:rsidRDefault="00BA5C27">
            <w:pPr>
              <w:jc w:val="right"/>
            </w:pPr>
            <w:r>
              <w:rPr>
                <w:color w:val="000000"/>
                <w:szCs w:val="21"/>
              </w:rPr>
              <w:t>7,894</w:t>
            </w:r>
          </w:p>
        </w:tc>
        <w:tc>
          <w:tcPr>
            <w:tcW w:w="2172" w:type="dxa"/>
            <w:vAlign w:val="center"/>
          </w:tcPr>
          <w:p w:rsidR="00F4298B" w:rsidRDefault="00BA5C27">
            <w:pPr>
              <w:jc w:val="right"/>
            </w:pPr>
            <w:r>
              <w:rPr>
                <w:color w:val="000000"/>
                <w:szCs w:val="21"/>
              </w:rPr>
              <w:t>129,619.48</w:t>
            </w:r>
          </w:p>
        </w:tc>
        <w:tc>
          <w:tcPr>
            <w:tcW w:w="1852" w:type="dxa"/>
            <w:vAlign w:val="center"/>
          </w:tcPr>
          <w:p w:rsidR="00F4298B" w:rsidRDefault="00BA5C27">
            <w:pPr>
              <w:jc w:val="right"/>
            </w:pPr>
            <w:r>
              <w:rPr>
                <w:color w:val="000000"/>
                <w:szCs w:val="21"/>
              </w:rPr>
              <w:t>0.02</w:t>
            </w:r>
          </w:p>
        </w:tc>
      </w:tr>
      <w:tr w:rsidR="00F4298B">
        <w:trPr>
          <w:jc w:val="center"/>
        </w:trPr>
        <w:tc>
          <w:tcPr>
            <w:tcW w:w="817" w:type="dxa"/>
            <w:vAlign w:val="center"/>
          </w:tcPr>
          <w:p w:rsidR="00F4298B" w:rsidRDefault="00BA5C27">
            <w:pPr>
              <w:jc w:val="center"/>
            </w:pPr>
            <w:r>
              <w:rPr>
                <w:color w:val="000000"/>
                <w:szCs w:val="21"/>
              </w:rPr>
              <w:t>27</w:t>
            </w:r>
          </w:p>
        </w:tc>
        <w:tc>
          <w:tcPr>
            <w:tcW w:w="1276" w:type="dxa"/>
            <w:vAlign w:val="center"/>
          </w:tcPr>
          <w:p w:rsidR="00F4298B" w:rsidRDefault="00BA5C27">
            <w:pPr>
              <w:jc w:val="center"/>
            </w:pPr>
            <w:r>
              <w:rPr>
                <w:color w:val="000000"/>
                <w:szCs w:val="21"/>
              </w:rPr>
              <w:t>603087</w:t>
            </w:r>
          </w:p>
        </w:tc>
        <w:tc>
          <w:tcPr>
            <w:tcW w:w="1701" w:type="dxa"/>
            <w:vAlign w:val="center"/>
          </w:tcPr>
          <w:p w:rsidR="00F4298B" w:rsidRDefault="00BA5C27">
            <w:pPr>
              <w:jc w:val="center"/>
            </w:pPr>
            <w:r>
              <w:rPr>
                <w:color w:val="000000"/>
                <w:szCs w:val="21"/>
              </w:rPr>
              <w:t>甘李药业</w:t>
            </w:r>
          </w:p>
        </w:tc>
        <w:tc>
          <w:tcPr>
            <w:tcW w:w="1276" w:type="dxa"/>
            <w:vAlign w:val="center"/>
          </w:tcPr>
          <w:p w:rsidR="00F4298B" w:rsidRDefault="00BA5C27">
            <w:pPr>
              <w:jc w:val="right"/>
            </w:pPr>
            <w:r>
              <w:rPr>
                <w:color w:val="000000"/>
                <w:szCs w:val="21"/>
              </w:rPr>
              <w:t>1,076</w:t>
            </w:r>
          </w:p>
        </w:tc>
        <w:tc>
          <w:tcPr>
            <w:tcW w:w="2172" w:type="dxa"/>
            <w:vAlign w:val="center"/>
          </w:tcPr>
          <w:p w:rsidR="00F4298B" w:rsidRDefault="00BA5C27">
            <w:pPr>
              <w:jc w:val="right"/>
            </w:pPr>
            <w:r>
              <w:rPr>
                <w:color w:val="000000"/>
                <w:szCs w:val="21"/>
              </w:rPr>
              <w:t>107,922.80</w:t>
            </w:r>
          </w:p>
        </w:tc>
        <w:tc>
          <w:tcPr>
            <w:tcW w:w="1852" w:type="dxa"/>
            <w:vAlign w:val="center"/>
          </w:tcPr>
          <w:p w:rsidR="00F4298B" w:rsidRDefault="00BA5C27">
            <w:pPr>
              <w:jc w:val="right"/>
            </w:pPr>
            <w:r>
              <w:rPr>
                <w:color w:val="000000"/>
                <w:szCs w:val="21"/>
              </w:rPr>
              <w:t>0.02</w:t>
            </w:r>
          </w:p>
        </w:tc>
      </w:tr>
      <w:tr w:rsidR="00F4298B">
        <w:trPr>
          <w:jc w:val="center"/>
        </w:trPr>
        <w:tc>
          <w:tcPr>
            <w:tcW w:w="817" w:type="dxa"/>
            <w:vAlign w:val="center"/>
          </w:tcPr>
          <w:p w:rsidR="00F4298B" w:rsidRDefault="00BA5C27">
            <w:pPr>
              <w:jc w:val="center"/>
            </w:pPr>
            <w:r>
              <w:rPr>
                <w:color w:val="000000"/>
                <w:szCs w:val="21"/>
              </w:rPr>
              <w:t>28</w:t>
            </w:r>
          </w:p>
        </w:tc>
        <w:tc>
          <w:tcPr>
            <w:tcW w:w="1276" w:type="dxa"/>
            <w:vAlign w:val="center"/>
          </w:tcPr>
          <w:p w:rsidR="00F4298B" w:rsidRDefault="00BA5C27">
            <w:pPr>
              <w:jc w:val="center"/>
            </w:pPr>
            <w:r>
              <w:rPr>
                <w:color w:val="000000"/>
                <w:szCs w:val="21"/>
              </w:rPr>
              <w:t>688277</w:t>
            </w:r>
          </w:p>
        </w:tc>
        <w:tc>
          <w:tcPr>
            <w:tcW w:w="1701" w:type="dxa"/>
            <w:vAlign w:val="center"/>
          </w:tcPr>
          <w:p w:rsidR="00F4298B" w:rsidRDefault="00BA5C27">
            <w:pPr>
              <w:jc w:val="center"/>
            </w:pPr>
            <w:r>
              <w:rPr>
                <w:color w:val="000000"/>
                <w:szCs w:val="21"/>
              </w:rPr>
              <w:t>天智航</w:t>
            </w:r>
          </w:p>
        </w:tc>
        <w:tc>
          <w:tcPr>
            <w:tcW w:w="1276" w:type="dxa"/>
            <w:vAlign w:val="center"/>
          </w:tcPr>
          <w:p w:rsidR="00F4298B" w:rsidRDefault="00BA5C27">
            <w:pPr>
              <w:jc w:val="right"/>
            </w:pPr>
            <w:r>
              <w:rPr>
                <w:color w:val="000000"/>
                <w:szCs w:val="21"/>
              </w:rPr>
              <w:t>8,810</w:t>
            </w:r>
          </w:p>
        </w:tc>
        <w:tc>
          <w:tcPr>
            <w:tcW w:w="2172" w:type="dxa"/>
            <w:vAlign w:val="center"/>
          </w:tcPr>
          <w:p w:rsidR="00F4298B" w:rsidRDefault="00BA5C27">
            <w:pPr>
              <w:jc w:val="right"/>
            </w:pPr>
            <w:r>
              <w:rPr>
                <w:color w:val="000000"/>
                <w:szCs w:val="21"/>
              </w:rPr>
              <w:t>106,072.40</w:t>
            </w:r>
          </w:p>
        </w:tc>
        <w:tc>
          <w:tcPr>
            <w:tcW w:w="1852" w:type="dxa"/>
            <w:vAlign w:val="center"/>
          </w:tcPr>
          <w:p w:rsidR="00F4298B" w:rsidRDefault="00BA5C27">
            <w:pPr>
              <w:jc w:val="right"/>
            </w:pPr>
            <w:r>
              <w:rPr>
                <w:color w:val="000000"/>
                <w:szCs w:val="21"/>
              </w:rPr>
              <w:t>0.02</w:t>
            </w:r>
          </w:p>
        </w:tc>
      </w:tr>
      <w:tr w:rsidR="00F4298B">
        <w:trPr>
          <w:jc w:val="center"/>
        </w:trPr>
        <w:tc>
          <w:tcPr>
            <w:tcW w:w="817" w:type="dxa"/>
            <w:vAlign w:val="center"/>
          </w:tcPr>
          <w:p w:rsidR="00F4298B" w:rsidRDefault="00BA5C27">
            <w:pPr>
              <w:jc w:val="center"/>
            </w:pPr>
            <w:r>
              <w:rPr>
                <w:color w:val="000000"/>
                <w:szCs w:val="21"/>
              </w:rPr>
              <w:t>29</w:t>
            </w:r>
          </w:p>
        </w:tc>
        <w:tc>
          <w:tcPr>
            <w:tcW w:w="1276" w:type="dxa"/>
            <w:vAlign w:val="center"/>
          </w:tcPr>
          <w:p w:rsidR="00F4298B" w:rsidRDefault="00BA5C27">
            <w:pPr>
              <w:jc w:val="center"/>
            </w:pPr>
            <w:r>
              <w:rPr>
                <w:color w:val="000000"/>
                <w:szCs w:val="21"/>
              </w:rPr>
              <w:t>688027</w:t>
            </w:r>
          </w:p>
        </w:tc>
        <w:tc>
          <w:tcPr>
            <w:tcW w:w="1701" w:type="dxa"/>
            <w:vAlign w:val="center"/>
          </w:tcPr>
          <w:p w:rsidR="00F4298B" w:rsidRDefault="00BA5C27">
            <w:pPr>
              <w:jc w:val="center"/>
            </w:pPr>
            <w:r>
              <w:rPr>
                <w:color w:val="000000"/>
                <w:szCs w:val="21"/>
              </w:rPr>
              <w:t>国盾量子</w:t>
            </w:r>
          </w:p>
        </w:tc>
        <w:tc>
          <w:tcPr>
            <w:tcW w:w="1276" w:type="dxa"/>
            <w:vAlign w:val="center"/>
          </w:tcPr>
          <w:p w:rsidR="00F4298B" w:rsidRDefault="00BA5C27">
            <w:pPr>
              <w:jc w:val="right"/>
            </w:pPr>
            <w:r>
              <w:rPr>
                <w:color w:val="000000"/>
                <w:szCs w:val="21"/>
              </w:rPr>
              <w:t>2,830</w:t>
            </w:r>
          </w:p>
        </w:tc>
        <w:tc>
          <w:tcPr>
            <w:tcW w:w="2172" w:type="dxa"/>
            <w:vAlign w:val="center"/>
          </w:tcPr>
          <w:p w:rsidR="00F4298B" w:rsidRDefault="00BA5C27">
            <w:pPr>
              <w:jc w:val="right"/>
            </w:pPr>
            <w:r>
              <w:rPr>
                <w:color w:val="000000"/>
                <w:szCs w:val="21"/>
              </w:rPr>
              <w:t>102,389.40</w:t>
            </w:r>
          </w:p>
        </w:tc>
        <w:tc>
          <w:tcPr>
            <w:tcW w:w="1852" w:type="dxa"/>
            <w:vAlign w:val="center"/>
          </w:tcPr>
          <w:p w:rsidR="00F4298B" w:rsidRDefault="00BA5C27">
            <w:pPr>
              <w:jc w:val="right"/>
            </w:pPr>
            <w:r>
              <w:rPr>
                <w:color w:val="000000"/>
                <w:szCs w:val="21"/>
              </w:rPr>
              <w:t>0.01</w:t>
            </w:r>
          </w:p>
        </w:tc>
      </w:tr>
      <w:tr w:rsidR="00F4298B">
        <w:trPr>
          <w:jc w:val="center"/>
        </w:trPr>
        <w:tc>
          <w:tcPr>
            <w:tcW w:w="817" w:type="dxa"/>
            <w:vAlign w:val="center"/>
          </w:tcPr>
          <w:p w:rsidR="00F4298B" w:rsidRDefault="00BA5C27">
            <w:pPr>
              <w:jc w:val="center"/>
            </w:pPr>
            <w:r>
              <w:rPr>
                <w:color w:val="000000"/>
                <w:szCs w:val="21"/>
              </w:rPr>
              <w:t>30</w:t>
            </w:r>
          </w:p>
        </w:tc>
        <w:tc>
          <w:tcPr>
            <w:tcW w:w="1276" w:type="dxa"/>
            <w:vAlign w:val="center"/>
          </w:tcPr>
          <w:p w:rsidR="00F4298B" w:rsidRDefault="00BA5C27">
            <w:pPr>
              <w:jc w:val="center"/>
            </w:pPr>
            <w:r>
              <w:rPr>
                <w:color w:val="000000"/>
                <w:szCs w:val="21"/>
              </w:rPr>
              <w:t>688096</w:t>
            </w:r>
          </w:p>
        </w:tc>
        <w:tc>
          <w:tcPr>
            <w:tcW w:w="1701" w:type="dxa"/>
            <w:vAlign w:val="center"/>
          </w:tcPr>
          <w:p w:rsidR="00F4298B" w:rsidRDefault="00BA5C27">
            <w:pPr>
              <w:jc w:val="center"/>
            </w:pPr>
            <w:r>
              <w:rPr>
                <w:color w:val="000000"/>
                <w:szCs w:val="21"/>
              </w:rPr>
              <w:t>京源环保</w:t>
            </w:r>
          </w:p>
        </w:tc>
        <w:tc>
          <w:tcPr>
            <w:tcW w:w="1276" w:type="dxa"/>
            <w:vAlign w:val="center"/>
          </w:tcPr>
          <w:p w:rsidR="00F4298B" w:rsidRDefault="00BA5C27">
            <w:pPr>
              <w:jc w:val="right"/>
            </w:pPr>
            <w:r>
              <w:rPr>
                <w:color w:val="000000"/>
                <w:szCs w:val="21"/>
              </w:rPr>
              <w:t>4,485</w:t>
            </w:r>
          </w:p>
        </w:tc>
        <w:tc>
          <w:tcPr>
            <w:tcW w:w="2172" w:type="dxa"/>
            <w:vAlign w:val="center"/>
          </w:tcPr>
          <w:p w:rsidR="00F4298B" w:rsidRDefault="00BA5C27">
            <w:pPr>
              <w:jc w:val="right"/>
            </w:pPr>
            <w:r>
              <w:rPr>
                <w:color w:val="000000"/>
                <w:szCs w:val="21"/>
              </w:rPr>
              <w:t>96,068.70</w:t>
            </w:r>
          </w:p>
        </w:tc>
        <w:tc>
          <w:tcPr>
            <w:tcW w:w="1852" w:type="dxa"/>
            <w:vAlign w:val="center"/>
          </w:tcPr>
          <w:p w:rsidR="00F4298B" w:rsidRDefault="00BA5C27">
            <w:pPr>
              <w:jc w:val="right"/>
            </w:pPr>
            <w:r>
              <w:rPr>
                <w:color w:val="000000"/>
                <w:szCs w:val="21"/>
              </w:rPr>
              <w:t>0.01</w:t>
            </w:r>
          </w:p>
        </w:tc>
      </w:tr>
      <w:tr w:rsidR="00F4298B">
        <w:trPr>
          <w:jc w:val="center"/>
        </w:trPr>
        <w:tc>
          <w:tcPr>
            <w:tcW w:w="817" w:type="dxa"/>
            <w:vAlign w:val="center"/>
          </w:tcPr>
          <w:p w:rsidR="00F4298B" w:rsidRDefault="00BA5C27">
            <w:pPr>
              <w:jc w:val="center"/>
            </w:pPr>
            <w:r>
              <w:rPr>
                <w:color w:val="000000"/>
                <w:szCs w:val="21"/>
              </w:rPr>
              <w:t>31</w:t>
            </w:r>
          </w:p>
        </w:tc>
        <w:tc>
          <w:tcPr>
            <w:tcW w:w="1276" w:type="dxa"/>
            <w:vAlign w:val="center"/>
          </w:tcPr>
          <w:p w:rsidR="00F4298B" w:rsidRDefault="00BA5C27">
            <w:pPr>
              <w:jc w:val="center"/>
            </w:pPr>
            <w:r>
              <w:rPr>
                <w:color w:val="000000"/>
                <w:szCs w:val="21"/>
              </w:rPr>
              <w:t>688600</w:t>
            </w:r>
          </w:p>
        </w:tc>
        <w:tc>
          <w:tcPr>
            <w:tcW w:w="1701" w:type="dxa"/>
            <w:vAlign w:val="center"/>
          </w:tcPr>
          <w:p w:rsidR="00F4298B" w:rsidRDefault="00BA5C27">
            <w:pPr>
              <w:jc w:val="center"/>
            </w:pPr>
            <w:r>
              <w:rPr>
                <w:color w:val="000000"/>
                <w:szCs w:val="21"/>
              </w:rPr>
              <w:t>皖仪科技</w:t>
            </w:r>
          </w:p>
        </w:tc>
        <w:tc>
          <w:tcPr>
            <w:tcW w:w="1276" w:type="dxa"/>
            <w:vAlign w:val="center"/>
          </w:tcPr>
          <w:p w:rsidR="00F4298B" w:rsidRDefault="00BA5C27">
            <w:pPr>
              <w:jc w:val="right"/>
            </w:pPr>
            <w:r>
              <w:rPr>
                <w:color w:val="000000"/>
                <w:szCs w:val="21"/>
              </w:rPr>
              <w:t>5,468</w:t>
            </w:r>
          </w:p>
        </w:tc>
        <w:tc>
          <w:tcPr>
            <w:tcW w:w="2172" w:type="dxa"/>
            <w:vAlign w:val="center"/>
          </w:tcPr>
          <w:p w:rsidR="00F4298B" w:rsidRDefault="00BA5C27">
            <w:pPr>
              <w:jc w:val="right"/>
            </w:pPr>
            <w:r>
              <w:rPr>
                <w:color w:val="000000"/>
                <w:szCs w:val="21"/>
              </w:rPr>
              <w:t>84,754.00</w:t>
            </w:r>
          </w:p>
        </w:tc>
        <w:tc>
          <w:tcPr>
            <w:tcW w:w="1852" w:type="dxa"/>
            <w:vAlign w:val="center"/>
          </w:tcPr>
          <w:p w:rsidR="00F4298B" w:rsidRDefault="00BA5C27">
            <w:pPr>
              <w:jc w:val="right"/>
            </w:pPr>
            <w:r>
              <w:rPr>
                <w:color w:val="000000"/>
                <w:szCs w:val="21"/>
              </w:rPr>
              <w:t>0.01</w:t>
            </w:r>
          </w:p>
        </w:tc>
      </w:tr>
      <w:tr w:rsidR="00F4298B">
        <w:trPr>
          <w:jc w:val="center"/>
        </w:trPr>
        <w:tc>
          <w:tcPr>
            <w:tcW w:w="817" w:type="dxa"/>
            <w:vAlign w:val="center"/>
          </w:tcPr>
          <w:p w:rsidR="00F4298B" w:rsidRDefault="00BA5C27">
            <w:pPr>
              <w:jc w:val="center"/>
            </w:pPr>
            <w:r>
              <w:rPr>
                <w:color w:val="000000"/>
                <w:szCs w:val="21"/>
              </w:rPr>
              <w:t>32</w:t>
            </w:r>
          </w:p>
        </w:tc>
        <w:tc>
          <w:tcPr>
            <w:tcW w:w="1276" w:type="dxa"/>
            <w:vAlign w:val="center"/>
          </w:tcPr>
          <w:p w:rsidR="00F4298B" w:rsidRDefault="00BA5C27">
            <w:pPr>
              <w:jc w:val="center"/>
            </w:pPr>
            <w:r>
              <w:rPr>
                <w:color w:val="000000"/>
                <w:szCs w:val="21"/>
              </w:rPr>
              <w:t>300824</w:t>
            </w:r>
          </w:p>
        </w:tc>
        <w:tc>
          <w:tcPr>
            <w:tcW w:w="1701" w:type="dxa"/>
            <w:vAlign w:val="center"/>
          </w:tcPr>
          <w:p w:rsidR="00F4298B" w:rsidRDefault="00BA5C27">
            <w:pPr>
              <w:jc w:val="center"/>
            </w:pPr>
            <w:r>
              <w:rPr>
                <w:color w:val="000000"/>
                <w:szCs w:val="21"/>
              </w:rPr>
              <w:t>北鼎股份</w:t>
            </w:r>
          </w:p>
        </w:tc>
        <w:tc>
          <w:tcPr>
            <w:tcW w:w="1276" w:type="dxa"/>
            <w:vAlign w:val="center"/>
          </w:tcPr>
          <w:p w:rsidR="00F4298B" w:rsidRDefault="00BA5C27">
            <w:pPr>
              <w:jc w:val="right"/>
            </w:pPr>
            <w:r>
              <w:rPr>
                <w:color w:val="000000"/>
                <w:szCs w:val="21"/>
              </w:rPr>
              <w:t>1,954</w:t>
            </w:r>
          </w:p>
        </w:tc>
        <w:tc>
          <w:tcPr>
            <w:tcW w:w="2172" w:type="dxa"/>
            <w:vAlign w:val="center"/>
          </w:tcPr>
          <w:p w:rsidR="00F4298B" w:rsidRDefault="00BA5C27">
            <w:pPr>
              <w:jc w:val="right"/>
            </w:pPr>
            <w:r>
              <w:rPr>
                <w:color w:val="000000"/>
                <w:szCs w:val="21"/>
              </w:rPr>
              <w:t>26,789.34</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33</w:t>
            </w:r>
          </w:p>
        </w:tc>
        <w:tc>
          <w:tcPr>
            <w:tcW w:w="1276" w:type="dxa"/>
            <w:vAlign w:val="center"/>
          </w:tcPr>
          <w:p w:rsidR="00F4298B" w:rsidRDefault="00BA5C27">
            <w:pPr>
              <w:jc w:val="center"/>
            </w:pPr>
            <w:r>
              <w:rPr>
                <w:color w:val="000000"/>
                <w:szCs w:val="21"/>
              </w:rPr>
              <w:t>300842</w:t>
            </w:r>
          </w:p>
        </w:tc>
        <w:tc>
          <w:tcPr>
            <w:tcW w:w="1701" w:type="dxa"/>
            <w:vAlign w:val="center"/>
          </w:tcPr>
          <w:p w:rsidR="00F4298B" w:rsidRDefault="00BA5C27">
            <w:pPr>
              <w:jc w:val="center"/>
            </w:pPr>
            <w:r>
              <w:rPr>
                <w:color w:val="000000"/>
                <w:szCs w:val="21"/>
              </w:rPr>
              <w:t>帝科股份</w:t>
            </w:r>
          </w:p>
        </w:tc>
        <w:tc>
          <w:tcPr>
            <w:tcW w:w="1276" w:type="dxa"/>
            <w:vAlign w:val="center"/>
          </w:tcPr>
          <w:p w:rsidR="00F4298B" w:rsidRDefault="00BA5C27">
            <w:pPr>
              <w:jc w:val="right"/>
            </w:pPr>
            <w:r>
              <w:rPr>
                <w:color w:val="000000"/>
                <w:szCs w:val="21"/>
              </w:rPr>
              <w:t>455</w:t>
            </w:r>
          </w:p>
        </w:tc>
        <w:tc>
          <w:tcPr>
            <w:tcW w:w="2172" w:type="dxa"/>
            <w:vAlign w:val="center"/>
          </w:tcPr>
          <w:p w:rsidR="00F4298B" w:rsidRDefault="00BA5C27">
            <w:pPr>
              <w:jc w:val="right"/>
            </w:pPr>
            <w:r>
              <w:rPr>
                <w:color w:val="000000"/>
                <w:szCs w:val="21"/>
              </w:rPr>
              <w:t>18,527.60</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34</w:t>
            </w:r>
          </w:p>
        </w:tc>
        <w:tc>
          <w:tcPr>
            <w:tcW w:w="1276" w:type="dxa"/>
            <w:vAlign w:val="center"/>
          </w:tcPr>
          <w:p w:rsidR="00F4298B" w:rsidRDefault="00BA5C27">
            <w:pPr>
              <w:jc w:val="center"/>
            </w:pPr>
            <w:r>
              <w:rPr>
                <w:color w:val="000000"/>
                <w:szCs w:val="21"/>
              </w:rPr>
              <w:t>600956</w:t>
            </w:r>
          </w:p>
        </w:tc>
        <w:tc>
          <w:tcPr>
            <w:tcW w:w="1701" w:type="dxa"/>
            <w:vAlign w:val="center"/>
          </w:tcPr>
          <w:p w:rsidR="00F4298B" w:rsidRDefault="00BA5C27">
            <w:pPr>
              <w:jc w:val="center"/>
            </w:pPr>
            <w:r>
              <w:rPr>
                <w:color w:val="000000"/>
                <w:szCs w:val="21"/>
              </w:rPr>
              <w:t>新天绿能</w:t>
            </w:r>
          </w:p>
        </w:tc>
        <w:tc>
          <w:tcPr>
            <w:tcW w:w="1276" w:type="dxa"/>
            <w:vAlign w:val="center"/>
          </w:tcPr>
          <w:p w:rsidR="00F4298B" w:rsidRDefault="00BA5C27">
            <w:pPr>
              <w:jc w:val="right"/>
            </w:pPr>
            <w:r>
              <w:rPr>
                <w:color w:val="000000"/>
                <w:szCs w:val="21"/>
              </w:rPr>
              <w:t>2,533</w:t>
            </w:r>
          </w:p>
        </w:tc>
        <w:tc>
          <w:tcPr>
            <w:tcW w:w="2172" w:type="dxa"/>
            <w:vAlign w:val="center"/>
          </w:tcPr>
          <w:p w:rsidR="00F4298B" w:rsidRDefault="00BA5C27">
            <w:pPr>
              <w:jc w:val="right"/>
            </w:pPr>
            <w:r>
              <w:rPr>
                <w:color w:val="000000"/>
                <w:szCs w:val="21"/>
              </w:rPr>
              <w:t>12,766.32</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35</w:t>
            </w:r>
          </w:p>
        </w:tc>
        <w:tc>
          <w:tcPr>
            <w:tcW w:w="1276" w:type="dxa"/>
            <w:vAlign w:val="center"/>
          </w:tcPr>
          <w:p w:rsidR="00F4298B" w:rsidRDefault="00BA5C27">
            <w:pPr>
              <w:jc w:val="center"/>
            </w:pPr>
            <w:r>
              <w:rPr>
                <w:color w:val="000000"/>
                <w:szCs w:val="21"/>
              </w:rPr>
              <w:t>300839</w:t>
            </w:r>
          </w:p>
        </w:tc>
        <w:tc>
          <w:tcPr>
            <w:tcW w:w="1701" w:type="dxa"/>
            <w:vAlign w:val="center"/>
          </w:tcPr>
          <w:p w:rsidR="00F4298B" w:rsidRDefault="00BA5C27">
            <w:pPr>
              <w:jc w:val="center"/>
            </w:pPr>
            <w:r>
              <w:rPr>
                <w:color w:val="000000"/>
                <w:szCs w:val="21"/>
              </w:rPr>
              <w:t>博汇股份</w:t>
            </w:r>
          </w:p>
        </w:tc>
        <w:tc>
          <w:tcPr>
            <w:tcW w:w="1276" w:type="dxa"/>
            <w:vAlign w:val="center"/>
          </w:tcPr>
          <w:p w:rsidR="00F4298B" w:rsidRDefault="00BA5C27">
            <w:pPr>
              <w:jc w:val="right"/>
            </w:pPr>
            <w:r>
              <w:rPr>
                <w:color w:val="000000"/>
                <w:szCs w:val="21"/>
              </w:rPr>
              <w:t>502</w:t>
            </w:r>
          </w:p>
        </w:tc>
        <w:tc>
          <w:tcPr>
            <w:tcW w:w="2172" w:type="dxa"/>
            <w:vAlign w:val="center"/>
          </w:tcPr>
          <w:p w:rsidR="00F4298B" w:rsidRDefault="00BA5C27">
            <w:pPr>
              <w:jc w:val="right"/>
            </w:pPr>
            <w:r>
              <w:rPr>
                <w:color w:val="000000"/>
                <w:szCs w:val="21"/>
              </w:rPr>
              <w:t>11,751.82</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36</w:t>
            </w:r>
          </w:p>
        </w:tc>
        <w:tc>
          <w:tcPr>
            <w:tcW w:w="1276" w:type="dxa"/>
            <w:vAlign w:val="center"/>
          </w:tcPr>
          <w:p w:rsidR="00F4298B" w:rsidRDefault="00BA5C27">
            <w:pPr>
              <w:jc w:val="center"/>
            </w:pPr>
            <w:r>
              <w:rPr>
                <w:color w:val="000000"/>
                <w:szCs w:val="21"/>
              </w:rPr>
              <w:t>300847</w:t>
            </w:r>
          </w:p>
        </w:tc>
        <w:tc>
          <w:tcPr>
            <w:tcW w:w="1701" w:type="dxa"/>
            <w:vAlign w:val="center"/>
          </w:tcPr>
          <w:p w:rsidR="00F4298B" w:rsidRDefault="00BA5C27">
            <w:pPr>
              <w:jc w:val="center"/>
            </w:pPr>
            <w:r>
              <w:rPr>
                <w:color w:val="000000"/>
                <w:szCs w:val="21"/>
              </w:rPr>
              <w:t>中船汉光</w:t>
            </w:r>
          </w:p>
        </w:tc>
        <w:tc>
          <w:tcPr>
            <w:tcW w:w="1276" w:type="dxa"/>
            <w:vAlign w:val="center"/>
          </w:tcPr>
          <w:p w:rsidR="00F4298B" w:rsidRDefault="00BA5C27">
            <w:pPr>
              <w:jc w:val="right"/>
            </w:pPr>
            <w:r>
              <w:rPr>
                <w:color w:val="000000"/>
                <w:szCs w:val="21"/>
              </w:rPr>
              <w:t>1,421</w:t>
            </w:r>
          </w:p>
        </w:tc>
        <w:tc>
          <w:tcPr>
            <w:tcW w:w="2172" w:type="dxa"/>
            <w:vAlign w:val="center"/>
          </w:tcPr>
          <w:p w:rsidR="00F4298B" w:rsidRDefault="00BA5C27">
            <w:pPr>
              <w:jc w:val="right"/>
            </w:pPr>
            <w:r>
              <w:rPr>
                <w:color w:val="000000"/>
                <w:szCs w:val="21"/>
              </w:rPr>
              <w:t>9,861.74</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37</w:t>
            </w:r>
          </w:p>
        </w:tc>
        <w:tc>
          <w:tcPr>
            <w:tcW w:w="1276" w:type="dxa"/>
            <w:vAlign w:val="center"/>
          </w:tcPr>
          <w:p w:rsidR="00F4298B" w:rsidRDefault="00BA5C27">
            <w:pPr>
              <w:jc w:val="center"/>
            </w:pPr>
            <w:r>
              <w:rPr>
                <w:color w:val="000000"/>
                <w:szCs w:val="21"/>
              </w:rPr>
              <w:t>300845</w:t>
            </w:r>
          </w:p>
        </w:tc>
        <w:tc>
          <w:tcPr>
            <w:tcW w:w="1701" w:type="dxa"/>
            <w:vAlign w:val="center"/>
          </w:tcPr>
          <w:p w:rsidR="00F4298B" w:rsidRDefault="00BA5C27">
            <w:pPr>
              <w:jc w:val="center"/>
            </w:pPr>
            <w:r>
              <w:rPr>
                <w:color w:val="000000"/>
                <w:szCs w:val="21"/>
              </w:rPr>
              <w:t>捷安高科</w:t>
            </w:r>
          </w:p>
        </w:tc>
        <w:tc>
          <w:tcPr>
            <w:tcW w:w="1276" w:type="dxa"/>
            <w:vAlign w:val="center"/>
          </w:tcPr>
          <w:p w:rsidR="00F4298B" w:rsidRDefault="00BA5C27">
            <w:pPr>
              <w:jc w:val="right"/>
            </w:pPr>
            <w:r>
              <w:rPr>
                <w:color w:val="000000"/>
                <w:szCs w:val="21"/>
              </w:rPr>
              <w:t>470</w:t>
            </w:r>
          </w:p>
        </w:tc>
        <w:tc>
          <w:tcPr>
            <w:tcW w:w="2172" w:type="dxa"/>
            <w:vAlign w:val="center"/>
          </w:tcPr>
          <w:p w:rsidR="00F4298B" w:rsidRDefault="00BA5C27">
            <w:pPr>
              <w:jc w:val="right"/>
            </w:pPr>
            <w:r>
              <w:rPr>
                <w:color w:val="000000"/>
                <w:szCs w:val="21"/>
              </w:rPr>
              <w:t>8,286.10</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38</w:t>
            </w:r>
          </w:p>
        </w:tc>
        <w:tc>
          <w:tcPr>
            <w:tcW w:w="1276" w:type="dxa"/>
            <w:vAlign w:val="center"/>
          </w:tcPr>
          <w:p w:rsidR="00F4298B" w:rsidRDefault="00BA5C27">
            <w:pPr>
              <w:jc w:val="center"/>
            </w:pPr>
            <w:r>
              <w:rPr>
                <w:color w:val="000000"/>
                <w:szCs w:val="21"/>
              </w:rPr>
              <w:t>300843</w:t>
            </w:r>
          </w:p>
        </w:tc>
        <w:tc>
          <w:tcPr>
            <w:tcW w:w="1701" w:type="dxa"/>
            <w:vAlign w:val="center"/>
          </w:tcPr>
          <w:p w:rsidR="00F4298B" w:rsidRDefault="00BA5C27">
            <w:pPr>
              <w:jc w:val="center"/>
            </w:pPr>
            <w:r>
              <w:rPr>
                <w:color w:val="000000"/>
                <w:szCs w:val="21"/>
              </w:rPr>
              <w:t>胜蓝股份</w:t>
            </w:r>
          </w:p>
        </w:tc>
        <w:tc>
          <w:tcPr>
            <w:tcW w:w="1276" w:type="dxa"/>
            <w:vAlign w:val="center"/>
          </w:tcPr>
          <w:p w:rsidR="00F4298B" w:rsidRDefault="00BA5C27">
            <w:pPr>
              <w:jc w:val="right"/>
            </w:pPr>
            <w:r>
              <w:rPr>
                <w:color w:val="000000"/>
                <w:szCs w:val="21"/>
              </w:rPr>
              <w:t>751</w:t>
            </w:r>
          </w:p>
        </w:tc>
        <w:tc>
          <w:tcPr>
            <w:tcW w:w="2172" w:type="dxa"/>
            <w:vAlign w:val="center"/>
          </w:tcPr>
          <w:p w:rsidR="00F4298B" w:rsidRDefault="00BA5C27">
            <w:pPr>
              <w:jc w:val="right"/>
            </w:pPr>
            <w:r>
              <w:rPr>
                <w:color w:val="000000"/>
                <w:szCs w:val="21"/>
              </w:rPr>
              <w:t>7,517.51</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39</w:t>
            </w:r>
          </w:p>
        </w:tc>
        <w:tc>
          <w:tcPr>
            <w:tcW w:w="1276" w:type="dxa"/>
            <w:vAlign w:val="center"/>
          </w:tcPr>
          <w:p w:rsidR="00F4298B" w:rsidRDefault="00BA5C27">
            <w:pPr>
              <w:jc w:val="center"/>
            </w:pPr>
            <w:r>
              <w:rPr>
                <w:color w:val="000000"/>
                <w:szCs w:val="21"/>
              </w:rPr>
              <w:t>300840</w:t>
            </w:r>
          </w:p>
        </w:tc>
        <w:tc>
          <w:tcPr>
            <w:tcW w:w="1701" w:type="dxa"/>
            <w:vAlign w:val="center"/>
          </w:tcPr>
          <w:p w:rsidR="00F4298B" w:rsidRDefault="00BA5C27">
            <w:pPr>
              <w:jc w:val="center"/>
            </w:pPr>
            <w:r>
              <w:rPr>
                <w:color w:val="000000"/>
                <w:szCs w:val="21"/>
              </w:rPr>
              <w:t>酷特智能</w:t>
            </w:r>
          </w:p>
        </w:tc>
        <w:tc>
          <w:tcPr>
            <w:tcW w:w="1276" w:type="dxa"/>
            <w:vAlign w:val="center"/>
          </w:tcPr>
          <w:p w:rsidR="00F4298B" w:rsidRDefault="00BA5C27">
            <w:pPr>
              <w:jc w:val="right"/>
            </w:pPr>
            <w:r>
              <w:rPr>
                <w:color w:val="000000"/>
                <w:szCs w:val="21"/>
              </w:rPr>
              <w:t>1,185</w:t>
            </w:r>
          </w:p>
        </w:tc>
        <w:tc>
          <w:tcPr>
            <w:tcW w:w="2172" w:type="dxa"/>
            <w:vAlign w:val="center"/>
          </w:tcPr>
          <w:p w:rsidR="00F4298B" w:rsidRDefault="00BA5C27">
            <w:pPr>
              <w:jc w:val="right"/>
            </w:pPr>
            <w:r>
              <w:rPr>
                <w:color w:val="000000"/>
                <w:szCs w:val="21"/>
              </w:rPr>
              <w:t>7,038.90</w:t>
            </w:r>
          </w:p>
        </w:tc>
        <w:tc>
          <w:tcPr>
            <w:tcW w:w="1852" w:type="dxa"/>
            <w:vAlign w:val="center"/>
          </w:tcPr>
          <w:p w:rsidR="00F4298B" w:rsidRDefault="00BA5C27">
            <w:pPr>
              <w:jc w:val="right"/>
            </w:pPr>
            <w:r>
              <w:rPr>
                <w:color w:val="000000"/>
                <w:szCs w:val="21"/>
              </w:rPr>
              <w:t>0.00</w:t>
            </w:r>
          </w:p>
        </w:tc>
      </w:tr>
      <w:tr w:rsidR="00F4298B">
        <w:trPr>
          <w:jc w:val="center"/>
        </w:trPr>
        <w:tc>
          <w:tcPr>
            <w:tcW w:w="817" w:type="dxa"/>
            <w:vAlign w:val="center"/>
          </w:tcPr>
          <w:p w:rsidR="00F4298B" w:rsidRDefault="00BA5C27">
            <w:pPr>
              <w:jc w:val="center"/>
            </w:pPr>
            <w:r>
              <w:rPr>
                <w:color w:val="000000"/>
                <w:szCs w:val="21"/>
              </w:rPr>
              <w:t>40</w:t>
            </w:r>
          </w:p>
        </w:tc>
        <w:tc>
          <w:tcPr>
            <w:tcW w:w="1276" w:type="dxa"/>
            <w:vAlign w:val="center"/>
          </w:tcPr>
          <w:p w:rsidR="00F4298B" w:rsidRDefault="00BA5C27">
            <w:pPr>
              <w:jc w:val="center"/>
            </w:pPr>
            <w:r>
              <w:rPr>
                <w:color w:val="000000"/>
                <w:szCs w:val="21"/>
              </w:rPr>
              <w:t>300846</w:t>
            </w:r>
          </w:p>
        </w:tc>
        <w:tc>
          <w:tcPr>
            <w:tcW w:w="1701" w:type="dxa"/>
            <w:vAlign w:val="center"/>
          </w:tcPr>
          <w:p w:rsidR="00F4298B" w:rsidRDefault="00BA5C27">
            <w:pPr>
              <w:jc w:val="center"/>
            </w:pPr>
            <w:r>
              <w:rPr>
                <w:color w:val="000000"/>
                <w:szCs w:val="21"/>
              </w:rPr>
              <w:t>首都在线</w:t>
            </w:r>
          </w:p>
        </w:tc>
        <w:tc>
          <w:tcPr>
            <w:tcW w:w="1276" w:type="dxa"/>
            <w:vAlign w:val="center"/>
          </w:tcPr>
          <w:p w:rsidR="00F4298B" w:rsidRDefault="00BA5C27">
            <w:pPr>
              <w:jc w:val="right"/>
            </w:pPr>
            <w:r>
              <w:rPr>
                <w:color w:val="000000"/>
                <w:szCs w:val="21"/>
              </w:rPr>
              <w:t>1,131</w:t>
            </w:r>
          </w:p>
        </w:tc>
        <w:tc>
          <w:tcPr>
            <w:tcW w:w="2172" w:type="dxa"/>
            <w:vAlign w:val="center"/>
          </w:tcPr>
          <w:p w:rsidR="00F4298B" w:rsidRDefault="00BA5C27">
            <w:pPr>
              <w:jc w:val="right"/>
            </w:pPr>
            <w:r>
              <w:rPr>
                <w:color w:val="000000"/>
                <w:szCs w:val="21"/>
              </w:rPr>
              <w:t>3,811.47</w:t>
            </w:r>
          </w:p>
        </w:tc>
        <w:tc>
          <w:tcPr>
            <w:tcW w:w="1852" w:type="dxa"/>
            <w:vAlign w:val="center"/>
          </w:tcPr>
          <w:p w:rsidR="00F4298B" w:rsidRDefault="00BA5C27">
            <w:pPr>
              <w:jc w:val="right"/>
            </w:pPr>
            <w:r>
              <w:rPr>
                <w:color w:val="000000"/>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注：本报告期末本基金投资长春高新占基金资产净值比例超过</w:t>
      </w:r>
      <w:r w:rsidRPr="00224952">
        <w:rPr>
          <w:kern w:val="0"/>
          <w:szCs w:val="21"/>
        </w:rPr>
        <w:t>10%,</w:t>
      </w:r>
      <w:r w:rsidRPr="00224952">
        <w:rPr>
          <w:kern w:val="0"/>
          <w:szCs w:val="21"/>
        </w:rPr>
        <w:t>属于被动超标。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7327"/>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4298B">
        <w:tc>
          <w:tcPr>
            <w:tcW w:w="870" w:type="dxa"/>
            <w:vAlign w:val="center"/>
          </w:tcPr>
          <w:p w:rsidR="00F4298B" w:rsidRDefault="00BA5C27">
            <w:pPr>
              <w:jc w:val="center"/>
            </w:pPr>
            <w:r>
              <w:rPr>
                <w:szCs w:val="21"/>
              </w:rPr>
              <w:t>1</w:t>
            </w:r>
          </w:p>
        </w:tc>
        <w:tc>
          <w:tcPr>
            <w:tcW w:w="1650" w:type="dxa"/>
            <w:vAlign w:val="center"/>
          </w:tcPr>
          <w:p w:rsidR="00F4298B" w:rsidRDefault="00BA5C27">
            <w:pPr>
              <w:jc w:val="center"/>
            </w:pPr>
            <w:r>
              <w:rPr>
                <w:szCs w:val="21"/>
              </w:rPr>
              <w:t>600216</w:t>
            </w:r>
          </w:p>
        </w:tc>
        <w:tc>
          <w:tcPr>
            <w:tcW w:w="1980" w:type="dxa"/>
            <w:vAlign w:val="center"/>
          </w:tcPr>
          <w:p w:rsidR="00F4298B" w:rsidRDefault="00BA5C27">
            <w:pPr>
              <w:jc w:val="center"/>
            </w:pPr>
            <w:r>
              <w:rPr>
                <w:szCs w:val="21"/>
              </w:rPr>
              <w:t>浙江医药</w:t>
            </w:r>
          </w:p>
        </w:tc>
        <w:tc>
          <w:tcPr>
            <w:tcW w:w="2880" w:type="dxa"/>
            <w:vAlign w:val="center"/>
          </w:tcPr>
          <w:p w:rsidR="00F4298B" w:rsidRDefault="00BA5C27">
            <w:pPr>
              <w:jc w:val="right"/>
            </w:pPr>
            <w:r>
              <w:rPr>
                <w:szCs w:val="21"/>
              </w:rPr>
              <w:t>15,147,978.40</w:t>
            </w:r>
          </w:p>
        </w:tc>
        <w:tc>
          <w:tcPr>
            <w:tcW w:w="1692" w:type="dxa"/>
            <w:vAlign w:val="center"/>
          </w:tcPr>
          <w:p w:rsidR="00F4298B" w:rsidRDefault="00BA5C27">
            <w:pPr>
              <w:jc w:val="right"/>
            </w:pPr>
            <w:r>
              <w:rPr>
                <w:szCs w:val="21"/>
              </w:rPr>
              <w:t>2.26</w:t>
            </w:r>
          </w:p>
        </w:tc>
      </w:tr>
      <w:tr w:rsidR="00F4298B">
        <w:tc>
          <w:tcPr>
            <w:tcW w:w="870" w:type="dxa"/>
            <w:vAlign w:val="center"/>
          </w:tcPr>
          <w:p w:rsidR="00F4298B" w:rsidRDefault="00BA5C27">
            <w:pPr>
              <w:jc w:val="center"/>
            </w:pPr>
            <w:r>
              <w:rPr>
                <w:szCs w:val="21"/>
              </w:rPr>
              <w:t>2</w:t>
            </w:r>
          </w:p>
        </w:tc>
        <w:tc>
          <w:tcPr>
            <w:tcW w:w="1650" w:type="dxa"/>
            <w:vAlign w:val="center"/>
          </w:tcPr>
          <w:p w:rsidR="00F4298B" w:rsidRDefault="00BA5C27">
            <w:pPr>
              <w:jc w:val="center"/>
            </w:pPr>
            <w:r>
              <w:rPr>
                <w:szCs w:val="21"/>
              </w:rPr>
              <w:t>300482</w:t>
            </w:r>
          </w:p>
        </w:tc>
        <w:tc>
          <w:tcPr>
            <w:tcW w:w="1980" w:type="dxa"/>
            <w:vAlign w:val="center"/>
          </w:tcPr>
          <w:p w:rsidR="00F4298B" w:rsidRDefault="00BA5C27">
            <w:pPr>
              <w:jc w:val="center"/>
            </w:pPr>
            <w:r>
              <w:rPr>
                <w:szCs w:val="21"/>
              </w:rPr>
              <w:t>万孚生物</w:t>
            </w:r>
          </w:p>
        </w:tc>
        <w:tc>
          <w:tcPr>
            <w:tcW w:w="2880" w:type="dxa"/>
            <w:vAlign w:val="center"/>
          </w:tcPr>
          <w:p w:rsidR="00F4298B" w:rsidRDefault="00BA5C27">
            <w:pPr>
              <w:jc w:val="right"/>
            </w:pPr>
            <w:r>
              <w:rPr>
                <w:szCs w:val="21"/>
              </w:rPr>
              <w:t>14,168,382.97</w:t>
            </w:r>
          </w:p>
        </w:tc>
        <w:tc>
          <w:tcPr>
            <w:tcW w:w="1692" w:type="dxa"/>
            <w:vAlign w:val="center"/>
          </w:tcPr>
          <w:p w:rsidR="00F4298B" w:rsidRDefault="00BA5C27">
            <w:pPr>
              <w:jc w:val="right"/>
            </w:pPr>
            <w:r>
              <w:rPr>
                <w:szCs w:val="21"/>
              </w:rPr>
              <w:t>2.11</w:t>
            </w:r>
          </w:p>
        </w:tc>
      </w:tr>
      <w:tr w:rsidR="00F4298B">
        <w:tc>
          <w:tcPr>
            <w:tcW w:w="870" w:type="dxa"/>
            <w:vAlign w:val="center"/>
          </w:tcPr>
          <w:p w:rsidR="00F4298B" w:rsidRDefault="00BA5C27">
            <w:pPr>
              <w:jc w:val="center"/>
            </w:pPr>
            <w:r>
              <w:rPr>
                <w:szCs w:val="21"/>
              </w:rPr>
              <w:t>3</w:t>
            </w:r>
          </w:p>
        </w:tc>
        <w:tc>
          <w:tcPr>
            <w:tcW w:w="1650" w:type="dxa"/>
            <w:vAlign w:val="center"/>
          </w:tcPr>
          <w:p w:rsidR="00F4298B" w:rsidRDefault="00BA5C27">
            <w:pPr>
              <w:jc w:val="center"/>
            </w:pPr>
            <w:r>
              <w:rPr>
                <w:szCs w:val="21"/>
              </w:rPr>
              <w:t>601816</w:t>
            </w:r>
          </w:p>
        </w:tc>
        <w:tc>
          <w:tcPr>
            <w:tcW w:w="1980" w:type="dxa"/>
            <w:vAlign w:val="center"/>
          </w:tcPr>
          <w:p w:rsidR="00F4298B" w:rsidRDefault="00BA5C27">
            <w:pPr>
              <w:jc w:val="center"/>
            </w:pPr>
            <w:r>
              <w:rPr>
                <w:szCs w:val="21"/>
              </w:rPr>
              <w:t>京沪高铁</w:t>
            </w:r>
          </w:p>
        </w:tc>
        <w:tc>
          <w:tcPr>
            <w:tcW w:w="2880" w:type="dxa"/>
            <w:vAlign w:val="center"/>
          </w:tcPr>
          <w:p w:rsidR="00F4298B" w:rsidRDefault="00BA5C27">
            <w:pPr>
              <w:jc w:val="right"/>
            </w:pPr>
            <w:r>
              <w:rPr>
                <w:szCs w:val="21"/>
              </w:rPr>
              <w:t>6,319,848.88</w:t>
            </w:r>
          </w:p>
        </w:tc>
        <w:tc>
          <w:tcPr>
            <w:tcW w:w="1692" w:type="dxa"/>
            <w:vAlign w:val="center"/>
          </w:tcPr>
          <w:p w:rsidR="00F4298B" w:rsidRDefault="00BA5C27">
            <w:pPr>
              <w:jc w:val="right"/>
            </w:pPr>
            <w:r>
              <w:rPr>
                <w:szCs w:val="21"/>
              </w:rPr>
              <w:t>0.94</w:t>
            </w:r>
          </w:p>
        </w:tc>
      </w:tr>
      <w:tr w:rsidR="00F4298B">
        <w:tc>
          <w:tcPr>
            <w:tcW w:w="870" w:type="dxa"/>
            <w:vAlign w:val="center"/>
          </w:tcPr>
          <w:p w:rsidR="00F4298B" w:rsidRDefault="00BA5C27">
            <w:pPr>
              <w:jc w:val="center"/>
            </w:pPr>
            <w:r>
              <w:rPr>
                <w:szCs w:val="21"/>
              </w:rPr>
              <w:t>4</w:t>
            </w:r>
          </w:p>
        </w:tc>
        <w:tc>
          <w:tcPr>
            <w:tcW w:w="1650" w:type="dxa"/>
            <w:vAlign w:val="center"/>
          </w:tcPr>
          <w:p w:rsidR="00F4298B" w:rsidRDefault="00BA5C27">
            <w:pPr>
              <w:jc w:val="center"/>
            </w:pPr>
            <w:r>
              <w:rPr>
                <w:szCs w:val="21"/>
              </w:rPr>
              <w:t>603456</w:t>
            </w:r>
          </w:p>
        </w:tc>
        <w:tc>
          <w:tcPr>
            <w:tcW w:w="1980" w:type="dxa"/>
            <w:vAlign w:val="center"/>
          </w:tcPr>
          <w:p w:rsidR="00F4298B" w:rsidRDefault="00BA5C27">
            <w:pPr>
              <w:jc w:val="center"/>
            </w:pPr>
            <w:r>
              <w:rPr>
                <w:szCs w:val="21"/>
              </w:rPr>
              <w:t>九洲药业</w:t>
            </w:r>
          </w:p>
        </w:tc>
        <w:tc>
          <w:tcPr>
            <w:tcW w:w="2880" w:type="dxa"/>
            <w:vAlign w:val="center"/>
          </w:tcPr>
          <w:p w:rsidR="00F4298B" w:rsidRDefault="00BA5C27">
            <w:pPr>
              <w:jc w:val="right"/>
            </w:pPr>
            <w:r>
              <w:rPr>
                <w:szCs w:val="21"/>
              </w:rPr>
              <w:t>5,590,579.52</w:t>
            </w:r>
          </w:p>
        </w:tc>
        <w:tc>
          <w:tcPr>
            <w:tcW w:w="1692" w:type="dxa"/>
            <w:vAlign w:val="center"/>
          </w:tcPr>
          <w:p w:rsidR="00F4298B" w:rsidRDefault="00BA5C27">
            <w:pPr>
              <w:jc w:val="right"/>
            </w:pPr>
            <w:r>
              <w:rPr>
                <w:szCs w:val="21"/>
              </w:rPr>
              <w:t>0.83</w:t>
            </w:r>
          </w:p>
        </w:tc>
      </w:tr>
      <w:tr w:rsidR="00F4298B">
        <w:tc>
          <w:tcPr>
            <w:tcW w:w="870" w:type="dxa"/>
            <w:vAlign w:val="center"/>
          </w:tcPr>
          <w:p w:rsidR="00F4298B" w:rsidRDefault="00BA5C27">
            <w:pPr>
              <w:jc w:val="center"/>
            </w:pPr>
            <w:r>
              <w:rPr>
                <w:szCs w:val="21"/>
              </w:rPr>
              <w:t>5</w:t>
            </w:r>
          </w:p>
        </w:tc>
        <w:tc>
          <w:tcPr>
            <w:tcW w:w="1650" w:type="dxa"/>
            <w:vAlign w:val="center"/>
          </w:tcPr>
          <w:p w:rsidR="00F4298B" w:rsidRDefault="00BA5C27">
            <w:pPr>
              <w:jc w:val="center"/>
            </w:pPr>
            <w:r>
              <w:rPr>
                <w:szCs w:val="21"/>
              </w:rPr>
              <w:t>300326</w:t>
            </w:r>
          </w:p>
        </w:tc>
        <w:tc>
          <w:tcPr>
            <w:tcW w:w="1980" w:type="dxa"/>
            <w:vAlign w:val="center"/>
          </w:tcPr>
          <w:p w:rsidR="00F4298B" w:rsidRDefault="00BA5C27">
            <w:pPr>
              <w:jc w:val="center"/>
            </w:pPr>
            <w:r>
              <w:rPr>
                <w:szCs w:val="21"/>
              </w:rPr>
              <w:t>凯利泰</w:t>
            </w:r>
          </w:p>
        </w:tc>
        <w:tc>
          <w:tcPr>
            <w:tcW w:w="2880" w:type="dxa"/>
            <w:vAlign w:val="center"/>
          </w:tcPr>
          <w:p w:rsidR="00F4298B" w:rsidRDefault="00BA5C27">
            <w:pPr>
              <w:jc w:val="right"/>
            </w:pPr>
            <w:r>
              <w:rPr>
                <w:szCs w:val="21"/>
              </w:rPr>
              <w:t>5,589,515.93</w:t>
            </w:r>
          </w:p>
        </w:tc>
        <w:tc>
          <w:tcPr>
            <w:tcW w:w="1692" w:type="dxa"/>
            <w:vAlign w:val="center"/>
          </w:tcPr>
          <w:p w:rsidR="00F4298B" w:rsidRDefault="00BA5C27">
            <w:pPr>
              <w:jc w:val="right"/>
            </w:pPr>
            <w:r>
              <w:rPr>
                <w:szCs w:val="21"/>
              </w:rPr>
              <w:t>0.83</w:t>
            </w:r>
          </w:p>
        </w:tc>
      </w:tr>
      <w:tr w:rsidR="00F4298B">
        <w:tc>
          <w:tcPr>
            <w:tcW w:w="870" w:type="dxa"/>
            <w:vAlign w:val="center"/>
          </w:tcPr>
          <w:p w:rsidR="00F4298B" w:rsidRDefault="00BA5C27">
            <w:pPr>
              <w:jc w:val="center"/>
            </w:pPr>
            <w:r>
              <w:rPr>
                <w:szCs w:val="21"/>
              </w:rPr>
              <w:t>6</w:t>
            </w:r>
          </w:p>
        </w:tc>
        <w:tc>
          <w:tcPr>
            <w:tcW w:w="1650" w:type="dxa"/>
            <w:vAlign w:val="center"/>
          </w:tcPr>
          <w:p w:rsidR="00F4298B" w:rsidRDefault="00BA5C27">
            <w:pPr>
              <w:jc w:val="center"/>
            </w:pPr>
            <w:r>
              <w:rPr>
                <w:szCs w:val="21"/>
              </w:rPr>
              <w:t>688029</w:t>
            </w:r>
          </w:p>
        </w:tc>
        <w:tc>
          <w:tcPr>
            <w:tcW w:w="1980" w:type="dxa"/>
            <w:vAlign w:val="center"/>
          </w:tcPr>
          <w:p w:rsidR="00F4298B" w:rsidRDefault="00BA5C27">
            <w:pPr>
              <w:jc w:val="center"/>
            </w:pPr>
            <w:r>
              <w:rPr>
                <w:szCs w:val="21"/>
              </w:rPr>
              <w:t>南微医学</w:t>
            </w:r>
          </w:p>
        </w:tc>
        <w:tc>
          <w:tcPr>
            <w:tcW w:w="2880" w:type="dxa"/>
            <w:vAlign w:val="center"/>
          </w:tcPr>
          <w:p w:rsidR="00F4298B" w:rsidRDefault="00BA5C27">
            <w:pPr>
              <w:jc w:val="right"/>
            </w:pPr>
            <w:r>
              <w:rPr>
                <w:szCs w:val="21"/>
              </w:rPr>
              <w:t>3,268,163.22</w:t>
            </w:r>
          </w:p>
        </w:tc>
        <w:tc>
          <w:tcPr>
            <w:tcW w:w="1692" w:type="dxa"/>
            <w:vAlign w:val="center"/>
          </w:tcPr>
          <w:p w:rsidR="00F4298B" w:rsidRDefault="00BA5C27">
            <w:pPr>
              <w:jc w:val="right"/>
            </w:pPr>
            <w:r>
              <w:rPr>
                <w:szCs w:val="21"/>
              </w:rPr>
              <w:t>0.49</w:t>
            </w:r>
          </w:p>
        </w:tc>
      </w:tr>
      <w:tr w:rsidR="00F4298B">
        <w:tc>
          <w:tcPr>
            <w:tcW w:w="870" w:type="dxa"/>
            <w:vAlign w:val="center"/>
          </w:tcPr>
          <w:p w:rsidR="00F4298B" w:rsidRDefault="00BA5C27">
            <w:pPr>
              <w:jc w:val="center"/>
            </w:pPr>
            <w:r>
              <w:rPr>
                <w:szCs w:val="21"/>
              </w:rPr>
              <w:t>7</w:t>
            </w:r>
          </w:p>
        </w:tc>
        <w:tc>
          <w:tcPr>
            <w:tcW w:w="1650" w:type="dxa"/>
            <w:vAlign w:val="center"/>
          </w:tcPr>
          <w:p w:rsidR="00F4298B" w:rsidRDefault="00BA5C27">
            <w:pPr>
              <w:jc w:val="center"/>
            </w:pPr>
            <w:r>
              <w:rPr>
                <w:szCs w:val="21"/>
              </w:rPr>
              <w:t>688169</w:t>
            </w:r>
          </w:p>
        </w:tc>
        <w:tc>
          <w:tcPr>
            <w:tcW w:w="1980" w:type="dxa"/>
            <w:vAlign w:val="center"/>
          </w:tcPr>
          <w:p w:rsidR="00F4298B" w:rsidRDefault="00BA5C27">
            <w:pPr>
              <w:jc w:val="center"/>
            </w:pPr>
            <w:r>
              <w:rPr>
                <w:szCs w:val="21"/>
              </w:rPr>
              <w:t>石头科技</w:t>
            </w:r>
          </w:p>
        </w:tc>
        <w:tc>
          <w:tcPr>
            <w:tcW w:w="2880" w:type="dxa"/>
            <w:vAlign w:val="center"/>
          </w:tcPr>
          <w:p w:rsidR="00F4298B" w:rsidRDefault="00BA5C27">
            <w:pPr>
              <w:jc w:val="right"/>
            </w:pPr>
            <w:r>
              <w:rPr>
                <w:szCs w:val="21"/>
              </w:rPr>
              <w:t>972,778.56</w:t>
            </w:r>
          </w:p>
        </w:tc>
        <w:tc>
          <w:tcPr>
            <w:tcW w:w="1692" w:type="dxa"/>
            <w:vAlign w:val="center"/>
          </w:tcPr>
          <w:p w:rsidR="00F4298B" w:rsidRDefault="00BA5C27">
            <w:pPr>
              <w:jc w:val="right"/>
            </w:pPr>
            <w:r>
              <w:rPr>
                <w:szCs w:val="21"/>
              </w:rPr>
              <w:t>0.14</w:t>
            </w:r>
          </w:p>
        </w:tc>
      </w:tr>
      <w:tr w:rsidR="00F4298B">
        <w:tc>
          <w:tcPr>
            <w:tcW w:w="870" w:type="dxa"/>
            <w:vAlign w:val="center"/>
          </w:tcPr>
          <w:p w:rsidR="00F4298B" w:rsidRDefault="00BA5C27">
            <w:pPr>
              <w:jc w:val="center"/>
            </w:pPr>
            <w:r>
              <w:rPr>
                <w:szCs w:val="21"/>
              </w:rPr>
              <w:t>8</w:t>
            </w:r>
          </w:p>
        </w:tc>
        <w:tc>
          <w:tcPr>
            <w:tcW w:w="1650" w:type="dxa"/>
            <w:vAlign w:val="center"/>
          </w:tcPr>
          <w:p w:rsidR="00F4298B" w:rsidRDefault="00BA5C27">
            <w:pPr>
              <w:jc w:val="center"/>
            </w:pPr>
            <w:r>
              <w:rPr>
                <w:szCs w:val="21"/>
              </w:rPr>
              <w:t>688126</w:t>
            </w:r>
          </w:p>
        </w:tc>
        <w:tc>
          <w:tcPr>
            <w:tcW w:w="1980" w:type="dxa"/>
            <w:vAlign w:val="center"/>
          </w:tcPr>
          <w:p w:rsidR="00F4298B" w:rsidRDefault="00BA5C27">
            <w:pPr>
              <w:jc w:val="center"/>
            </w:pPr>
            <w:r>
              <w:rPr>
                <w:szCs w:val="21"/>
              </w:rPr>
              <w:t>沪硅产业</w:t>
            </w:r>
          </w:p>
        </w:tc>
        <w:tc>
          <w:tcPr>
            <w:tcW w:w="2880" w:type="dxa"/>
            <w:vAlign w:val="center"/>
          </w:tcPr>
          <w:p w:rsidR="00F4298B" w:rsidRDefault="00BA5C27">
            <w:pPr>
              <w:jc w:val="right"/>
            </w:pPr>
            <w:r>
              <w:rPr>
                <w:szCs w:val="21"/>
              </w:rPr>
              <w:t>857,853.92</w:t>
            </w:r>
          </w:p>
        </w:tc>
        <w:tc>
          <w:tcPr>
            <w:tcW w:w="1692" w:type="dxa"/>
            <w:vAlign w:val="center"/>
          </w:tcPr>
          <w:p w:rsidR="00F4298B" w:rsidRDefault="00BA5C27">
            <w:pPr>
              <w:jc w:val="right"/>
            </w:pPr>
            <w:r>
              <w:rPr>
                <w:szCs w:val="21"/>
              </w:rPr>
              <w:t>0.13</w:t>
            </w:r>
          </w:p>
        </w:tc>
      </w:tr>
      <w:tr w:rsidR="00F4298B">
        <w:tc>
          <w:tcPr>
            <w:tcW w:w="870" w:type="dxa"/>
            <w:vAlign w:val="center"/>
          </w:tcPr>
          <w:p w:rsidR="00F4298B" w:rsidRDefault="00BA5C27">
            <w:pPr>
              <w:jc w:val="center"/>
            </w:pPr>
            <w:r>
              <w:rPr>
                <w:szCs w:val="21"/>
              </w:rPr>
              <w:t>9</w:t>
            </w:r>
          </w:p>
        </w:tc>
        <w:tc>
          <w:tcPr>
            <w:tcW w:w="1650" w:type="dxa"/>
            <w:vAlign w:val="center"/>
          </w:tcPr>
          <w:p w:rsidR="00F4298B" w:rsidRDefault="00BA5C27">
            <w:pPr>
              <w:jc w:val="center"/>
            </w:pPr>
            <w:r>
              <w:rPr>
                <w:szCs w:val="21"/>
              </w:rPr>
              <w:t>688396</w:t>
            </w:r>
          </w:p>
        </w:tc>
        <w:tc>
          <w:tcPr>
            <w:tcW w:w="1980" w:type="dxa"/>
            <w:vAlign w:val="center"/>
          </w:tcPr>
          <w:p w:rsidR="00F4298B" w:rsidRDefault="00BA5C27">
            <w:pPr>
              <w:jc w:val="center"/>
            </w:pPr>
            <w:r>
              <w:rPr>
                <w:szCs w:val="21"/>
              </w:rPr>
              <w:t>华润微</w:t>
            </w:r>
          </w:p>
        </w:tc>
        <w:tc>
          <w:tcPr>
            <w:tcW w:w="2880" w:type="dxa"/>
            <w:vAlign w:val="center"/>
          </w:tcPr>
          <w:p w:rsidR="00F4298B" w:rsidRDefault="00BA5C27">
            <w:pPr>
              <w:jc w:val="right"/>
            </w:pPr>
            <w:r>
              <w:rPr>
                <w:szCs w:val="21"/>
              </w:rPr>
              <w:t>550,438.40</w:t>
            </w:r>
          </w:p>
        </w:tc>
        <w:tc>
          <w:tcPr>
            <w:tcW w:w="1692" w:type="dxa"/>
            <w:vAlign w:val="center"/>
          </w:tcPr>
          <w:p w:rsidR="00F4298B" w:rsidRDefault="00BA5C27">
            <w:pPr>
              <w:jc w:val="right"/>
            </w:pPr>
            <w:r>
              <w:rPr>
                <w:szCs w:val="21"/>
              </w:rPr>
              <w:t>0.08</w:t>
            </w:r>
          </w:p>
        </w:tc>
      </w:tr>
      <w:tr w:rsidR="00F4298B">
        <w:tc>
          <w:tcPr>
            <w:tcW w:w="870" w:type="dxa"/>
            <w:vAlign w:val="center"/>
          </w:tcPr>
          <w:p w:rsidR="00F4298B" w:rsidRDefault="00BA5C27">
            <w:pPr>
              <w:jc w:val="center"/>
            </w:pPr>
            <w:r>
              <w:rPr>
                <w:szCs w:val="21"/>
              </w:rPr>
              <w:t>10</w:t>
            </w:r>
          </w:p>
        </w:tc>
        <w:tc>
          <w:tcPr>
            <w:tcW w:w="1650" w:type="dxa"/>
            <w:vAlign w:val="center"/>
          </w:tcPr>
          <w:p w:rsidR="00F4298B" w:rsidRDefault="00BA5C27">
            <w:pPr>
              <w:jc w:val="center"/>
            </w:pPr>
            <w:r>
              <w:rPr>
                <w:szCs w:val="21"/>
              </w:rPr>
              <w:t>688599</w:t>
            </w:r>
          </w:p>
        </w:tc>
        <w:tc>
          <w:tcPr>
            <w:tcW w:w="1980" w:type="dxa"/>
            <w:vAlign w:val="center"/>
          </w:tcPr>
          <w:p w:rsidR="00F4298B" w:rsidRDefault="00BA5C27">
            <w:pPr>
              <w:jc w:val="center"/>
            </w:pPr>
            <w:r>
              <w:rPr>
                <w:szCs w:val="21"/>
              </w:rPr>
              <w:t>天合光能</w:t>
            </w:r>
          </w:p>
        </w:tc>
        <w:tc>
          <w:tcPr>
            <w:tcW w:w="2880" w:type="dxa"/>
            <w:vAlign w:val="center"/>
          </w:tcPr>
          <w:p w:rsidR="00F4298B" w:rsidRDefault="00BA5C27">
            <w:pPr>
              <w:jc w:val="right"/>
            </w:pPr>
            <w:r>
              <w:rPr>
                <w:szCs w:val="21"/>
              </w:rPr>
              <w:t>547,242.24</w:t>
            </w:r>
          </w:p>
        </w:tc>
        <w:tc>
          <w:tcPr>
            <w:tcW w:w="1692" w:type="dxa"/>
            <w:vAlign w:val="center"/>
          </w:tcPr>
          <w:p w:rsidR="00F4298B" w:rsidRDefault="00BA5C27">
            <w:pPr>
              <w:jc w:val="right"/>
            </w:pPr>
            <w:r>
              <w:rPr>
                <w:szCs w:val="21"/>
              </w:rPr>
              <w:t>0.08</w:t>
            </w:r>
          </w:p>
        </w:tc>
      </w:tr>
      <w:tr w:rsidR="00F4298B">
        <w:tc>
          <w:tcPr>
            <w:tcW w:w="870" w:type="dxa"/>
            <w:vAlign w:val="center"/>
          </w:tcPr>
          <w:p w:rsidR="00F4298B" w:rsidRDefault="00BA5C27">
            <w:pPr>
              <w:jc w:val="center"/>
            </w:pPr>
            <w:r>
              <w:rPr>
                <w:szCs w:val="21"/>
              </w:rPr>
              <w:t>11</w:t>
            </w:r>
          </w:p>
        </w:tc>
        <w:tc>
          <w:tcPr>
            <w:tcW w:w="1650" w:type="dxa"/>
            <w:vAlign w:val="center"/>
          </w:tcPr>
          <w:p w:rsidR="00F4298B" w:rsidRDefault="00BA5C27">
            <w:pPr>
              <w:jc w:val="center"/>
            </w:pPr>
            <w:r>
              <w:rPr>
                <w:szCs w:val="21"/>
              </w:rPr>
              <w:t>688318</w:t>
            </w:r>
          </w:p>
        </w:tc>
        <w:tc>
          <w:tcPr>
            <w:tcW w:w="1980" w:type="dxa"/>
            <w:vAlign w:val="center"/>
          </w:tcPr>
          <w:p w:rsidR="00F4298B" w:rsidRDefault="00BA5C27">
            <w:pPr>
              <w:jc w:val="center"/>
            </w:pPr>
            <w:r>
              <w:rPr>
                <w:szCs w:val="21"/>
              </w:rPr>
              <w:t>财富趋势</w:t>
            </w:r>
          </w:p>
        </w:tc>
        <w:tc>
          <w:tcPr>
            <w:tcW w:w="2880" w:type="dxa"/>
            <w:vAlign w:val="center"/>
          </w:tcPr>
          <w:p w:rsidR="00F4298B" w:rsidRDefault="00BA5C27">
            <w:pPr>
              <w:jc w:val="right"/>
            </w:pPr>
            <w:r>
              <w:rPr>
                <w:szCs w:val="21"/>
              </w:rPr>
              <w:t>467,877.96</w:t>
            </w:r>
          </w:p>
        </w:tc>
        <w:tc>
          <w:tcPr>
            <w:tcW w:w="1692" w:type="dxa"/>
            <w:vAlign w:val="center"/>
          </w:tcPr>
          <w:p w:rsidR="00F4298B" w:rsidRDefault="00BA5C27">
            <w:pPr>
              <w:jc w:val="right"/>
            </w:pPr>
            <w:r>
              <w:rPr>
                <w:szCs w:val="21"/>
              </w:rPr>
              <w:t>0.07</w:t>
            </w:r>
          </w:p>
        </w:tc>
      </w:tr>
      <w:tr w:rsidR="00F4298B">
        <w:tc>
          <w:tcPr>
            <w:tcW w:w="870" w:type="dxa"/>
            <w:vAlign w:val="center"/>
          </w:tcPr>
          <w:p w:rsidR="00F4298B" w:rsidRDefault="00BA5C27">
            <w:pPr>
              <w:jc w:val="center"/>
            </w:pPr>
            <w:r>
              <w:rPr>
                <w:szCs w:val="21"/>
              </w:rPr>
              <w:t>12</w:t>
            </w:r>
          </w:p>
        </w:tc>
        <w:tc>
          <w:tcPr>
            <w:tcW w:w="1650" w:type="dxa"/>
            <w:vAlign w:val="center"/>
          </w:tcPr>
          <w:p w:rsidR="00F4298B" w:rsidRDefault="00BA5C27">
            <w:pPr>
              <w:jc w:val="center"/>
            </w:pPr>
            <w:r>
              <w:rPr>
                <w:szCs w:val="21"/>
              </w:rPr>
              <w:t>688106</w:t>
            </w:r>
          </w:p>
        </w:tc>
        <w:tc>
          <w:tcPr>
            <w:tcW w:w="1980" w:type="dxa"/>
            <w:vAlign w:val="center"/>
          </w:tcPr>
          <w:p w:rsidR="00F4298B" w:rsidRDefault="00BA5C27">
            <w:pPr>
              <w:jc w:val="center"/>
            </w:pPr>
            <w:r>
              <w:rPr>
                <w:szCs w:val="21"/>
              </w:rPr>
              <w:t>金宏气体</w:t>
            </w:r>
          </w:p>
        </w:tc>
        <w:tc>
          <w:tcPr>
            <w:tcW w:w="2880" w:type="dxa"/>
            <w:vAlign w:val="center"/>
          </w:tcPr>
          <w:p w:rsidR="00F4298B" w:rsidRDefault="00BA5C27">
            <w:pPr>
              <w:jc w:val="right"/>
            </w:pPr>
            <w:r>
              <w:rPr>
                <w:szCs w:val="21"/>
              </w:rPr>
              <w:t>403,641.00</w:t>
            </w:r>
          </w:p>
        </w:tc>
        <w:tc>
          <w:tcPr>
            <w:tcW w:w="1692" w:type="dxa"/>
            <w:vAlign w:val="center"/>
          </w:tcPr>
          <w:p w:rsidR="00F4298B" w:rsidRDefault="00BA5C27">
            <w:pPr>
              <w:jc w:val="right"/>
            </w:pPr>
            <w:r>
              <w:rPr>
                <w:szCs w:val="21"/>
              </w:rPr>
              <w:t>0.06</w:t>
            </w:r>
          </w:p>
        </w:tc>
      </w:tr>
      <w:tr w:rsidR="00F4298B">
        <w:tc>
          <w:tcPr>
            <w:tcW w:w="870" w:type="dxa"/>
            <w:vAlign w:val="center"/>
          </w:tcPr>
          <w:p w:rsidR="00F4298B" w:rsidRDefault="00BA5C27">
            <w:pPr>
              <w:jc w:val="center"/>
            </w:pPr>
            <w:r>
              <w:rPr>
                <w:szCs w:val="21"/>
              </w:rPr>
              <w:t>13</w:t>
            </w:r>
          </w:p>
        </w:tc>
        <w:tc>
          <w:tcPr>
            <w:tcW w:w="1650" w:type="dxa"/>
            <w:vAlign w:val="center"/>
          </w:tcPr>
          <w:p w:rsidR="00F4298B" w:rsidRDefault="00BA5C27">
            <w:pPr>
              <w:jc w:val="center"/>
            </w:pPr>
            <w:r>
              <w:rPr>
                <w:szCs w:val="21"/>
              </w:rPr>
              <w:t>688598</w:t>
            </w:r>
          </w:p>
        </w:tc>
        <w:tc>
          <w:tcPr>
            <w:tcW w:w="1980" w:type="dxa"/>
            <w:vAlign w:val="center"/>
          </w:tcPr>
          <w:p w:rsidR="00F4298B" w:rsidRDefault="00BA5C27">
            <w:pPr>
              <w:jc w:val="center"/>
            </w:pPr>
            <w:r>
              <w:rPr>
                <w:szCs w:val="21"/>
              </w:rPr>
              <w:t>金博股份</w:t>
            </w:r>
          </w:p>
        </w:tc>
        <w:tc>
          <w:tcPr>
            <w:tcW w:w="2880" w:type="dxa"/>
            <w:vAlign w:val="center"/>
          </w:tcPr>
          <w:p w:rsidR="00F4298B" w:rsidRDefault="00BA5C27">
            <w:pPr>
              <w:jc w:val="right"/>
            </w:pPr>
            <w:r>
              <w:rPr>
                <w:szCs w:val="21"/>
              </w:rPr>
              <w:t>360,844.00</w:t>
            </w:r>
          </w:p>
        </w:tc>
        <w:tc>
          <w:tcPr>
            <w:tcW w:w="1692" w:type="dxa"/>
            <w:vAlign w:val="center"/>
          </w:tcPr>
          <w:p w:rsidR="00F4298B" w:rsidRDefault="00BA5C27">
            <w:pPr>
              <w:jc w:val="right"/>
            </w:pPr>
            <w:r>
              <w:rPr>
                <w:szCs w:val="21"/>
              </w:rPr>
              <w:t>0.05</w:t>
            </w:r>
          </w:p>
        </w:tc>
      </w:tr>
      <w:tr w:rsidR="00F4298B">
        <w:tc>
          <w:tcPr>
            <w:tcW w:w="870" w:type="dxa"/>
            <w:vAlign w:val="center"/>
          </w:tcPr>
          <w:p w:rsidR="00F4298B" w:rsidRDefault="00BA5C27">
            <w:pPr>
              <w:jc w:val="center"/>
            </w:pPr>
            <w:r>
              <w:rPr>
                <w:szCs w:val="21"/>
              </w:rPr>
              <w:t>14</w:t>
            </w:r>
          </w:p>
        </w:tc>
        <w:tc>
          <w:tcPr>
            <w:tcW w:w="1650" w:type="dxa"/>
            <w:vAlign w:val="center"/>
          </w:tcPr>
          <w:p w:rsidR="00F4298B" w:rsidRDefault="00BA5C27">
            <w:pPr>
              <w:jc w:val="center"/>
            </w:pPr>
            <w:r>
              <w:rPr>
                <w:szCs w:val="21"/>
              </w:rPr>
              <w:t>688208</w:t>
            </w:r>
          </w:p>
        </w:tc>
        <w:tc>
          <w:tcPr>
            <w:tcW w:w="1980" w:type="dxa"/>
            <w:vAlign w:val="center"/>
          </w:tcPr>
          <w:p w:rsidR="00F4298B" w:rsidRDefault="00BA5C27">
            <w:pPr>
              <w:jc w:val="center"/>
            </w:pPr>
            <w:r>
              <w:rPr>
                <w:szCs w:val="21"/>
              </w:rPr>
              <w:t>道通科技</w:t>
            </w:r>
          </w:p>
        </w:tc>
        <w:tc>
          <w:tcPr>
            <w:tcW w:w="2880" w:type="dxa"/>
            <w:vAlign w:val="center"/>
          </w:tcPr>
          <w:p w:rsidR="00F4298B" w:rsidRDefault="00BA5C27">
            <w:pPr>
              <w:jc w:val="right"/>
            </w:pPr>
            <w:r>
              <w:rPr>
                <w:szCs w:val="21"/>
              </w:rPr>
              <w:t>345,059.40</w:t>
            </w:r>
          </w:p>
        </w:tc>
        <w:tc>
          <w:tcPr>
            <w:tcW w:w="1692" w:type="dxa"/>
            <w:vAlign w:val="center"/>
          </w:tcPr>
          <w:p w:rsidR="00F4298B" w:rsidRDefault="00BA5C27">
            <w:pPr>
              <w:jc w:val="right"/>
            </w:pPr>
            <w:r>
              <w:rPr>
                <w:szCs w:val="21"/>
              </w:rPr>
              <w:t>0.05</w:t>
            </w:r>
          </w:p>
        </w:tc>
      </w:tr>
      <w:tr w:rsidR="00F4298B">
        <w:tc>
          <w:tcPr>
            <w:tcW w:w="870" w:type="dxa"/>
            <w:vAlign w:val="center"/>
          </w:tcPr>
          <w:p w:rsidR="00F4298B" w:rsidRDefault="00BA5C27">
            <w:pPr>
              <w:jc w:val="center"/>
            </w:pPr>
            <w:r>
              <w:rPr>
                <w:szCs w:val="21"/>
              </w:rPr>
              <w:t>15</w:t>
            </w:r>
          </w:p>
        </w:tc>
        <w:tc>
          <w:tcPr>
            <w:tcW w:w="1650" w:type="dxa"/>
            <w:vAlign w:val="center"/>
          </w:tcPr>
          <w:p w:rsidR="00F4298B" w:rsidRDefault="00BA5C27">
            <w:pPr>
              <w:jc w:val="center"/>
            </w:pPr>
            <w:r>
              <w:rPr>
                <w:szCs w:val="21"/>
              </w:rPr>
              <w:t>688520</w:t>
            </w:r>
          </w:p>
        </w:tc>
        <w:tc>
          <w:tcPr>
            <w:tcW w:w="1980" w:type="dxa"/>
            <w:vAlign w:val="center"/>
          </w:tcPr>
          <w:p w:rsidR="00F4298B" w:rsidRDefault="00BA5C27">
            <w:pPr>
              <w:jc w:val="center"/>
            </w:pPr>
            <w:r>
              <w:rPr>
                <w:szCs w:val="21"/>
              </w:rPr>
              <w:t>神州细胞</w:t>
            </w:r>
          </w:p>
        </w:tc>
        <w:tc>
          <w:tcPr>
            <w:tcW w:w="2880" w:type="dxa"/>
            <w:vAlign w:val="center"/>
          </w:tcPr>
          <w:p w:rsidR="00F4298B" w:rsidRDefault="00BA5C27">
            <w:pPr>
              <w:jc w:val="right"/>
            </w:pPr>
            <w:r>
              <w:rPr>
                <w:szCs w:val="21"/>
              </w:rPr>
              <w:t>316,679.64</w:t>
            </w:r>
          </w:p>
        </w:tc>
        <w:tc>
          <w:tcPr>
            <w:tcW w:w="1692" w:type="dxa"/>
            <w:vAlign w:val="center"/>
          </w:tcPr>
          <w:p w:rsidR="00F4298B" w:rsidRDefault="00BA5C27">
            <w:pPr>
              <w:jc w:val="right"/>
            </w:pPr>
            <w:r>
              <w:rPr>
                <w:szCs w:val="21"/>
              </w:rPr>
              <w:t>0.05</w:t>
            </w:r>
          </w:p>
        </w:tc>
      </w:tr>
      <w:tr w:rsidR="00F4298B">
        <w:tc>
          <w:tcPr>
            <w:tcW w:w="870" w:type="dxa"/>
            <w:vAlign w:val="center"/>
          </w:tcPr>
          <w:p w:rsidR="00F4298B" w:rsidRDefault="00BA5C27">
            <w:pPr>
              <w:jc w:val="center"/>
            </w:pPr>
            <w:r>
              <w:rPr>
                <w:szCs w:val="21"/>
              </w:rPr>
              <w:t>16</w:t>
            </w:r>
          </w:p>
        </w:tc>
        <w:tc>
          <w:tcPr>
            <w:tcW w:w="1650" w:type="dxa"/>
            <w:vAlign w:val="center"/>
          </w:tcPr>
          <w:p w:rsidR="00F4298B" w:rsidRDefault="00BA5C27">
            <w:pPr>
              <w:jc w:val="center"/>
            </w:pPr>
            <w:r>
              <w:rPr>
                <w:szCs w:val="21"/>
              </w:rPr>
              <w:t>688189</w:t>
            </w:r>
          </w:p>
        </w:tc>
        <w:tc>
          <w:tcPr>
            <w:tcW w:w="1980" w:type="dxa"/>
            <w:vAlign w:val="center"/>
          </w:tcPr>
          <w:p w:rsidR="00F4298B" w:rsidRDefault="00BA5C27">
            <w:pPr>
              <w:jc w:val="center"/>
            </w:pPr>
            <w:r>
              <w:rPr>
                <w:szCs w:val="21"/>
              </w:rPr>
              <w:t>南新制药</w:t>
            </w:r>
          </w:p>
        </w:tc>
        <w:tc>
          <w:tcPr>
            <w:tcW w:w="2880" w:type="dxa"/>
            <w:vAlign w:val="center"/>
          </w:tcPr>
          <w:p w:rsidR="00F4298B" w:rsidRDefault="00BA5C27">
            <w:pPr>
              <w:jc w:val="right"/>
            </w:pPr>
            <w:r>
              <w:rPr>
                <w:szCs w:val="21"/>
              </w:rPr>
              <w:t>238,745.02</w:t>
            </w:r>
          </w:p>
        </w:tc>
        <w:tc>
          <w:tcPr>
            <w:tcW w:w="1692" w:type="dxa"/>
            <w:vAlign w:val="center"/>
          </w:tcPr>
          <w:p w:rsidR="00F4298B" w:rsidRDefault="00BA5C27">
            <w:pPr>
              <w:jc w:val="right"/>
            </w:pPr>
            <w:r>
              <w:rPr>
                <w:szCs w:val="21"/>
              </w:rPr>
              <w:t>0.04</w:t>
            </w:r>
          </w:p>
        </w:tc>
      </w:tr>
      <w:tr w:rsidR="00F4298B">
        <w:tc>
          <w:tcPr>
            <w:tcW w:w="870" w:type="dxa"/>
            <w:vAlign w:val="center"/>
          </w:tcPr>
          <w:p w:rsidR="00F4298B" w:rsidRDefault="00BA5C27">
            <w:pPr>
              <w:jc w:val="center"/>
            </w:pPr>
            <w:r>
              <w:rPr>
                <w:szCs w:val="21"/>
              </w:rPr>
              <w:t>17</w:t>
            </w:r>
          </w:p>
        </w:tc>
        <w:tc>
          <w:tcPr>
            <w:tcW w:w="1650" w:type="dxa"/>
            <w:vAlign w:val="center"/>
          </w:tcPr>
          <w:p w:rsidR="00F4298B" w:rsidRDefault="00BA5C27">
            <w:pPr>
              <w:jc w:val="center"/>
            </w:pPr>
            <w:r>
              <w:rPr>
                <w:szCs w:val="21"/>
              </w:rPr>
              <w:t>688566</w:t>
            </w:r>
          </w:p>
        </w:tc>
        <w:tc>
          <w:tcPr>
            <w:tcW w:w="1980" w:type="dxa"/>
            <w:vAlign w:val="center"/>
          </w:tcPr>
          <w:p w:rsidR="00F4298B" w:rsidRDefault="00BA5C27">
            <w:pPr>
              <w:jc w:val="center"/>
            </w:pPr>
            <w:r>
              <w:rPr>
                <w:szCs w:val="21"/>
              </w:rPr>
              <w:t>吉贝尔</w:t>
            </w:r>
          </w:p>
        </w:tc>
        <w:tc>
          <w:tcPr>
            <w:tcW w:w="2880" w:type="dxa"/>
            <w:vAlign w:val="center"/>
          </w:tcPr>
          <w:p w:rsidR="00F4298B" w:rsidRDefault="00BA5C27">
            <w:pPr>
              <w:jc w:val="right"/>
            </w:pPr>
            <w:r>
              <w:rPr>
                <w:szCs w:val="21"/>
              </w:rPr>
              <w:t>234,104.58</w:t>
            </w:r>
          </w:p>
        </w:tc>
        <w:tc>
          <w:tcPr>
            <w:tcW w:w="1692" w:type="dxa"/>
            <w:vAlign w:val="center"/>
          </w:tcPr>
          <w:p w:rsidR="00F4298B" w:rsidRDefault="00BA5C27">
            <w:pPr>
              <w:jc w:val="right"/>
            </w:pPr>
            <w:r>
              <w:rPr>
                <w:szCs w:val="21"/>
              </w:rPr>
              <w:t>0.03</w:t>
            </w:r>
          </w:p>
        </w:tc>
      </w:tr>
      <w:tr w:rsidR="00F4298B">
        <w:tc>
          <w:tcPr>
            <w:tcW w:w="870" w:type="dxa"/>
            <w:vAlign w:val="center"/>
          </w:tcPr>
          <w:p w:rsidR="00F4298B" w:rsidRDefault="00BA5C27">
            <w:pPr>
              <w:jc w:val="center"/>
            </w:pPr>
            <w:r>
              <w:rPr>
                <w:szCs w:val="21"/>
              </w:rPr>
              <w:t>18</w:t>
            </w:r>
          </w:p>
        </w:tc>
        <w:tc>
          <w:tcPr>
            <w:tcW w:w="1650" w:type="dxa"/>
            <w:vAlign w:val="center"/>
          </w:tcPr>
          <w:p w:rsidR="00F4298B" w:rsidRDefault="00BA5C27">
            <w:pPr>
              <w:jc w:val="center"/>
            </w:pPr>
            <w:r>
              <w:rPr>
                <w:szCs w:val="21"/>
              </w:rPr>
              <w:t>688051</w:t>
            </w:r>
          </w:p>
        </w:tc>
        <w:tc>
          <w:tcPr>
            <w:tcW w:w="1980" w:type="dxa"/>
            <w:vAlign w:val="center"/>
          </w:tcPr>
          <w:p w:rsidR="00F4298B" w:rsidRDefault="00BA5C27">
            <w:pPr>
              <w:jc w:val="center"/>
            </w:pPr>
            <w:r>
              <w:rPr>
                <w:szCs w:val="21"/>
              </w:rPr>
              <w:t>佳华科技</w:t>
            </w:r>
          </w:p>
        </w:tc>
        <w:tc>
          <w:tcPr>
            <w:tcW w:w="2880" w:type="dxa"/>
            <w:vAlign w:val="center"/>
          </w:tcPr>
          <w:p w:rsidR="00F4298B" w:rsidRDefault="00BA5C27">
            <w:pPr>
              <w:jc w:val="right"/>
            </w:pPr>
            <w:r>
              <w:rPr>
                <w:szCs w:val="21"/>
              </w:rPr>
              <w:t>205,932.93</w:t>
            </w:r>
          </w:p>
        </w:tc>
        <w:tc>
          <w:tcPr>
            <w:tcW w:w="1692" w:type="dxa"/>
            <w:vAlign w:val="center"/>
          </w:tcPr>
          <w:p w:rsidR="00F4298B" w:rsidRDefault="00BA5C27">
            <w:pPr>
              <w:jc w:val="right"/>
            </w:pPr>
            <w:r>
              <w:rPr>
                <w:szCs w:val="21"/>
              </w:rPr>
              <w:t>0.03</w:t>
            </w:r>
          </w:p>
        </w:tc>
      </w:tr>
      <w:tr w:rsidR="00F4298B">
        <w:tc>
          <w:tcPr>
            <w:tcW w:w="870" w:type="dxa"/>
            <w:vAlign w:val="center"/>
          </w:tcPr>
          <w:p w:rsidR="00F4298B" w:rsidRDefault="00BA5C27">
            <w:pPr>
              <w:jc w:val="center"/>
            </w:pPr>
            <w:r>
              <w:rPr>
                <w:szCs w:val="21"/>
              </w:rPr>
              <w:t>19</w:t>
            </w:r>
          </w:p>
        </w:tc>
        <w:tc>
          <w:tcPr>
            <w:tcW w:w="1650" w:type="dxa"/>
            <w:vAlign w:val="center"/>
          </w:tcPr>
          <w:p w:rsidR="00F4298B" w:rsidRDefault="00BA5C27">
            <w:pPr>
              <w:jc w:val="center"/>
            </w:pPr>
            <w:r>
              <w:rPr>
                <w:szCs w:val="21"/>
              </w:rPr>
              <w:t>688505</w:t>
            </w:r>
          </w:p>
        </w:tc>
        <w:tc>
          <w:tcPr>
            <w:tcW w:w="1980" w:type="dxa"/>
            <w:vAlign w:val="center"/>
          </w:tcPr>
          <w:p w:rsidR="00F4298B" w:rsidRDefault="00BA5C27">
            <w:pPr>
              <w:jc w:val="center"/>
            </w:pPr>
            <w:r>
              <w:rPr>
                <w:szCs w:val="21"/>
              </w:rPr>
              <w:t>复旦张江</w:t>
            </w:r>
          </w:p>
        </w:tc>
        <w:tc>
          <w:tcPr>
            <w:tcW w:w="2880" w:type="dxa"/>
            <w:vAlign w:val="center"/>
          </w:tcPr>
          <w:p w:rsidR="00F4298B" w:rsidRDefault="00BA5C27">
            <w:pPr>
              <w:jc w:val="right"/>
            </w:pPr>
            <w:r>
              <w:rPr>
                <w:szCs w:val="21"/>
              </w:rPr>
              <w:t>203,057.60</w:t>
            </w:r>
          </w:p>
        </w:tc>
        <w:tc>
          <w:tcPr>
            <w:tcW w:w="1692" w:type="dxa"/>
            <w:vAlign w:val="center"/>
          </w:tcPr>
          <w:p w:rsidR="00F4298B" w:rsidRDefault="00BA5C27">
            <w:pPr>
              <w:jc w:val="right"/>
            </w:pPr>
            <w:r>
              <w:rPr>
                <w:szCs w:val="21"/>
              </w:rPr>
              <w:t>0.03</w:t>
            </w:r>
          </w:p>
        </w:tc>
      </w:tr>
      <w:tr w:rsidR="00F4298B">
        <w:tc>
          <w:tcPr>
            <w:tcW w:w="870" w:type="dxa"/>
            <w:vAlign w:val="center"/>
          </w:tcPr>
          <w:p w:rsidR="00F4298B" w:rsidRDefault="00BA5C27">
            <w:pPr>
              <w:jc w:val="center"/>
            </w:pPr>
            <w:r>
              <w:rPr>
                <w:szCs w:val="21"/>
              </w:rPr>
              <w:t>20</w:t>
            </w:r>
          </w:p>
        </w:tc>
        <w:tc>
          <w:tcPr>
            <w:tcW w:w="1650" w:type="dxa"/>
            <w:vAlign w:val="center"/>
          </w:tcPr>
          <w:p w:rsidR="00F4298B" w:rsidRDefault="00BA5C27">
            <w:pPr>
              <w:jc w:val="center"/>
            </w:pPr>
            <w:r>
              <w:rPr>
                <w:szCs w:val="21"/>
              </w:rPr>
              <w:t>688086</w:t>
            </w:r>
          </w:p>
        </w:tc>
        <w:tc>
          <w:tcPr>
            <w:tcW w:w="1980" w:type="dxa"/>
            <w:vAlign w:val="center"/>
          </w:tcPr>
          <w:p w:rsidR="00F4298B" w:rsidRDefault="00BA5C27">
            <w:pPr>
              <w:jc w:val="center"/>
            </w:pPr>
            <w:r>
              <w:rPr>
                <w:szCs w:val="21"/>
              </w:rPr>
              <w:t>紫晶存储</w:t>
            </w:r>
          </w:p>
        </w:tc>
        <w:tc>
          <w:tcPr>
            <w:tcW w:w="2880" w:type="dxa"/>
            <w:vAlign w:val="center"/>
          </w:tcPr>
          <w:p w:rsidR="00F4298B" w:rsidRDefault="00BA5C27">
            <w:pPr>
              <w:jc w:val="right"/>
            </w:pPr>
            <w:r>
              <w:rPr>
                <w:szCs w:val="21"/>
              </w:rPr>
              <w:t>201,167.89</w:t>
            </w:r>
          </w:p>
        </w:tc>
        <w:tc>
          <w:tcPr>
            <w:tcW w:w="1692" w:type="dxa"/>
            <w:vAlign w:val="center"/>
          </w:tcPr>
          <w:p w:rsidR="00F4298B" w:rsidRDefault="00BA5C27">
            <w:pPr>
              <w:jc w:val="right"/>
            </w:pPr>
            <w:r>
              <w:rPr>
                <w:szCs w:val="21"/>
              </w:rPr>
              <w:t>0.03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F4298B">
        <w:tc>
          <w:tcPr>
            <w:tcW w:w="870" w:type="dxa"/>
            <w:vAlign w:val="center"/>
          </w:tcPr>
          <w:p w:rsidR="00F4298B" w:rsidRDefault="00BA5C27">
            <w:pPr>
              <w:jc w:val="center"/>
            </w:pPr>
            <w:r>
              <w:rPr>
                <w:szCs w:val="21"/>
              </w:rPr>
              <w:t>1</w:t>
            </w:r>
          </w:p>
        </w:tc>
        <w:tc>
          <w:tcPr>
            <w:tcW w:w="1650" w:type="dxa"/>
            <w:vAlign w:val="center"/>
          </w:tcPr>
          <w:p w:rsidR="00F4298B" w:rsidRDefault="00BA5C27">
            <w:pPr>
              <w:jc w:val="center"/>
            </w:pPr>
            <w:r>
              <w:rPr>
                <w:szCs w:val="21"/>
              </w:rPr>
              <w:t>601318</w:t>
            </w:r>
          </w:p>
        </w:tc>
        <w:tc>
          <w:tcPr>
            <w:tcW w:w="1980" w:type="dxa"/>
            <w:vAlign w:val="center"/>
          </w:tcPr>
          <w:p w:rsidR="00F4298B" w:rsidRDefault="00BA5C27">
            <w:pPr>
              <w:jc w:val="center"/>
            </w:pPr>
            <w:r>
              <w:rPr>
                <w:szCs w:val="21"/>
              </w:rPr>
              <w:t>中国平安</w:t>
            </w:r>
          </w:p>
        </w:tc>
        <w:tc>
          <w:tcPr>
            <w:tcW w:w="2880" w:type="dxa"/>
            <w:vAlign w:val="center"/>
          </w:tcPr>
          <w:p w:rsidR="00F4298B" w:rsidRDefault="00BA5C27">
            <w:pPr>
              <w:jc w:val="right"/>
            </w:pPr>
            <w:r>
              <w:rPr>
                <w:szCs w:val="21"/>
              </w:rPr>
              <w:t>24,160,150.41</w:t>
            </w:r>
          </w:p>
        </w:tc>
        <w:tc>
          <w:tcPr>
            <w:tcW w:w="1692" w:type="dxa"/>
            <w:vAlign w:val="center"/>
          </w:tcPr>
          <w:p w:rsidR="00F4298B" w:rsidRDefault="00BA5C27">
            <w:pPr>
              <w:jc w:val="right"/>
            </w:pPr>
            <w:r>
              <w:rPr>
                <w:szCs w:val="21"/>
              </w:rPr>
              <w:t>3.60</w:t>
            </w:r>
          </w:p>
        </w:tc>
      </w:tr>
      <w:tr w:rsidR="00F4298B">
        <w:tc>
          <w:tcPr>
            <w:tcW w:w="870" w:type="dxa"/>
            <w:vAlign w:val="center"/>
          </w:tcPr>
          <w:p w:rsidR="00F4298B" w:rsidRDefault="00BA5C27">
            <w:pPr>
              <w:jc w:val="center"/>
            </w:pPr>
            <w:r>
              <w:rPr>
                <w:szCs w:val="21"/>
              </w:rPr>
              <w:t>2</w:t>
            </w:r>
          </w:p>
        </w:tc>
        <w:tc>
          <w:tcPr>
            <w:tcW w:w="1650" w:type="dxa"/>
            <w:vAlign w:val="center"/>
          </w:tcPr>
          <w:p w:rsidR="00F4298B" w:rsidRDefault="00BA5C27">
            <w:pPr>
              <w:jc w:val="center"/>
            </w:pPr>
            <w:r>
              <w:rPr>
                <w:szCs w:val="21"/>
              </w:rPr>
              <w:t>600511</w:t>
            </w:r>
          </w:p>
        </w:tc>
        <w:tc>
          <w:tcPr>
            <w:tcW w:w="1980" w:type="dxa"/>
            <w:vAlign w:val="center"/>
          </w:tcPr>
          <w:p w:rsidR="00F4298B" w:rsidRDefault="00BA5C27">
            <w:pPr>
              <w:jc w:val="center"/>
            </w:pPr>
            <w:r>
              <w:rPr>
                <w:szCs w:val="21"/>
              </w:rPr>
              <w:t>国药股份</w:t>
            </w:r>
          </w:p>
        </w:tc>
        <w:tc>
          <w:tcPr>
            <w:tcW w:w="2880" w:type="dxa"/>
            <w:vAlign w:val="center"/>
          </w:tcPr>
          <w:p w:rsidR="00F4298B" w:rsidRDefault="00BA5C27">
            <w:pPr>
              <w:jc w:val="right"/>
            </w:pPr>
            <w:r>
              <w:rPr>
                <w:szCs w:val="21"/>
              </w:rPr>
              <w:t>23,240,481.31</w:t>
            </w:r>
          </w:p>
        </w:tc>
        <w:tc>
          <w:tcPr>
            <w:tcW w:w="1692" w:type="dxa"/>
            <w:vAlign w:val="center"/>
          </w:tcPr>
          <w:p w:rsidR="00F4298B" w:rsidRDefault="00BA5C27">
            <w:pPr>
              <w:jc w:val="right"/>
            </w:pPr>
            <w:r>
              <w:rPr>
                <w:szCs w:val="21"/>
              </w:rPr>
              <w:t>3.46</w:t>
            </w:r>
          </w:p>
        </w:tc>
      </w:tr>
      <w:tr w:rsidR="00F4298B">
        <w:tc>
          <w:tcPr>
            <w:tcW w:w="870" w:type="dxa"/>
            <w:vAlign w:val="center"/>
          </w:tcPr>
          <w:p w:rsidR="00F4298B" w:rsidRDefault="00BA5C27">
            <w:pPr>
              <w:jc w:val="center"/>
            </w:pPr>
            <w:r>
              <w:rPr>
                <w:szCs w:val="21"/>
              </w:rPr>
              <w:t>3</w:t>
            </w:r>
          </w:p>
        </w:tc>
        <w:tc>
          <w:tcPr>
            <w:tcW w:w="1650" w:type="dxa"/>
            <w:vAlign w:val="center"/>
          </w:tcPr>
          <w:p w:rsidR="00F4298B" w:rsidRDefault="00BA5C27">
            <w:pPr>
              <w:jc w:val="center"/>
            </w:pPr>
            <w:r>
              <w:rPr>
                <w:szCs w:val="21"/>
              </w:rPr>
              <w:t>000661</w:t>
            </w:r>
          </w:p>
        </w:tc>
        <w:tc>
          <w:tcPr>
            <w:tcW w:w="1980" w:type="dxa"/>
            <w:vAlign w:val="center"/>
          </w:tcPr>
          <w:p w:rsidR="00F4298B" w:rsidRDefault="00BA5C27">
            <w:pPr>
              <w:jc w:val="center"/>
            </w:pPr>
            <w:r>
              <w:rPr>
                <w:szCs w:val="21"/>
              </w:rPr>
              <w:t>长春高新</w:t>
            </w:r>
          </w:p>
        </w:tc>
        <w:tc>
          <w:tcPr>
            <w:tcW w:w="2880" w:type="dxa"/>
            <w:vAlign w:val="center"/>
          </w:tcPr>
          <w:p w:rsidR="00F4298B" w:rsidRDefault="00BA5C27">
            <w:pPr>
              <w:jc w:val="right"/>
            </w:pPr>
            <w:r>
              <w:rPr>
                <w:szCs w:val="21"/>
              </w:rPr>
              <w:t>19,866,129.00</w:t>
            </w:r>
          </w:p>
        </w:tc>
        <w:tc>
          <w:tcPr>
            <w:tcW w:w="1692" w:type="dxa"/>
            <w:vAlign w:val="center"/>
          </w:tcPr>
          <w:p w:rsidR="00F4298B" w:rsidRDefault="00BA5C27">
            <w:pPr>
              <w:jc w:val="right"/>
            </w:pPr>
            <w:r>
              <w:rPr>
                <w:szCs w:val="21"/>
              </w:rPr>
              <w:t>2.96</w:t>
            </w:r>
          </w:p>
        </w:tc>
      </w:tr>
      <w:tr w:rsidR="00F4298B">
        <w:tc>
          <w:tcPr>
            <w:tcW w:w="870" w:type="dxa"/>
            <w:vAlign w:val="center"/>
          </w:tcPr>
          <w:p w:rsidR="00F4298B" w:rsidRDefault="00BA5C27">
            <w:pPr>
              <w:jc w:val="center"/>
            </w:pPr>
            <w:r>
              <w:rPr>
                <w:szCs w:val="21"/>
              </w:rPr>
              <w:t>4</w:t>
            </w:r>
          </w:p>
        </w:tc>
        <w:tc>
          <w:tcPr>
            <w:tcW w:w="1650" w:type="dxa"/>
            <w:vAlign w:val="center"/>
          </w:tcPr>
          <w:p w:rsidR="00F4298B" w:rsidRDefault="00BA5C27">
            <w:pPr>
              <w:jc w:val="center"/>
            </w:pPr>
            <w:r>
              <w:rPr>
                <w:szCs w:val="21"/>
              </w:rPr>
              <w:t>300015</w:t>
            </w:r>
          </w:p>
        </w:tc>
        <w:tc>
          <w:tcPr>
            <w:tcW w:w="1980" w:type="dxa"/>
            <w:vAlign w:val="center"/>
          </w:tcPr>
          <w:p w:rsidR="00F4298B" w:rsidRDefault="00BA5C27">
            <w:pPr>
              <w:jc w:val="center"/>
            </w:pPr>
            <w:r>
              <w:rPr>
                <w:szCs w:val="21"/>
              </w:rPr>
              <w:t>爱尔眼科</w:t>
            </w:r>
          </w:p>
        </w:tc>
        <w:tc>
          <w:tcPr>
            <w:tcW w:w="2880" w:type="dxa"/>
            <w:vAlign w:val="center"/>
          </w:tcPr>
          <w:p w:rsidR="00F4298B" w:rsidRDefault="00BA5C27">
            <w:pPr>
              <w:jc w:val="right"/>
            </w:pPr>
            <w:r>
              <w:rPr>
                <w:szCs w:val="21"/>
              </w:rPr>
              <w:t>16,192,452.52</w:t>
            </w:r>
          </w:p>
        </w:tc>
        <w:tc>
          <w:tcPr>
            <w:tcW w:w="1692" w:type="dxa"/>
            <w:vAlign w:val="center"/>
          </w:tcPr>
          <w:p w:rsidR="00F4298B" w:rsidRDefault="00BA5C27">
            <w:pPr>
              <w:jc w:val="right"/>
            </w:pPr>
            <w:r>
              <w:rPr>
                <w:szCs w:val="21"/>
              </w:rPr>
              <w:t>2.41</w:t>
            </w:r>
          </w:p>
        </w:tc>
      </w:tr>
      <w:tr w:rsidR="00F4298B">
        <w:tc>
          <w:tcPr>
            <w:tcW w:w="870" w:type="dxa"/>
            <w:vAlign w:val="center"/>
          </w:tcPr>
          <w:p w:rsidR="00F4298B" w:rsidRDefault="00BA5C27">
            <w:pPr>
              <w:jc w:val="center"/>
            </w:pPr>
            <w:r>
              <w:rPr>
                <w:szCs w:val="21"/>
              </w:rPr>
              <w:t>5</w:t>
            </w:r>
          </w:p>
        </w:tc>
        <w:tc>
          <w:tcPr>
            <w:tcW w:w="1650" w:type="dxa"/>
            <w:vAlign w:val="center"/>
          </w:tcPr>
          <w:p w:rsidR="00F4298B" w:rsidRDefault="00BA5C27">
            <w:pPr>
              <w:jc w:val="center"/>
            </w:pPr>
            <w:r>
              <w:rPr>
                <w:szCs w:val="21"/>
              </w:rPr>
              <w:t>002007</w:t>
            </w:r>
          </w:p>
        </w:tc>
        <w:tc>
          <w:tcPr>
            <w:tcW w:w="1980" w:type="dxa"/>
            <w:vAlign w:val="center"/>
          </w:tcPr>
          <w:p w:rsidR="00F4298B" w:rsidRDefault="00BA5C27">
            <w:pPr>
              <w:jc w:val="center"/>
            </w:pPr>
            <w:r>
              <w:rPr>
                <w:szCs w:val="21"/>
              </w:rPr>
              <w:t>华兰生物</w:t>
            </w:r>
          </w:p>
        </w:tc>
        <w:tc>
          <w:tcPr>
            <w:tcW w:w="2880" w:type="dxa"/>
            <w:vAlign w:val="center"/>
          </w:tcPr>
          <w:p w:rsidR="00F4298B" w:rsidRDefault="00BA5C27">
            <w:pPr>
              <w:jc w:val="right"/>
            </w:pPr>
            <w:r>
              <w:rPr>
                <w:szCs w:val="21"/>
              </w:rPr>
              <w:t>13,386,508.20</w:t>
            </w:r>
          </w:p>
        </w:tc>
        <w:tc>
          <w:tcPr>
            <w:tcW w:w="1692" w:type="dxa"/>
            <w:vAlign w:val="center"/>
          </w:tcPr>
          <w:p w:rsidR="00F4298B" w:rsidRDefault="00BA5C27">
            <w:pPr>
              <w:jc w:val="right"/>
            </w:pPr>
            <w:r>
              <w:rPr>
                <w:szCs w:val="21"/>
              </w:rPr>
              <w:t>1.99</w:t>
            </w:r>
          </w:p>
        </w:tc>
      </w:tr>
      <w:tr w:rsidR="00F4298B">
        <w:tc>
          <w:tcPr>
            <w:tcW w:w="870" w:type="dxa"/>
            <w:vAlign w:val="center"/>
          </w:tcPr>
          <w:p w:rsidR="00F4298B" w:rsidRDefault="00BA5C27">
            <w:pPr>
              <w:jc w:val="center"/>
            </w:pPr>
            <w:r>
              <w:rPr>
                <w:szCs w:val="21"/>
              </w:rPr>
              <w:t>6</w:t>
            </w:r>
          </w:p>
        </w:tc>
        <w:tc>
          <w:tcPr>
            <w:tcW w:w="1650" w:type="dxa"/>
            <w:vAlign w:val="center"/>
          </w:tcPr>
          <w:p w:rsidR="00F4298B" w:rsidRDefault="00BA5C27">
            <w:pPr>
              <w:jc w:val="center"/>
            </w:pPr>
            <w:r>
              <w:rPr>
                <w:szCs w:val="21"/>
              </w:rPr>
              <w:t>603882</w:t>
            </w:r>
          </w:p>
        </w:tc>
        <w:tc>
          <w:tcPr>
            <w:tcW w:w="1980" w:type="dxa"/>
            <w:vAlign w:val="center"/>
          </w:tcPr>
          <w:p w:rsidR="00F4298B" w:rsidRDefault="00BA5C27">
            <w:pPr>
              <w:jc w:val="center"/>
            </w:pPr>
            <w:r>
              <w:rPr>
                <w:szCs w:val="21"/>
              </w:rPr>
              <w:t>金域医学</w:t>
            </w:r>
          </w:p>
        </w:tc>
        <w:tc>
          <w:tcPr>
            <w:tcW w:w="2880" w:type="dxa"/>
            <w:vAlign w:val="center"/>
          </w:tcPr>
          <w:p w:rsidR="00F4298B" w:rsidRDefault="00BA5C27">
            <w:pPr>
              <w:jc w:val="right"/>
            </w:pPr>
            <w:r>
              <w:rPr>
                <w:szCs w:val="21"/>
              </w:rPr>
              <w:t>13,057,744.29</w:t>
            </w:r>
          </w:p>
        </w:tc>
        <w:tc>
          <w:tcPr>
            <w:tcW w:w="1692" w:type="dxa"/>
            <w:vAlign w:val="center"/>
          </w:tcPr>
          <w:p w:rsidR="00F4298B" w:rsidRDefault="00BA5C27">
            <w:pPr>
              <w:jc w:val="right"/>
            </w:pPr>
            <w:r>
              <w:rPr>
                <w:szCs w:val="21"/>
              </w:rPr>
              <w:t>1.95</w:t>
            </w:r>
          </w:p>
        </w:tc>
      </w:tr>
      <w:tr w:rsidR="00F4298B">
        <w:tc>
          <w:tcPr>
            <w:tcW w:w="870" w:type="dxa"/>
            <w:vAlign w:val="center"/>
          </w:tcPr>
          <w:p w:rsidR="00F4298B" w:rsidRDefault="00BA5C27">
            <w:pPr>
              <w:jc w:val="center"/>
            </w:pPr>
            <w:r>
              <w:rPr>
                <w:szCs w:val="21"/>
              </w:rPr>
              <w:t>7</w:t>
            </w:r>
          </w:p>
        </w:tc>
        <w:tc>
          <w:tcPr>
            <w:tcW w:w="1650" w:type="dxa"/>
            <w:vAlign w:val="center"/>
          </w:tcPr>
          <w:p w:rsidR="00F4298B" w:rsidRDefault="00BA5C27">
            <w:pPr>
              <w:jc w:val="center"/>
            </w:pPr>
            <w:r>
              <w:rPr>
                <w:szCs w:val="21"/>
              </w:rPr>
              <w:t>000538</w:t>
            </w:r>
          </w:p>
        </w:tc>
        <w:tc>
          <w:tcPr>
            <w:tcW w:w="1980" w:type="dxa"/>
            <w:vAlign w:val="center"/>
          </w:tcPr>
          <w:p w:rsidR="00F4298B" w:rsidRDefault="00BA5C27">
            <w:pPr>
              <w:jc w:val="center"/>
            </w:pPr>
            <w:r>
              <w:rPr>
                <w:szCs w:val="21"/>
              </w:rPr>
              <w:t>云南白药</w:t>
            </w:r>
          </w:p>
        </w:tc>
        <w:tc>
          <w:tcPr>
            <w:tcW w:w="2880" w:type="dxa"/>
            <w:vAlign w:val="center"/>
          </w:tcPr>
          <w:p w:rsidR="00F4298B" w:rsidRDefault="00BA5C27">
            <w:pPr>
              <w:jc w:val="right"/>
            </w:pPr>
            <w:r>
              <w:rPr>
                <w:szCs w:val="21"/>
              </w:rPr>
              <w:t>11,965,030.22</w:t>
            </w:r>
          </w:p>
        </w:tc>
        <w:tc>
          <w:tcPr>
            <w:tcW w:w="1692" w:type="dxa"/>
            <w:vAlign w:val="center"/>
          </w:tcPr>
          <w:p w:rsidR="00F4298B" w:rsidRDefault="00BA5C27">
            <w:pPr>
              <w:jc w:val="right"/>
            </w:pPr>
            <w:r>
              <w:rPr>
                <w:szCs w:val="21"/>
              </w:rPr>
              <w:t>1.78</w:t>
            </w:r>
          </w:p>
        </w:tc>
      </w:tr>
      <w:tr w:rsidR="00F4298B">
        <w:tc>
          <w:tcPr>
            <w:tcW w:w="870" w:type="dxa"/>
            <w:vAlign w:val="center"/>
          </w:tcPr>
          <w:p w:rsidR="00F4298B" w:rsidRDefault="00BA5C27">
            <w:pPr>
              <w:jc w:val="center"/>
            </w:pPr>
            <w:r>
              <w:rPr>
                <w:szCs w:val="21"/>
              </w:rPr>
              <w:t>8</w:t>
            </w:r>
          </w:p>
        </w:tc>
        <w:tc>
          <w:tcPr>
            <w:tcW w:w="1650" w:type="dxa"/>
            <w:vAlign w:val="center"/>
          </w:tcPr>
          <w:p w:rsidR="00F4298B" w:rsidRDefault="00BA5C27">
            <w:pPr>
              <w:jc w:val="center"/>
            </w:pPr>
            <w:r>
              <w:rPr>
                <w:szCs w:val="21"/>
              </w:rPr>
              <w:t>600276</w:t>
            </w:r>
          </w:p>
        </w:tc>
        <w:tc>
          <w:tcPr>
            <w:tcW w:w="1980" w:type="dxa"/>
            <w:vAlign w:val="center"/>
          </w:tcPr>
          <w:p w:rsidR="00F4298B" w:rsidRDefault="00BA5C27">
            <w:pPr>
              <w:jc w:val="center"/>
            </w:pPr>
            <w:r>
              <w:rPr>
                <w:szCs w:val="21"/>
              </w:rPr>
              <w:t>恒瑞医药</w:t>
            </w:r>
          </w:p>
        </w:tc>
        <w:tc>
          <w:tcPr>
            <w:tcW w:w="2880" w:type="dxa"/>
            <w:vAlign w:val="center"/>
          </w:tcPr>
          <w:p w:rsidR="00F4298B" w:rsidRDefault="00BA5C27">
            <w:pPr>
              <w:jc w:val="right"/>
            </w:pPr>
            <w:r>
              <w:rPr>
                <w:szCs w:val="21"/>
              </w:rPr>
              <w:t>11,624,522.00</w:t>
            </w:r>
          </w:p>
        </w:tc>
        <w:tc>
          <w:tcPr>
            <w:tcW w:w="1692" w:type="dxa"/>
            <w:vAlign w:val="center"/>
          </w:tcPr>
          <w:p w:rsidR="00F4298B" w:rsidRDefault="00BA5C27">
            <w:pPr>
              <w:jc w:val="right"/>
            </w:pPr>
            <w:r>
              <w:rPr>
                <w:szCs w:val="21"/>
              </w:rPr>
              <w:t>1.73</w:t>
            </w:r>
          </w:p>
        </w:tc>
      </w:tr>
      <w:tr w:rsidR="00F4298B">
        <w:tc>
          <w:tcPr>
            <w:tcW w:w="870" w:type="dxa"/>
            <w:vAlign w:val="center"/>
          </w:tcPr>
          <w:p w:rsidR="00F4298B" w:rsidRDefault="00BA5C27">
            <w:pPr>
              <w:jc w:val="center"/>
            </w:pPr>
            <w:r>
              <w:rPr>
                <w:szCs w:val="21"/>
              </w:rPr>
              <w:t>9</w:t>
            </w:r>
          </w:p>
        </w:tc>
        <w:tc>
          <w:tcPr>
            <w:tcW w:w="1650" w:type="dxa"/>
            <w:vAlign w:val="center"/>
          </w:tcPr>
          <w:p w:rsidR="00F4298B" w:rsidRDefault="00BA5C27">
            <w:pPr>
              <w:jc w:val="center"/>
            </w:pPr>
            <w:r>
              <w:rPr>
                <w:szCs w:val="21"/>
              </w:rPr>
              <w:t>600519</w:t>
            </w:r>
          </w:p>
        </w:tc>
        <w:tc>
          <w:tcPr>
            <w:tcW w:w="1980" w:type="dxa"/>
            <w:vAlign w:val="center"/>
          </w:tcPr>
          <w:p w:rsidR="00F4298B" w:rsidRDefault="00BA5C27">
            <w:pPr>
              <w:jc w:val="center"/>
            </w:pPr>
            <w:r>
              <w:rPr>
                <w:szCs w:val="21"/>
              </w:rPr>
              <w:t>贵州茅台</w:t>
            </w:r>
          </w:p>
        </w:tc>
        <w:tc>
          <w:tcPr>
            <w:tcW w:w="2880" w:type="dxa"/>
            <w:vAlign w:val="center"/>
          </w:tcPr>
          <w:p w:rsidR="00F4298B" w:rsidRDefault="00BA5C27">
            <w:pPr>
              <w:jc w:val="right"/>
            </w:pPr>
            <w:r>
              <w:rPr>
                <w:szCs w:val="21"/>
              </w:rPr>
              <w:t>9,665,481.81</w:t>
            </w:r>
          </w:p>
        </w:tc>
        <w:tc>
          <w:tcPr>
            <w:tcW w:w="1692" w:type="dxa"/>
            <w:vAlign w:val="center"/>
          </w:tcPr>
          <w:p w:rsidR="00F4298B" w:rsidRDefault="00BA5C27">
            <w:pPr>
              <w:jc w:val="right"/>
            </w:pPr>
            <w:r>
              <w:rPr>
                <w:szCs w:val="21"/>
              </w:rPr>
              <w:t>1.44</w:t>
            </w:r>
          </w:p>
        </w:tc>
      </w:tr>
      <w:tr w:rsidR="00F4298B">
        <w:tc>
          <w:tcPr>
            <w:tcW w:w="870" w:type="dxa"/>
            <w:vAlign w:val="center"/>
          </w:tcPr>
          <w:p w:rsidR="00F4298B" w:rsidRDefault="00BA5C27">
            <w:pPr>
              <w:jc w:val="center"/>
            </w:pPr>
            <w:r>
              <w:rPr>
                <w:szCs w:val="21"/>
              </w:rPr>
              <w:t>10</w:t>
            </w:r>
          </w:p>
        </w:tc>
        <w:tc>
          <w:tcPr>
            <w:tcW w:w="1650" w:type="dxa"/>
            <w:vAlign w:val="center"/>
          </w:tcPr>
          <w:p w:rsidR="00F4298B" w:rsidRDefault="00BA5C27">
            <w:pPr>
              <w:jc w:val="center"/>
            </w:pPr>
            <w:r>
              <w:rPr>
                <w:szCs w:val="21"/>
              </w:rPr>
              <w:t>600085</w:t>
            </w:r>
          </w:p>
        </w:tc>
        <w:tc>
          <w:tcPr>
            <w:tcW w:w="1980" w:type="dxa"/>
            <w:vAlign w:val="center"/>
          </w:tcPr>
          <w:p w:rsidR="00F4298B" w:rsidRDefault="00BA5C27">
            <w:pPr>
              <w:jc w:val="center"/>
            </w:pPr>
            <w:r>
              <w:rPr>
                <w:szCs w:val="21"/>
              </w:rPr>
              <w:t>同仁堂</w:t>
            </w:r>
          </w:p>
        </w:tc>
        <w:tc>
          <w:tcPr>
            <w:tcW w:w="2880" w:type="dxa"/>
            <w:vAlign w:val="center"/>
          </w:tcPr>
          <w:p w:rsidR="00F4298B" w:rsidRDefault="00BA5C27">
            <w:pPr>
              <w:jc w:val="right"/>
            </w:pPr>
            <w:r>
              <w:rPr>
                <w:szCs w:val="21"/>
              </w:rPr>
              <w:t>6,877,099.38</w:t>
            </w:r>
          </w:p>
        </w:tc>
        <w:tc>
          <w:tcPr>
            <w:tcW w:w="1692" w:type="dxa"/>
            <w:vAlign w:val="center"/>
          </w:tcPr>
          <w:p w:rsidR="00F4298B" w:rsidRDefault="00BA5C27">
            <w:pPr>
              <w:jc w:val="right"/>
            </w:pPr>
            <w:r>
              <w:rPr>
                <w:szCs w:val="21"/>
              </w:rPr>
              <w:t>1.02</w:t>
            </w:r>
          </w:p>
        </w:tc>
      </w:tr>
      <w:tr w:rsidR="00F4298B">
        <w:tc>
          <w:tcPr>
            <w:tcW w:w="870" w:type="dxa"/>
            <w:vAlign w:val="center"/>
          </w:tcPr>
          <w:p w:rsidR="00F4298B" w:rsidRDefault="00BA5C27">
            <w:pPr>
              <w:jc w:val="center"/>
            </w:pPr>
            <w:r>
              <w:rPr>
                <w:szCs w:val="21"/>
              </w:rPr>
              <w:t>11</w:t>
            </w:r>
          </w:p>
        </w:tc>
        <w:tc>
          <w:tcPr>
            <w:tcW w:w="1650" w:type="dxa"/>
            <w:vAlign w:val="center"/>
          </w:tcPr>
          <w:p w:rsidR="00F4298B" w:rsidRDefault="00BA5C27">
            <w:pPr>
              <w:jc w:val="center"/>
            </w:pPr>
            <w:r>
              <w:rPr>
                <w:szCs w:val="21"/>
              </w:rPr>
              <w:t>000568</w:t>
            </w:r>
          </w:p>
        </w:tc>
        <w:tc>
          <w:tcPr>
            <w:tcW w:w="1980" w:type="dxa"/>
            <w:vAlign w:val="center"/>
          </w:tcPr>
          <w:p w:rsidR="00F4298B" w:rsidRDefault="00BA5C27">
            <w:pPr>
              <w:jc w:val="center"/>
            </w:pPr>
            <w:r>
              <w:rPr>
                <w:szCs w:val="21"/>
              </w:rPr>
              <w:t>泸州老窖</w:t>
            </w:r>
          </w:p>
        </w:tc>
        <w:tc>
          <w:tcPr>
            <w:tcW w:w="2880" w:type="dxa"/>
            <w:vAlign w:val="center"/>
          </w:tcPr>
          <w:p w:rsidR="00F4298B" w:rsidRDefault="00BA5C27">
            <w:pPr>
              <w:jc w:val="right"/>
            </w:pPr>
            <w:r>
              <w:rPr>
                <w:szCs w:val="21"/>
              </w:rPr>
              <w:t>6,708,007.65</w:t>
            </w:r>
          </w:p>
        </w:tc>
        <w:tc>
          <w:tcPr>
            <w:tcW w:w="1692" w:type="dxa"/>
            <w:vAlign w:val="center"/>
          </w:tcPr>
          <w:p w:rsidR="00F4298B" w:rsidRDefault="00BA5C27">
            <w:pPr>
              <w:jc w:val="right"/>
            </w:pPr>
            <w:r>
              <w:rPr>
                <w:szCs w:val="21"/>
              </w:rPr>
              <w:t>1.00</w:t>
            </w:r>
          </w:p>
        </w:tc>
      </w:tr>
      <w:tr w:rsidR="00F4298B">
        <w:tc>
          <w:tcPr>
            <w:tcW w:w="870" w:type="dxa"/>
            <w:vAlign w:val="center"/>
          </w:tcPr>
          <w:p w:rsidR="00F4298B" w:rsidRDefault="00BA5C27">
            <w:pPr>
              <w:jc w:val="center"/>
            </w:pPr>
            <w:r>
              <w:rPr>
                <w:szCs w:val="21"/>
              </w:rPr>
              <w:t>12</w:t>
            </w:r>
          </w:p>
        </w:tc>
        <w:tc>
          <w:tcPr>
            <w:tcW w:w="1650" w:type="dxa"/>
            <w:vAlign w:val="center"/>
          </w:tcPr>
          <w:p w:rsidR="00F4298B" w:rsidRDefault="00BA5C27">
            <w:pPr>
              <w:jc w:val="center"/>
            </w:pPr>
            <w:r>
              <w:rPr>
                <w:szCs w:val="21"/>
              </w:rPr>
              <w:t>300482</w:t>
            </w:r>
          </w:p>
        </w:tc>
        <w:tc>
          <w:tcPr>
            <w:tcW w:w="1980" w:type="dxa"/>
            <w:vAlign w:val="center"/>
          </w:tcPr>
          <w:p w:rsidR="00F4298B" w:rsidRDefault="00BA5C27">
            <w:pPr>
              <w:jc w:val="center"/>
            </w:pPr>
            <w:r>
              <w:rPr>
                <w:szCs w:val="21"/>
              </w:rPr>
              <w:t>万孚生物</w:t>
            </w:r>
          </w:p>
        </w:tc>
        <w:tc>
          <w:tcPr>
            <w:tcW w:w="2880" w:type="dxa"/>
            <w:vAlign w:val="center"/>
          </w:tcPr>
          <w:p w:rsidR="00F4298B" w:rsidRDefault="00BA5C27">
            <w:pPr>
              <w:jc w:val="right"/>
            </w:pPr>
            <w:r>
              <w:rPr>
                <w:szCs w:val="21"/>
              </w:rPr>
              <w:t>6,349,695.45</w:t>
            </w:r>
          </w:p>
        </w:tc>
        <w:tc>
          <w:tcPr>
            <w:tcW w:w="1692" w:type="dxa"/>
            <w:vAlign w:val="center"/>
          </w:tcPr>
          <w:p w:rsidR="00F4298B" w:rsidRDefault="00BA5C27">
            <w:pPr>
              <w:jc w:val="right"/>
            </w:pPr>
            <w:r>
              <w:rPr>
                <w:szCs w:val="21"/>
              </w:rPr>
              <w:t>0.95</w:t>
            </w:r>
          </w:p>
        </w:tc>
      </w:tr>
      <w:tr w:rsidR="00F4298B">
        <w:tc>
          <w:tcPr>
            <w:tcW w:w="870" w:type="dxa"/>
            <w:vAlign w:val="center"/>
          </w:tcPr>
          <w:p w:rsidR="00F4298B" w:rsidRDefault="00BA5C27">
            <w:pPr>
              <w:jc w:val="center"/>
            </w:pPr>
            <w:r>
              <w:rPr>
                <w:szCs w:val="21"/>
              </w:rPr>
              <w:t>13</w:t>
            </w:r>
          </w:p>
        </w:tc>
        <w:tc>
          <w:tcPr>
            <w:tcW w:w="1650" w:type="dxa"/>
            <w:vAlign w:val="center"/>
          </w:tcPr>
          <w:p w:rsidR="00F4298B" w:rsidRDefault="00BA5C27">
            <w:pPr>
              <w:jc w:val="center"/>
            </w:pPr>
            <w:r>
              <w:rPr>
                <w:szCs w:val="21"/>
              </w:rPr>
              <w:t>603259</w:t>
            </w:r>
          </w:p>
        </w:tc>
        <w:tc>
          <w:tcPr>
            <w:tcW w:w="1980" w:type="dxa"/>
            <w:vAlign w:val="center"/>
          </w:tcPr>
          <w:p w:rsidR="00F4298B" w:rsidRDefault="00BA5C27">
            <w:pPr>
              <w:jc w:val="center"/>
            </w:pPr>
            <w:r>
              <w:rPr>
                <w:szCs w:val="21"/>
              </w:rPr>
              <w:t>药明康德</w:t>
            </w:r>
          </w:p>
        </w:tc>
        <w:tc>
          <w:tcPr>
            <w:tcW w:w="2880" w:type="dxa"/>
            <w:vAlign w:val="center"/>
          </w:tcPr>
          <w:p w:rsidR="00F4298B" w:rsidRDefault="00BA5C27">
            <w:pPr>
              <w:jc w:val="right"/>
            </w:pPr>
            <w:r>
              <w:rPr>
                <w:szCs w:val="21"/>
              </w:rPr>
              <w:t>5,741,194.00</w:t>
            </w:r>
          </w:p>
        </w:tc>
        <w:tc>
          <w:tcPr>
            <w:tcW w:w="1692" w:type="dxa"/>
            <w:vAlign w:val="center"/>
          </w:tcPr>
          <w:p w:rsidR="00F4298B" w:rsidRDefault="00BA5C27">
            <w:pPr>
              <w:jc w:val="right"/>
            </w:pPr>
            <w:r>
              <w:rPr>
                <w:szCs w:val="21"/>
              </w:rPr>
              <w:t>0.86</w:t>
            </w:r>
          </w:p>
        </w:tc>
      </w:tr>
      <w:tr w:rsidR="00F4298B">
        <w:tc>
          <w:tcPr>
            <w:tcW w:w="870" w:type="dxa"/>
            <w:vAlign w:val="center"/>
          </w:tcPr>
          <w:p w:rsidR="00F4298B" w:rsidRDefault="00BA5C27">
            <w:pPr>
              <w:jc w:val="center"/>
            </w:pPr>
            <w:r>
              <w:rPr>
                <w:szCs w:val="21"/>
              </w:rPr>
              <w:t>14</w:t>
            </w:r>
          </w:p>
        </w:tc>
        <w:tc>
          <w:tcPr>
            <w:tcW w:w="1650" w:type="dxa"/>
            <w:vAlign w:val="center"/>
          </w:tcPr>
          <w:p w:rsidR="00F4298B" w:rsidRDefault="00BA5C27">
            <w:pPr>
              <w:jc w:val="center"/>
            </w:pPr>
            <w:r>
              <w:rPr>
                <w:szCs w:val="21"/>
              </w:rPr>
              <w:t>600887</w:t>
            </w:r>
          </w:p>
        </w:tc>
        <w:tc>
          <w:tcPr>
            <w:tcW w:w="1980" w:type="dxa"/>
            <w:vAlign w:val="center"/>
          </w:tcPr>
          <w:p w:rsidR="00F4298B" w:rsidRDefault="00BA5C27">
            <w:pPr>
              <w:jc w:val="center"/>
            </w:pPr>
            <w:r>
              <w:rPr>
                <w:szCs w:val="21"/>
              </w:rPr>
              <w:t>伊利股份</w:t>
            </w:r>
          </w:p>
        </w:tc>
        <w:tc>
          <w:tcPr>
            <w:tcW w:w="2880" w:type="dxa"/>
            <w:vAlign w:val="center"/>
          </w:tcPr>
          <w:p w:rsidR="00F4298B" w:rsidRDefault="00BA5C27">
            <w:pPr>
              <w:jc w:val="right"/>
            </w:pPr>
            <w:r>
              <w:rPr>
                <w:szCs w:val="21"/>
              </w:rPr>
              <w:t>5,537,547.02</w:t>
            </w:r>
          </w:p>
        </w:tc>
        <w:tc>
          <w:tcPr>
            <w:tcW w:w="1692" w:type="dxa"/>
            <w:vAlign w:val="center"/>
          </w:tcPr>
          <w:p w:rsidR="00F4298B" w:rsidRDefault="00BA5C27">
            <w:pPr>
              <w:jc w:val="right"/>
            </w:pPr>
            <w:r>
              <w:rPr>
                <w:szCs w:val="21"/>
              </w:rPr>
              <w:t>0.83</w:t>
            </w:r>
          </w:p>
        </w:tc>
      </w:tr>
      <w:tr w:rsidR="00F4298B">
        <w:tc>
          <w:tcPr>
            <w:tcW w:w="870" w:type="dxa"/>
            <w:vAlign w:val="center"/>
          </w:tcPr>
          <w:p w:rsidR="00F4298B" w:rsidRDefault="00BA5C27">
            <w:pPr>
              <w:jc w:val="center"/>
            </w:pPr>
            <w:r>
              <w:rPr>
                <w:szCs w:val="21"/>
              </w:rPr>
              <w:t>15</w:t>
            </w:r>
          </w:p>
        </w:tc>
        <w:tc>
          <w:tcPr>
            <w:tcW w:w="1650" w:type="dxa"/>
            <w:vAlign w:val="center"/>
          </w:tcPr>
          <w:p w:rsidR="00F4298B" w:rsidRDefault="00BA5C27">
            <w:pPr>
              <w:jc w:val="center"/>
            </w:pPr>
            <w:r>
              <w:rPr>
                <w:szCs w:val="21"/>
              </w:rPr>
              <w:t>000333</w:t>
            </w:r>
          </w:p>
        </w:tc>
        <w:tc>
          <w:tcPr>
            <w:tcW w:w="1980" w:type="dxa"/>
            <w:vAlign w:val="center"/>
          </w:tcPr>
          <w:p w:rsidR="00F4298B" w:rsidRDefault="00BA5C27">
            <w:pPr>
              <w:jc w:val="center"/>
            </w:pPr>
            <w:r>
              <w:rPr>
                <w:szCs w:val="21"/>
              </w:rPr>
              <w:t>美的集团</w:t>
            </w:r>
          </w:p>
        </w:tc>
        <w:tc>
          <w:tcPr>
            <w:tcW w:w="2880" w:type="dxa"/>
            <w:vAlign w:val="center"/>
          </w:tcPr>
          <w:p w:rsidR="00F4298B" w:rsidRDefault="00BA5C27">
            <w:pPr>
              <w:jc w:val="right"/>
            </w:pPr>
            <w:r>
              <w:rPr>
                <w:szCs w:val="21"/>
              </w:rPr>
              <w:t>4,176,522.83</w:t>
            </w:r>
          </w:p>
        </w:tc>
        <w:tc>
          <w:tcPr>
            <w:tcW w:w="1692" w:type="dxa"/>
            <w:vAlign w:val="center"/>
          </w:tcPr>
          <w:p w:rsidR="00F4298B" w:rsidRDefault="00BA5C27">
            <w:pPr>
              <w:jc w:val="right"/>
            </w:pPr>
            <w:r>
              <w:rPr>
                <w:szCs w:val="21"/>
              </w:rPr>
              <w:t>0.62</w:t>
            </w:r>
          </w:p>
        </w:tc>
      </w:tr>
      <w:tr w:rsidR="00F4298B">
        <w:tc>
          <w:tcPr>
            <w:tcW w:w="870" w:type="dxa"/>
            <w:vAlign w:val="center"/>
          </w:tcPr>
          <w:p w:rsidR="00F4298B" w:rsidRDefault="00BA5C27">
            <w:pPr>
              <w:jc w:val="center"/>
            </w:pPr>
            <w:r>
              <w:rPr>
                <w:szCs w:val="21"/>
              </w:rPr>
              <w:t>16</w:t>
            </w:r>
          </w:p>
        </w:tc>
        <w:tc>
          <w:tcPr>
            <w:tcW w:w="1650" w:type="dxa"/>
            <w:vAlign w:val="center"/>
          </w:tcPr>
          <w:p w:rsidR="00F4298B" w:rsidRDefault="00BA5C27">
            <w:pPr>
              <w:jc w:val="center"/>
            </w:pPr>
            <w:r>
              <w:rPr>
                <w:szCs w:val="21"/>
              </w:rPr>
              <w:t>688126</w:t>
            </w:r>
          </w:p>
        </w:tc>
        <w:tc>
          <w:tcPr>
            <w:tcW w:w="1980" w:type="dxa"/>
            <w:vAlign w:val="center"/>
          </w:tcPr>
          <w:p w:rsidR="00F4298B" w:rsidRDefault="00BA5C27">
            <w:pPr>
              <w:jc w:val="center"/>
            </w:pPr>
            <w:r>
              <w:rPr>
                <w:szCs w:val="21"/>
              </w:rPr>
              <w:t>沪硅产业</w:t>
            </w:r>
          </w:p>
        </w:tc>
        <w:tc>
          <w:tcPr>
            <w:tcW w:w="2880" w:type="dxa"/>
            <w:vAlign w:val="center"/>
          </w:tcPr>
          <w:p w:rsidR="00F4298B" w:rsidRDefault="00BA5C27">
            <w:pPr>
              <w:jc w:val="right"/>
            </w:pPr>
            <w:r>
              <w:rPr>
                <w:szCs w:val="21"/>
              </w:rPr>
              <w:t>3,843,817.51</w:t>
            </w:r>
          </w:p>
        </w:tc>
        <w:tc>
          <w:tcPr>
            <w:tcW w:w="1692" w:type="dxa"/>
            <w:vAlign w:val="center"/>
          </w:tcPr>
          <w:p w:rsidR="00F4298B" w:rsidRDefault="00BA5C27">
            <w:pPr>
              <w:jc w:val="right"/>
            </w:pPr>
            <w:r>
              <w:rPr>
                <w:szCs w:val="21"/>
              </w:rPr>
              <w:t>0.57</w:t>
            </w:r>
          </w:p>
        </w:tc>
      </w:tr>
      <w:tr w:rsidR="00F4298B">
        <w:tc>
          <w:tcPr>
            <w:tcW w:w="870" w:type="dxa"/>
            <w:vAlign w:val="center"/>
          </w:tcPr>
          <w:p w:rsidR="00F4298B" w:rsidRDefault="00BA5C27">
            <w:pPr>
              <w:jc w:val="center"/>
            </w:pPr>
            <w:r>
              <w:rPr>
                <w:szCs w:val="21"/>
              </w:rPr>
              <w:t>17</w:t>
            </w:r>
          </w:p>
        </w:tc>
        <w:tc>
          <w:tcPr>
            <w:tcW w:w="1650" w:type="dxa"/>
            <w:vAlign w:val="center"/>
          </w:tcPr>
          <w:p w:rsidR="00F4298B" w:rsidRDefault="00BA5C27">
            <w:pPr>
              <w:jc w:val="center"/>
            </w:pPr>
            <w:r>
              <w:rPr>
                <w:szCs w:val="21"/>
              </w:rPr>
              <w:t>601816</w:t>
            </w:r>
          </w:p>
        </w:tc>
        <w:tc>
          <w:tcPr>
            <w:tcW w:w="1980" w:type="dxa"/>
            <w:vAlign w:val="center"/>
          </w:tcPr>
          <w:p w:rsidR="00F4298B" w:rsidRDefault="00BA5C27">
            <w:pPr>
              <w:jc w:val="center"/>
            </w:pPr>
            <w:r>
              <w:rPr>
                <w:szCs w:val="21"/>
              </w:rPr>
              <w:t>京沪高铁</w:t>
            </w:r>
          </w:p>
        </w:tc>
        <w:tc>
          <w:tcPr>
            <w:tcW w:w="2880" w:type="dxa"/>
            <w:vAlign w:val="center"/>
          </w:tcPr>
          <w:p w:rsidR="00F4298B" w:rsidRDefault="00BA5C27">
            <w:pPr>
              <w:jc w:val="right"/>
            </w:pPr>
            <w:r>
              <w:rPr>
                <w:szCs w:val="21"/>
              </w:rPr>
              <w:t>3,024,166.40</w:t>
            </w:r>
          </w:p>
        </w:tc>
        <w:tc>
          <w:tcPr>
            <w:tcW w:w="1692" w:type="dxa"/>
            <w:vAlign w:val="center"/>
          </w:tcPr>
          <w:p w:rsidR="00F4298B" w:rsidRDefault="00BA5C27">
            <w:pPr>
              <w:jc w:val="right"/>
            </w:pPr>
            <w:r>
              <w:rPr>
                <w:szCs w:val="21"/>
              </w:rPr>
              <w:t>0.45</w:t>
            </w:r>
          </w:p>
        </w:tc>
      </w:tr>
      <w:tr w:rsidR="00F4298B">
        <w:tc>
          <w:tcPr>
            <w:tcW w:w="870" w:type="dxa"/>
            <w:vAlign w:val="center"/>
          </w:tcPr>
          <w:p w:rsidR="00F4298B" w:rsidRDefault="00BA5C27">
            <w:pPr>
              <w:jc w:val="center"/>
            </w:pPr>
            <w:r>
              <w:rPr>
                <w:szCs w:val="21"/>
              </w:rPr>
              <w:t>18</w:t>
            </w:r>
          </w:p>
        </w:tc>
        <w:tc>
          <w:tcPr>
            <w:tcW w:w="1650" w:type="dxa"/>
            <w:vAlign w:val="center"/>
          </w:tcPr>
          <w:p w:rsidR="00F4298B" w:rsidRDefault="00BA5C27">
            <w:pPr>
              <w:jc w:val="center"/>
            </w:pPr>
            <w:r>
              <w:rPr>
                <w:szCs w:val="21"/>
              </w:rPr>
              <w:t>000651</w:t>
            </w:r>
          </w:p>
        </w:tc>
        <w:tc>
          <w:tcPr>
            <w:tcW w:w="1980" w:type="dxa"/>
            <w:vAlign w:val="center"/>
          </w:tcPr>
          <w:p w:rsidR="00F4298B" w:rsidRDefault="00BA5C27">
            <w:pPr>
              <w:jc w:val="center"/>
            </w:pPr>
            <w:r>
              <w:rPr>
                <w:szCs w:val="21"/>
              </w:rPr>
              <w:t>格力电器</w:t>
            </w:r>
          </w:p>
        </w:tc>
        <w:tc>
          <w:tcPr>
            <w:tcW w:w="2880" w:type="dxa"/>
            <w:vAlign w:val="center"/>
          </w:tcPr>
          <w:p w:rsidR="00F4298B" w:rsidRDefault="00BA5C27">
            <w:pPr>
              <w:jc w:val="right"/>
            </w:pPr>
            <w:r>
              <w:rPr>
                <w:szCs w:val="21"/>
              </w:rPr>
              <w:t>2,825,438.00</w:t>
            </w:r>
          </w:p>
        </w:tc>
        <w:tc>
          <w:tcPr>
            <w:tcW w:w="1692" w:type="dxa"/>
            <w:vAlign w:val="center"/>
          </w:tcPr>
          <w:p w:rsidR="00F4298B" w:rsidRDefault="00BA5C27">
            <w:pPr>
              <w:jc w:val="right"/>
            </w:pPr>
            <w:r>
              <w:rPr>
                <w:szCs w:val="21"/>
              </w:rPr>
              <w:t>0.42</w:t>
            </w:r>
          </w:p>
        </w:tc>
      </w:tr>
      <w:tr w:rsidR="00F4298B">
        <w:tc>
          <w:tcPr>
            <w:tcW w:w="870" w:type="dxa"/>
            <w:vAlign w:val="center"/>
          </w:tcPr>
          <w:p w:rsidR="00F4298B" w:rsidRDefault="00BA5C27">
            <w:pPr>
              <w:jc w:val="center"/>
            </w:pPr>
            <w:r>
              <w:rPr>
                <w:szCs w:val="21"/>
              </w:rPr>
              <w:t>19</w:t>
            </w:r>
          </w:p>
        </w:tc>
        <w:tc>
          <w:tcPr>
            <w:tcW w:w="1650" w:type="dxa"/>
            <w:vAlign w:val="center"/>
          </w:tcPr>
          <w:p w:rsidR="00F4298B" w:rsidRDefault="00BA5C27">
            <w:pPr>
              <w:jc w:val="center"/>
            </w:pPr>
            <w:r>
              <w:rPr>
                <w:szCs w:val="21"/>
              </w:rPr>
              <w:t>688396</w:t>
            </w:r>
          </w:p>
        </w:tc>
        <w:tc>
          <w:tcPr>
            <w:tcW w:w="1980" w:type="dxa"/>
            <w:vAlign w:val="center"/>
          </w:tcPr>
          <w:p w:rsidR="00F4298B" w:rsidRDefault="00BA5C27">
            <w:pPr>
              <w:jc w:val="center"/>
            </w:pPr>
            <w:r>
              <w:rPr>
                <w:szCs w:val="21"/>
              </w:rPr>
              <w:t>华润微</w:t>
            </w:r>
          </w:p>
        </w:tc>
        <w:tc>
          <w:tcPr>
            <w:tcW w:w="2880" w:type="dxa"/>
            <w:vAlign w:val="center"/>
          </w:tcPr>
          <w:p w:rsidR="00F4298B" w:rsidRDefault="00BA5C27">
            <w:pPr>
              <w:jc w:val="right"/>
            </w:pPr>
            <w:r>
              <w:rPr>
                <w:szCs w:val="21"/>
              </w:rPr>
              <w:t>1,426,527.63</w:t>
            </w:r>
          </w:p>
        </w:tc>
        <w:tc>
          <w:tcPr>
            <w:tcW w:w="1692" w:type="dxa"/>
            <w:vAlign w:val="center"/>
          </w:tcPr>
          <w:p w:rsidR="00F4298B" w:rsidRDefault="00BA5C27">
            <w:pPr>
              <w:jc w:val="right"/>
            </w:pPr>
            <w:r>
              <w:rPr>
                <w:szCs w:val="21"/>
              </w:rPr>
              <w:t>0.21</w:t>
            </w:r>
          </w:p>
        </w:tc>
      </w:tr>
      <w:tr w:rsidR="00F4298B">
        <w:tc>
          <w:tcPr>
            <w:tcW w:w="870" w:type="dxa"/>
            <w:vAlign w:val="center"/>
          </w:tcPr>
          <w:p w:rsidR="00F4298B" w:rsidRDefault="00BA5C27">
            <w:pPr>
              <w:jc w:val="center"/>
            </w:pPr>
            <w:r>
              <w:rPr>
                <w:szCs w:val="21"/>
              </w:rPr>
              <w:t>20</w:t>
            </w:r>
          </w:p>
        </w:tc>
        <w:tc>
          <w:tcPr>
            <w:tcW w:w="1650" w:type="dxa"/>
            <w:vAlign w:val="center"/>
          </w:tcPr>
          <w:p w:rsidR="00F4298B" w:rsidRDefault="00BA5C27">
            <w:pPr>
              <w:jc w:val="center"/>
            </w:pPr>
            <w:r>
              <w:rPr>
                <w:szCs w:val="21"/>
              </w:rPr>
              <w:t>000596</w:t>
            </w:r>
          </w:p>
        </w:tc>
        <w:tc>
          <w:tcPr>
            <w:tcW w:w="1980" w:type="dxa"/>
            <w:vAlign w:val="center"/>
          </w:tcPr>
          <w:p w:rsidR="00F4298B" w:rsidRDefault="00BA5C27">
            <w:pPr>
              <w:jc w:val="center"/>
            </w:pPr>
            <w:r>
              <w:rPr>
                <w:szCs w:val="21"/>
              </w:rPr>
              <w:t>古井贡酒</w:t>
            </w:r>
          </w:p>
        </w:tc>
        <w:tc>
          <w:tcPr>
            <w:tcW w:w="2880" w:type="dxa"/>
            <w:vAlign w:val="center"/>
          </w:tcPr>
          <w:p w:rsidR="00F4298B" w:rsidRDefault="00BA5C27">
            <w:pPr>
              <w:jc w:val="right"/>
            </w:pPr>
            <w:r>
              <w:rPr>
                <w:szCs w:val="21"/>
              </w:rPr>
              <w:t>1,366,283.00</w:t>
            </w:r>
          </w:p>
        </w:tc>
        <w:tc>
          <w:tcPr>
            <w:tcW w:w="1692" w:type="dxa"/>
            <w:vAlign w:val="center"/>
          </w:tcPr>
          <w:p w:rsidR="00F4298B" w:rsidRDefault="00BA5C27">
            <w:pPr>
              <w:jc w:val="right"/>
            </w:pPr>
            <w:r>
              <w:rPr>
                <w:szCs w:val="21"/>
              </w:rPr>
              <w:t>0.20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59,750,286.14</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210,965,186.98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732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2,003,913.90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0.29</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2,003,913.90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0.29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7329"/>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4298B">
        <w:trPr>
          <w:jc w:val="center"/>
        </w:trPr>
        <w:tc>
          <w:tcPr>
            <w:tcW w:w="1252" w:type="dxa"/>
            <w:vAlign w:val="center"/>
          </w:tcPr>
          <w:p w:rsidR="00F4298B" w:rsidRDefault="00BA5C27">
            <w:pPr>
              <w:jc w:val="center"/>
            </w:pPr>
            <w:r>
              <w:rPr>
                <w:color w:val="000000"/>
                <w:szCs w:val="21"/>
              </w:rPr>
              <w:t>1</w:t>
            </w:r>
          </w:p>
        </w:tc>
        <w:tc>
          <w:tcPr>
            <w:tcW w:w="1310" w:type="dxa"/>
            <w:vAlign w:val="center"/>
          </w:tcPr>
          <w:p w:rsidR="00F4298B" w:rsidRDefault="00BA5C27">
            <w:pPr>
              <w:jc w:val="center"/>
            </w:pPr>
            <w:r>
              <w:rPr>
                <w:color w:val="000000"/>
                <w:szCs w:val="21"/>
              </w:rPr>
              <w:t>128045</w:t>
            </w:r>
          </w:p>
        </w:tc>
        <w:tc>
          <w:tcPr>
            <w:tcW w:w="1282" w:type="dxa"/>
            <w:vAlign w:val="center"/>
          </w:tcPr>
          <w:p w:rsidR="00F4298B" w:rsidRDefault="00BA5C27">
            <w:pPr>
              <w:jc w:val="center"/>
            </w:pPr>
            <w:r>
              <w:rPr>
                <w:color w:val="000000"/>
                <w:szCs w:val="21"/>
              </w:rPr>
              <w:t>机电转债</w:t>
            </w:r>
          </w:p>
        </w:tc>
        <w:tc>
          <w:tcPr>
            <w:tcW w:w="1426" w:type="dxa"/>
            <w:vAlign w:val="center"/>
          </w:tcPr>
          <w:p w:rsidR="00F4298B" w:rsidRDefault="00BA5C27">
            <w:pPr>
              <w:jc w:val="right"/>
            </w:pPr>
            <w:r>
              <w:rPr>
                <w:color w:val="000000"/>
                <w:szCs w:val="21"/>
              </w:rPr>
              <w:t>7,170</w:t>
            </w:r>
          </w:p>
        </w:tc>
        <w:tc>
          <w:tcPr>
            <w:tcW w:w="1982" w:type="dxa"/>
            <w:vAlign w:val="center"/>
          </w:tcPr>
          <w:p w:rsidR="00F4298B" w:rsidRDefault="00BA5C27">
            <w:pPr>
              <w:jc w:val="right"/>
            </w:pPr>
            <w:r>
              <w:rPr>
                <w:color w:val="000000"/>
                <w:szCs w:val="21"/>
              </w:rPr>
              <w:t>852,943.20</w:t>
            </w:r>
          </w:p>
        </w:tc>
        <w:tc>
          <w:tcPr>
            <w:tcW w:w="1861" w:type="dxa"/>
            <w:vAlign w:val="center"/>
          </w:tcPr>
          <w:p w:rsidR="00F4298B" w:rsidRDefault="00BA5C27">
            <w:pPr>
              <w:jc w:val="right"/>
            </w:pPr>
            <w:r>
              <w:rPr>
                <w:color w:val="000000"/>
                <w:szCs w:val="21"/>
              </w:rPr>
              <w:t>0.12</w:t>
            </w:r>
          </w:p>
        </w:tc>
      </w:tr>
      <w:tr w:rsidR="00F4298B">
        <w:trPr>
          <w:jc w:val="center"/>
        </w:trPr>
        <w:tc>
          <w:tcPr>
            <w:tcW w:w="1252" w:type="dxa"/>
            <w:vAlign w:val="center"/>
          </w:tcPr>
          <w:p w:rsidR="00F4298B" w:rsidRDefault="00BA5C27">
            <w:pPr>
              <w:jc w:val="center"/>
            </w:pPr>
            <w:r>
              <w:rPr>
                <w:color w:val="000000"/>
                <w:szCs w:val="21"/>
              </w:rPr>
              <w:t>2</w:t>
            </w:r>
          </w:p>
        </w:tc>
        <w:tc>
          <w:tcPr>
            <w:tcW w:w="1310" w:type="dxa"/>
            <w:vAlign w:val="center"/>
          </w:tcPr>
          <w:p w:rsidR="00F4298B" w:rsidRDefault="00BA5C27">
            <w:pPr>
              <w:jc w:val="center"/>
            </w:pPr>
            <w:r>
              <w:rPr>
                <w:color w:val="000000"/>
                <w:szCs w:val="21"/>
              </w:rPr>
              <w:t>113543</w:t>
            </w:r>
          </w:p>
        </w:tc>
        <w:tc>
          <w:tcPr>
            <w:tcW w:w="1282" w:type="dxa"/>
            <w:vAlign w:val="center"/>
          </w:tcPr>
          <w:p w:rsidR="00F4298B" w:rsidRDefault="00BA5C27">
            <w:pPr>
              <w:jc w:val="center"/>
            </w:pPr>
            <w:r>
              <w:rPr>
                <w:color w:val="000000"/>
                <w:szCs w:val="21"/>
              </w:rPr>
              <w:t>欧派转债</w:t>
            </w:r>
          </w:p>
        </w:tc>
        <w:tc>
          <w:tcPr>
            <w:tcW w:w="1426" w:type="dxa"/>
            <w:vAlign w:val="center"/>
          </w:tcPr>
          <w:p w:rsidR="00F4298B" w:rsidRDefault="00BA5C27">
            <w:pPr>
              <w:jc w:val="right"/>
            </w:pPr>
            <w:r>
              <w:rPr>
                <w:color w:val="000000"/>
                <w:szCs w:val="21"/>
              </w:rPr>
              <w:t>3,260</w:t>
            </w:r>
          </w:p>
        </w:tc>
        <w:tc>
          <w:tcPr>
            <w:tcW w:w="1982" w:type="dxa"/>
            <w:vAlign w:val="center"/>
          </w:tcPr>
          <w:p w:rsidR="00F4298B" w:rsidRDefault="00BA5C27">
            <w:pPr>
              <w:jc w:val="right"/>
            </w:pPr>
            <w:r>
              <w:rPr>
                <w:color w:val="000000"/>
                <w:szCs w:val="21"/>
              </w:rPr>
              <w:t>405,511.40</w:t>
            </w:r>
          </w:p>
        </w:tc>
        <w:tc>
          <w:tcPr>
            <w:tcW w:w="1861" w:type="dxa"/>
            <w:vAlign w:val="center"/>
          </w:tcPr>
          <w:p w:rsidR="00F4298B" w:rsidRDefault="00BA5C27">
            <w:pPr>
              <w:jc w:val="right"/>
            </w:pPr>
            <w:r>
              <w:rPr>
                <w:color w:val="000000"/>
                <w:szCs w:val="21"/>
              </w:rPr>
              <w:t>0.06</w:t>
            </w:r>
          </w:p>
        </w:tc>
      </w:tr>
      <w:tr w:rsidR="00F4298B">
        <w:trPr>
          <w:jc w:val="center"/>
        </w:trPr>
        <w:tc>
          <w:tcPr>
            <w:tcW w:w="1252" w:type="dxa"/>
            <w:vAlign w:val="center"/>
          </w:tcPr>
          <w:p w:rsidR="00F4298B" w:rsidRDefault="00BA5C27">
            <w:pPr>
              <w:jc w:val="center"/>
            </w:pPr>
            <w:r>
              <w:rPr>
                <w:color w:val="000000"/>
                <w:szCs w:val="21"/>
              </w:rPr>
              <w:t>3</w:t>
            </w:r>
          </w:p>
        </w:tc>
        <w:tc>
          <w:tcPr>
            <w:tcW w:w="1310" w:type="dxa"/>
            <w:vAlign w:val="center"/>
          </w:tcPr>
          <w:p w:rsidR="00F4298B" w:rsidRDefault="00BA5C27">
            <w:pPr>
              <w:jc w:val="center"/>
            </w:pPr>
            <w:r>
              <w:rPr>
                <w:color w:val="000000"/>
                <w:szCs w:val="21"/>
              </w:rPr>
              <w:t>113544</w:t>
            </w:r>
          </w:p>
        </w:tc>
        <w:tc>
          <w:tcPr>
            <w:tcW w:w="1282" w:type="dxa"/>
            <w:vAlign w:val="center"/>
          </w:tcPr>
          <w:p w:rsidR="00F4298B" w:rsidRDefault="00BA5C27">
            <w:pPr>
              <w:jc w:val="center"/>
            </w:pPr>
            <w:r>
              <w:rPr>
                <w:color w:val="000000"/>
                <w:szCs w:val="21"/>
              </w:rPr>
              <w:t>桃李转债</w:t>
            </w:r>
          </w:p>
        </w:tc>
        <w:tc>
          <w:tcPr>
            <w:tcW w:w="1426" w:type="dxa"/>
            <w:vAlign w:val="center"/>
          </w:tcPr>
          <w:p w:rsidR="00F4298B" w:rsidRDefault="00BA5C27">
            <w:pPr>
              <w:jc w:val="right"/>
            </w:pPr>
            <w:r>
              <w:rPr>
                <w:color w:val="000000"/>
                <w:szCs w:val="21"/>
              </w:rPr>
              <w:t>2,140</w:t>
            </w:r>
          </w:p>
        </w:tc>
        <w:tc>
          <w:tcPr>
            <w:tcW w:w="1982" w:type="dxa"/>
            <w:vAlign w:val="center"/>
          </w:tcPr>
          <w:p w:rsidR="00F4298B" w:rsidRDefault="00BA5C27">
            <w:pPr>
              <w:jc w:val="right"/>
            </w:pPr>
            <w:r>
              <w:rPr>
                <w:color w:val="000000"/>
                <w:szCs w:val="21"/>
              </w:rPr>
              <w:t>268,698.40</w:t>
            </w:r>
          </w:p>
        </w:tc>
        <w:tc>
          <w:tcPr>
            <w:tcW w:w="1861" w:type="dxa"/>
            <w:vAlign w:val="center"/>
          </w:tcPr>
          <w:p w:rsidR="00F4298B" w:rsidRDefault="00BA5C27">
            <w:pPr>
              <w:jc w:val="right"/>
            </w:pPr>
            <w:r>
              <w:rPr>
                <w:color w:val="000000"/>
                <w:szCs w:val="21"/>
              </w:rPr>
              <w:t>0.04</w:t>
            </w:r>
          </w:p>
        </w:tc>
      </w:tr>
      <w:tr w:rsidR="00F4298B">
        <w:trPr>
          <w:jc w:val="center"/>
        </w:trPr>
        <w:tc>
          <w:tcPr>
            <w:tcW w:w="1252" w:type="dxa"/>
            <w:vAlign w:val="center"/>
          </w:tcPr>
          <w:p w:rsidR="00F4298B" w:rsidRDefault="00BA5C27">
            <w:pPr>
              <w:jc w:val="center"/>
            </w:pPr>
            <w:r>
              <w:rPr>
                <w:color w:val="000000"/>
                <w:szCs w:val="21"/>
              </w:rPr>
              <w:t>4</w:t>
            </w:r>
          </w:p>
        </w:tc>
        <w:tc>
          <w:tcPr>
            <w:tcW w:w="1310" w:type="dxa"/>
            <w:vAlign w:val="center"/>
          </w:tcPr>
          <w:p w:rsidR="00F4298B" w:rsidRDefault="00BA5C27">
            <w:pPr>
              <w:jc w:val="center"/>
            </w:pPr>
            <w:r>
              <w:rPr>
                <w:color w:val="000000"/>
                <w:szCs w:val="21"/>
              </w:rPr>
              <w:t>110057</w:t>
            </w:r>
          </w:p>
        </w:tc>
        <w:tc>
          <w:tcPr>
            <w:tcW w:w="1282" w:type="dxa"/>
            <w:vAlign w:val="center"/>
          </w:tcPr>
          <w:p w:rsidR="00F4298B" w:rsidRDefault="00BA5C27">
            <w:pPr>
              <w:jc w:val="center"/>
            </w:pPr>
            <w:r>
              <w:rPr>
                <w:color w:val="000000"/>
                <w:szCs w:val="21"/>
              </w:rPr>
              <w:t>现代转债</w:t>
            </w:r>
          </w:p>
        </w:tc>
        <w:tc>
          <w:tcPr>
            <w:tcW w:w="1426" w:type="dxa"/>
            <w:vAlign w:val="center"/>
          </w:tcPr>
          <w:p w:rsidR="00F4298B" w:rsidRDefault="00BA5C27">
            <w:pPr>
              <w:jc w:val="right"/>
            </w:pPr>
            <w:r>
              <w:rPr>
                <w:color w:val="000000"/>
                <w:szCs w:val="21"/>
              </w:rPr>
              <w:t>2,070</w:t>
            </w:r>
          </w:p>
        </w:tc>
        <w:tc>
          <w:tcPr>
            <w:tcW w:w="1982" w:type="dxa"/>
            <w:vAlign w:val="center"/>
          </w:tcPr>
          <w:p w:rsidR="00F4298B" w:rsidRDefault="00BA5C27">
            <w:pPr>
              <w:jc w:val="right"/>
            </w:pPr>
            <w:r>
              <w:rPr>
                <w:color w:val="000000"/>
                <w:szCs w:val="21"/>
              </w:rPr>
              <w:t>229,211.10</w:t>
            </w:r>
          </w:p>
        </w:tc>
        <w:tc>
          <w:tcPr>
            <w:tcW w:w="1861" w:type="dxa"/>
            <w:vAlign w:val="center"/>
          </w:tcPr>
          <w:p w:rsidR="00F4298B" w:rsidRDefault="00BA5C27">
            <w:pPr>
              <w:jc w:val="right"/>
            </w:pPr>
            <w:r>
              <w:rPr>
                <w:color w:val="000000"/>
                <w:szCs w:val="21"/>
              </w:rPr>
              <w:t>0.03</w:t>
            </w:r>
          </w:p>
        </w:tc>
      </w:tr>
      <w:tr w:rsidR="00F4298B">
        <w:trPr>
          <w:jc w:val="center"/>
        </w:trPr>
        <w:tc>
          <w:tcPr>
            <w:tcW w:w="1252" w:type="dxa"/>
            <w:vAlign w:val="center"/>
          </w:tcPr>
          <w:p w:rsidR="00F4298B" w:rsidRDefault="00BA5C27">
            <w:pPr>
              <w:jc w:val="center"/>
            </w:pPr>
            <w:r>
              <w:rPr>
                <w:color w:val="000000"/>
                <w:szCs w:val="21"/>
              </w:rPr>
              <w:t>5</w:t>
            </w:r>
          </w:p>
        </w:tc>
        <w:tc>
          <w:tcPr>
            <w:tcW w:w="1310" w:type="dxa"/>
            <w:vAlign w:val="center"/>
          </w:tcPr>
          <w:p w:rsidR="00F4298B" w:rsidRDefault="00BA5C27">
            <w:pPr>
              <w:jc w:val="center"/>
            </w:pPr>
            <w:r>
              <w:rPr>
                <w:color w:val="000000"/>
                <w:szCs w:val="21"/>
              </w:rPr>
              <w:t>113024</w:t>
            </w:r>
          </w:p>
        </w:tc>
        <w:tc>
          <w:tcPr>
            <w:tcW w:w="1282" w:type="dxa"/>
            <w:vAlign w:val="center"/>
          </w:tcPr>
          <w:p w:rsidR="00F4298B" w:rsidRDefault="00BA5C27">
            <w:pPr>
              <w:jc w:val="center"/>
            </w:pPr>
            <w:r>
              <w:rPr>
                <w:color w:val="000000"/>
                <w:szCs w:val="21"/>
              </w:rPr>
              <w:t>核建转债</w:t>
            </w:r>
          </w:p>
        </w:tc>
        <w:tc>
          <w:tcPr>
            <w:tcW w:w="1426" w:type="dxa"/>
            <w:vAlign w:val="center"/>
          </w:tcPr>
          <w:p w:rsidR="00F4298B" w:rsidRDefault="00BA5C27">
            <w:pPr>
              <w:jc w:val="right"/>
            </w:pPr>
            <w:r>
              <w:rPr>
                <w:color w:val="000000"/>
                <w:szCs w:val="21"/>
              </w:rPr>
              <w:t>1,250</w:t>
            </w:r>
          </w:p>
        </w:tc>
        <w:tc>
          <w:tcPr>
            <w:tcW w:w="1982" w:type="dxa"/>
            <w:vAlign w:val="center"/>
          </w:tcPr>
          <w:p w:rsidR="00F4298B" w:rsidRDefault="00BA5C27">
            <w:pPr>
              <w:jc w:val="right"/>
            </w:pPr>
            <w:r>
              <w:rPr>
                <w:color w:val="000000"/>
                <w:szCs w:val="21"/>
              </w:rPr>
              <w:t>125,062.50</w:t>
            </w:r>
          </w:p>
        </w:tc>
        <w:tc>
          <w:tcPr>
            <w:tcW w:w="1861" w:type="dxa"/>
            <w:vAlign w:val="center"/>
          </w:tcPr>
          <w:p w:rsidR="00F4298B" w:rsidRDefault="00BA5C27">
            <w:pPr>
              <w:jc w:val="right"/>
            </w:pPr>
            <w:r>
              <w:rPr>
                <w:color w:val="000000"/>
                <w:szCs w:val="21"/>
              </w:rPr>
              <w:t>0.02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733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733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733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733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733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5733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F4298B" w:rsidRDefault="00BA5C27">
      <w:pPr>
        <w:spacing w:line="360" w:lineRule="auto"/>
        <w:ind w:firstLineChars="200" w:firstLine="420"/>
        <w:rPr>
          <w:color w:val="000000"/>
          <w:szCs w:val="21"/>
        </w:rPr>
      </w:pPr>
      <w:r>
        <w:rPr>
          <w:color w:val="000000"/>
          <w:szCs w:val="21"/>
        </w:rPr>
        <w:t>本基金投资格力电器的投资决策程序符合公司投资制度的规定。</w:t>
      </w:r>
    </w:p>
    <w:p w:rsidR="00F4298B" w:rsidRDefault="00BA5C27">
      <w:pPr>
        <w:spacing w:line="360" w:lineRule="auto"/>
        <w:ind w:firstLineChars="200" w:firstLine="420"/>
        <w:rPr>
          <w:color w:val="000000"/>
          <w:szCs w:val="21"/>
        </w:rPr>
      </w:pPr>
      <w:r>
        <w:rPr>
          <w:color w:val="000000"/>
          <w:szCs w:val="21"/>
        </w:rPr>
        <w:t>除格力电器外，本基金投资的前十名证券的发行主体本期没有出现被监管部门立案调查，或在报告编制日前一年内受到公开谴责、处罚的情形。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44,152.52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24,076.13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10,348,319.95</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10,416,548.60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F4298B">
        <w:tc>
          <w:tcPr>
            <w:tcW w:w="1808" w:type="dxa"/>
            <w:vAlign w:val="center"/>
          </w:tcPr>
          <w:p w:rsidR="00F4298B" w:rsidRDefault="00BA5C27">
            <w:pPr>
              <w:jc w:val="center"/>
            </w:pPr>
            <w:r>
              <w:rPr>
                <w:color w:val="000000"/>
                <w:szCs w:val="21"/>
              </w:rPr>
              <w:t>1</w:t>
            </w:r>
          </w:p>
        </w:tc>
        <w:tc>
          <w:tcPr>
            <w:tcW w:w="1729" w:type="dxa"/>
            <w:vAlign w:val="center"/>
          </w:tcPr>
          <w:p w:rsidR="00F4298B" w:rsidRDefault="00BA5C27">
            <w:pPr>
              <w:jc w:val="center"/>
            </w:pPr>
            <w:r>
              <w:rPr>
                <w:color w:val="000000"/>
                <w:szCs w:val="21"/>
              </w:rPr>
              <w:t>128045</w:t>
            </w:r>
          </w:p>
        </w:tc>
        <w:tc>
          <w:tcPr>
            <w:tcW w:w="1658" w:type="dxa"/>
            <w:vAlign w:val="center"/>
          </w:tcPr>
          <w:p w:rsidR="00F4298B" w:rsidRDefault="00BA5C27">
            <w:pPr>
              <w:jc w:val="center"/>
            </w:pPr>
            <w:r>
              <w:rPr>
                <w:color w:val="000000"/>
                <w:szCs w:val="21"/>
              </w:rPr>
              <w:t>机电转债</w:t>
            </w:r>
          </w:p>
        </w:tc>
        <w:tc>
          <w:tcPr>
            <w:tcW w:w="1986" w:type="dxa"/>
            <w:vAlign w:val="center"/>
          </w:tcPr>
          <w:p w:rsidR="00F4298B" w:rsidRDefault="00BA5C27">
            <w:pPr>
              <w:jc w:val="right"/>
            </w:pPr>
            <w:r>
              <w:rPr>
                <w:color w:val="000000"/>
                <w:szCs w:val="21"/>
              </w:rPr>
              <w:t>852,943.20</w:t>
            </w:r>
          </w:p>
        </w:tc>
        <w:tc>
          <w:tcPr>
            <w:tcW w:w="1984" w:type="dxa"/>
            <w:vAlign w:val="center"/>
          </w:tcPr>
          <w:p w:rsidR="00F4298B" w:rsidRDefault="00BA5C27">
            <w:pPr>
              <w:jc w:val="right"/>
            </w:pPr>
            <w:r>
              <w:rPr>
                <w:color w:val="000000"/>
                <w:szCs w:val="21"/>
              </w:rPr>
              <w:t>0.12</w:t>
            </w:r>
          </w:p>
        </w:tc>
      </w:tr>
      <w:tr w:rsidR="00F4298B">
        <w:tc>
          <w:tcPr>
            <w:tcW w:w="1808" w:type="dxa"/>
            <w:vAlign w:val="center"/>
          </w:tcPr>
          <w:p w:rsidR="00F4298B" w:rsidRDefault="00BA5C27">
            <w:pPr>
              <w:jc w:val="center"/>
            </w:pPr>
            <w:r>
              <w:rPr>
                <w:color w:val="000000"/>
                <w:szCs w:val="21"/>
              </w:rPr>
              <w:t>2</w:t>
            </w:r>
          </w:p>
        </w:tc>
        <w:tc>
          <w:tcPr>
            <w:tcW w:w="1729" w:type="dxa"/>
            <w:vAlign w:val="center"/>
          </w:tcPr>
          <w:p w:rsidR="00F4298B" w:rsidRDefault="00BA5C27">
            <w:pPr>
              <w:jc w:val="center"/>
            </w:pPr>
            <w:r>
              <w:rPr>
                <w:color w:val="000000"/>
                <w:szCs w:val="21"/>
              </w:rPr>
              <w:t>113543</w:t>
            </w:r>
          </w:p>
        </w:tc>
        <w:tc>
          <w:tcPr>
            <w:tcW w:w="1658" w:type="dxa"/>
            <w:vAlign w:val="center"/>
          </w:tcPr>
          <w:p w:rsidR="00F4298B" w:rsidRDefault="00BA5C27">
            <w:pPr>
              <w:jc w:val="center"/>
            </w:pPr>
            <w:r>
              <w:rPr>
                <w:color w:val="000000"/>
                <w:szCs w:val="21"/>
              </w:rPr>
              <w:t>欧派转债</w:t>
            </w:r>
          </w:p>
        </w:tc>
        <w:tc>
          <w:tcPr>
            <w:tcW w:w="1986" w:type="dxa"/>
            <w:vAlign w:val="center"/>
          </w:tcPr>
          <w:p w:rsidR="00F4298B" w:rsidRDefault="00BA5C27">
            <w:pPr>
              <w:jc w:val="right"/>
            </w:pPr>
            <w:r>
              <w:rPr>
                <w:color w:val="000000"/>
                <w:szCs w:val="21"/>
              </w:rPr>
              <w:t>405,511.40</w:t>
            </w:r>
          </w:p>
        </w:tc>
        <w:tc>
          <w:tcPr>
            <w:tcW w:w="1984" w:type="dxa"/>
            <w:vAlign w:val="center"/>
          </w:tcPr>
          <w:p w:rsidR="00F4298B" w:rsidRDefault="00BA5C27">
            <w:pPr>
              <w:jc w:val="right"/>
            </w:pPr>
            <w:r>
              <w:rPr>
                <w:color w:val="000000"/>
                <w:szCs w:val="21"/>
              </w:rPr>
              <w:t>0.06</w:t>
            </w:r>
          </w:p>
        </w:tc>
      </w:tr>
      <w:tr w:rsidR="00F4298B">
        <w:tc>
          <w:tcPr>
            <w:tcW w:w="1808" w:type="dxa"/>
            <w:vAlign w:val="center"/>
          </w:tcPr>
          <w:p w:rsidR="00F4298B" w:rsidRDefault="00BA5C27">
            <w:pPr>
              <w:jc w:val="center"/>
            </w:pPr>
            <w:r>
              <w:rPr>
                <w:color w:val="000000"/>
                <w:szCs w:val="21"/>
              </w:rPr>
              <w:t>3</w:t>
            </w:r>
          </w:p>
        </w:tc>
        <w:tc>
          <w:tcPr>
            <w:tcW w:w="1729" w:type="dxa"/>
            <w:vAlign w:val="center"/>
          </w:tcPr>
          <w:p w:rsidR="00F4298B" w:rsidRDefault="00BA5C27">
            <w:pPr>
              <w:jc w:val="center"/>
            </w:pPr>
            <w:r>
              <w:rPr>
                <w:color w:val="000000"/>
                <w:szCs w:val="21"/>
              </w:rPr>
              <w:t>113544</w:t>
            </w:r>
          </w:p>
        </w:tc>
        <w:tc>
          <w:tcPr>
            <w:tcW w:w="1658" w:type="dxa"/>
            <w:vAlign w:val="center"/>
          </w:tcPr>
          <w:p w:rsidR="00F4298B" w:rsidRDefault="00BA5C27">
            <w:pPr>
              <w:jc w:val="center"/>
            </w:pPr>
            <w:r>
              <w:rPr>
                <w:color w:val="000000"/>
                <w:szCs w:val="21"/>
              </w:rPr>
              <w:t>桃李转债</w:t>
            </w:r>
          </w:p>
        </w:tc>
        <w:tc>
          <w:tcPr>
            <w:tcW w:w="1986" w:type="dxa"/>
            <w:vAlign w:val="center"/>
          </w:tcPr>
          <w:p w:rsidR="00F4298B" w:rsidRDefault="00BA5C27">
            <w:pPr>
              <w:jc w:val="right"/>
            </w:pPr>
            <w:r>
              <w:rPr>
                <w:color w:val="000000"/>
                <w:szCs w:val="21"/>
              </w:rPr>
              <w:t>268,698.40</w:t>
            </w:r>
          </w:p>
        </w:tc>
        <w:tc>
          <w:tcPr>
            <w:tcW w:w="1984" w:type="dxa"/>
            <w:vAlign w:val="center"/>
          </w:tcPr>
          <w:p w:rsidR="00F4298B" w:rsidRDefault="00BA5C27">
            <w:pPr>
              <w:jc w:val="right"/>
            </w:pPr>
            <w:r>
              <w:rPr>
                <w:color w:val="000000"/>
                <w:szCs w:val="21"/>
              </w:rPr>
              <w:t>0.04</w:t>
            </w:r>
          </w:p>
        </w:tc>
      </w:tr>
      <w:tr w:rsidR="00F4298B">
        <w:tc>
          <w:tcPr>
            <w:tcW w:w="1808" w:type="dxa"/>
            <w:vAlign w:val="center"/>
          </w:tcPr>
          <w:p w:rsidR="00F4298B" w:rsidRDefault="00BA5C27">
            <w:pPr>
              <w:jc w:val="center"/>
            </w:pPr>
            <w:r>
              <w:rPr>
                <w:color w:val="000000"/>
                <w:szCs w:val="21"/>
              </w:rPr>
              <w:t>4</w:t>
            </w:r>
          </w:p>
        </w:tc>
        <w:tc>
          <w:tcPr>
            <w:tcW w:w="1729" w:type="dxa"/>
            <w:vAlign w:val="center"/>
          </w:tcPr>
          <w:p w:rsidR="00F4298B" w:rsidRDefault="00BA5C27">
            <w:pPr>
              <w:jc w:val="center"/>
            </w:pPr>
            <w:r>
              <w:rPr>
                <w:color w:val="000000"/>
                <w:szCs w:val="21"/>
              </w:rPr>
              <w:t>110057</w:t>
            </w:r>
          </w:p>
        </w:tc>
        <w:tc>
          <w:tcPr>
            <w:tcW w:w="1658" w:type="dxa"/>
            <w:vAlign w:val="center"/>
          </w:tcPr>
          <w:p w:rsidR="00F4298B" w:rsidRDefault="00BA5C27">
            <w:pPr>
              <w:jc w:val="center"/>
            </w:pPr>
            <w:r>
              <w:rPr>
                <w:color w:val="000000"/>
                <w:szCs w:val="21"/>
              </w:rPr>
              <w:t>现代转债</w:t>
            </w:r>
          </w:p>
        </w:tc>
        <w:tc>
          <w:tcPr>
            <w:tcW w:w="1986" w:type="dxa"/>
            <w:vAlign w:val="center"/>
          </w:tcPr>
          <w:p w:rsidR="00F4298B" w:rsidRDefault="00BA5C27">
            <w:pPr>
              <w:jc w:val="right"/>
            </w:pPr>
            <w:r>
              <w:rPr>
                <w:color w:val="000000"/>
                <w:szCs w:val="21"/>
              </w:rPr>
              <w:t>229,211.10</w:t>
            </w:r>
          </w:p>
        </w:tc>
        <w:tc>
          <w:tcPr>
            <w:tcW w:w="1984" w:type="dxa"/>
            <w:vAlign w:val="center"/>
          </w:tcPr>
          <w:p w:rsidR="00F4298B" w:rsidRDefault="00BA5C27">
            <w:pPr>
              <w:jc w:val="right"/>
            </w:pPr>
            <w:r>
              <w:rPr>
                <w:color w:val="000000"/>
                <w:szCs w:val="21"/>
              </w:rPr>
              <w:t>0.03</w:t>
            </w:r>
          </w:p>
        </w:tc>
      </w:tr>
      <w:tr w:rsidR="00F4298B">
        <w:tc>
          <w:tcPr>
            <w:tcW w:w="1808" w:type="dxa"/>
            <w:vAlign w:val="center"/>
          </w:tcPr>
          <w:p w:rsidR="00F4298B" w:rsidRDefault="00BA5C27">
            <w:pPr>
              <w:jc w:val="center"/>
            </w:pPr>
            <w:r>
              <w:rPr>
                <w:color w:val="000000"/>
                <w:szCs w:val="21"/>
              </w:rPr>
              <w:t>5</w:t>
            </w:r>
          </w:p>
        </w:tc>
        <w:tc>
          <w:tcPr>
            <w:tcW w:w="1729" w:type="dxa"/>
            <w:vAlign w:val="center"/>
          </w:tcPr>
          <w:p w:rsidR="00F4298B" w:rsidRDefault="00BA5C27">
            <w:pPr>
              <w:jc w:val="center"/>
            </w:pPr>
            <w:r>
              <w:rPr>
                <w:color w:val="000000"/>
                <w:szCs w:val="21"/>
              </w:rPr>
              <w:t>113024</w:t>
            </w:r>
          </w:p>
        </w:tc>
        <w:tc>
          <w:tcPr>
            <w:tcW w:w="1658" w:type="dxa"/>
            <w:vAlign w:val="center"/>
          </w:tcPr>
          <w:p w:rsidR="00F4298B" w:rsidRDefault="00BA5C27">
            <w:pPr>
              <w:jc w:val="center"/>
            </w:pPr>
            <w:r>
              <w:rPr>
                <w:color w:val="000000"/>
                <w:szCs w:val="21"/>
              </w:rPr>
              <w:t>核建转债</w:t>
            </w:r>
          </w:p>
        </w:tc>
        <w:tc>
          <w:tcPr>
            <w:tcW w:w="1986" w:type="dxa"/>
            <w:vAlign w:val="center"/>
          </w:tcPr>
          <w:p w:rsidR="00F4298B" w:rsidRDefault="00BA5C27">
            <w:pPr>
              <w:jc w:val="right"/>
            </w:pPr>
            <w:r>
              <w:rPr>
                <w:color w:val="000000"/>
                <w:szCs w:val="21"/>
              </w:rPr>
              <w:t>125,062.50</w:t>
            </w:r>
          </w:p>
        </w:tc>
        <w:tc>
          <w:tcPr>
            <w:tcW w:w="1984" w:type="dxa"/>
            <w:vAlign w:val="center"/>
          </w:tcPr>
          <w:p w:rsidR="00F4298B" w:rsidRDefault="00BA5C27">
            <w:pPr>
              <w:jc w:val="right"/>
            </w:pPr>
            <w:r>
              <w:rPr>
                <w:color w:val="000000"/>
                <w:szCs w:val="21"/>
              </w:rPr>
              <w:t>0.02</w:t>
            </w:r>
          </w:p>
        </w:tc>
      </w:tr>
      <w:tr w:rsidR="00F4298B">
        <w:tc>
          <w:tcPr>
            <w:tcW w:w="1808" w:type="dxa"/>
            <w:vAlign w:val="center"/>
          </w:tcPr>
          <w:p w:rsidR="00F4298B" w:rsidRDefault="00BA5C27">
            <w:pPr>
              <w:jc w:val="center"/>
            </w:pPr>
            <w:r>
              <w:rPr>
                <w:color w:val="000000"/>
                <w:szCs w:val="21"/>
              </w:rPr>
              <w:t>6</w:t>
            </w:r>
          </w:p>
        </w:tc>
        <w:tc>
          <w:tcPr>
            <w:tcW w:w="1729" w:type="dxa"/>
            <w:vAlign w:val="center"/>
          </w:tcPr>
          <w:p w:rsidR="00F4298B" w:rsidRDefault="00BA5C27">
            <w:pPr>
              <w:jc w:val="center"/>
            </w:pPr>
            <w:r>
              <w:rPr>
                <w:color w:val="000000"/>
                <w:szCs w:val="21"/>
              </w:rPr>
              <w:t>113021</w:t>
            </w:r>
          </w:p>
        </w:tc>
        <w:tc>
          <w:tcPr>
            <w:tcW w:w="1658" w:type="dxa"/>
            <w:vAlign w:val="center"/>
          </w:tcPr>
          <w:p w:rsidR="00F4298B" w:rsidRDefault="00BA5C27">
            <w:pPr>
              <w:jc w:val="center"/>
            </w:pPr>
            <w:r>
              <w:rPr>
                <w:color w:val="000000"/>
                <w:szCs w:val="21"/>
              </w:rPr>
              <w:t>中信转债</w:t>
            </w:r>
          </w:p>
        </w:tc>
        <w:tc>
          <w:tcPr>
            <w:tcW w:w="1986" w:type="dxa"/>
            <w:vAlign w:val="center"/>
          </w:tcPr>
          <w:p w:rsidR="00F4298B" w:rsidRDefault="00BA5C27">
            <w:pPr>
              <w:jc w:val="right"/>
            </w:pPr>
            <w:r>
              <w:rPr>
                <w:color w:val="000000"/>
                <w:szCs w:val="21"/>
              </w:rPr>
              <w:t>122,487.30</w:t>
            </w:r>
          </w:p>
        </w:tc>
        <w:tc>
          <w:tcPr>
            <w:tcW w:w="1984" w:type="dxa"/>
            <w:vAlign w:val="center"/>
          </w:tcPr>
          <w:p w:rsidR="00F4298B" w:rsidRDefault="00BA5C27">
            <w:pPr>
              <w:jc w:val="right"/>
            </w:pPr>
            <w:r>
              <w:rPr>
                <w:color w:val="000000"/>
                <w:szCs w:val="21"/>
              </w:rPr>
              <w:t>0.02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5733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5733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F4298B" w:rsidRDefault="00BA5C27">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F4298B" w:rsidRDefault="00F4298B">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F4298B" w:rsidRDefault="00F4298B">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F4298B" w:rsidRDefault="00BA5C27">
            <w:pPr>
              <w:jc w:val="center"/>
            </w:pPr>
            <w:r>
              <w:rPr>
                <w:bCs/>
                <w:color w:val="000000"/>
                <w:szCs w:val="21"/>
              </w:rPr>
              <w:t>21,102</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21,102</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18,742.07</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39,114,575.19</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9.89%</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356,380,684.50</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90.11%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5733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137,853.86</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0.0349%</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57339"/>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0~10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5734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9</w:t>
            </w:r>
            <w:r w:rsidRPr="00224952">
              <w:rPr>
                <w:szCs w:val="21"/>
              </w:rPr>
              <w:t>月</w:t>
            </w:r>
            <w:r w:rsidRPr="00224952">
              <w:rPr>
                <w:szCs w:val="21"/>
              </w:rPr>
              <w:t>27</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1,683,406,066.23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480,432,235.04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238,117,429.70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323,054,405.05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395,495,259.69</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57341"/>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57342"/>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5734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5734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5734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5734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57347"/>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5734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F4298B">
        <w:tc>
          <w:tcPr>
            <w:tcW w:w="1560" w:type="dxa"/>
            <w:vAlign w:val="center"/>
          </w:tcPr>
          <w:p w:rsidR="00F4298B" w:rsidRDefault="00BA5C27">
            <w:pPr>
              <w:jc w:val="left"/>
            </w:pPr>
            <w:r>
              <w:rPr>
                <w:color w:val="000000"/>
                <w:szCs w:val="21"/>
              </w:rPr>
              <w:t>华西证券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11,166,609.81</w:t>
            </w:r>
          </w:p>
        </w:tc>
        <w:tc>
          <w:tcPr>
            <w:tcW w:w="1080" w:type="dxa"/>
            <w:vAlign w:val="center"/>
          </w:tcPr>
          <w:p w:rsidR="00F4298B" w:rsidRDefault="00BA5C27">
            <w:pPr>
              <w:jc w:val="right"/>
            </w:pPr>
            <w:r>
              <w:rPr>
                <w:color w:val="000000"/>
                <w:szCs w:val="21"/>
              </w:rPr>
              <w:t>4.38%</w:t>
            </w:r>
          </w:p>
        </w:tc>
        <w:tc>
          <w:tcPr>
            <w:tcW w:w="1620" w:type="dxa"/>
            <w:vAlign w:val="center"/>
          </w:tcPr>
          <w:p w:rsidR="00F4298B" w:rsidRDefault="00BA5C27">
            <w:pPr>
              <w:jc w:val="right"/>
            </w:pPr>
            <w:r>
              <w:rPr>
                <w:color w:val="000000"/>
                <w:szCs w:val="21"/>
              </w:rPr>
              <w:t>8,933.27</w:t>
            </w:r>
          </w:p>
        </w:tc>
        <w:tc>
          <w:tcPr>
            <w:tcW w:w="1080" w:type="dxa"/>
            <w:vAlign w:val="center"/>
          </w:tcPr>
          <w:p w:rsidR="00F4298B" w:rsidRDefault="00BA5C27">
            <w:pPr>
              <w:jc w:val="right"/>
            </w:pPr>
            <w:r>
              <w:rPr>
                <w:color w:val="000000"/>
                <w:szCs w:val="21"/>
              </w:rPr>
              <w:t>4.37%</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中金财富</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1,169,839.13</w:t>
            </w:r>
          </w:p>
        </w:tc>
        <w:tc>
          <w:tcPr>
            <w:tcW w:w="1080" w:type="dxa"/>
            <w:vAlign w:val="center"/>
          </w:tcPr>
          <w:p w:rsidR="00F4298B" w:rsidRDefault="00BA5C27">
            <w:pPr>
              <w:jc w:val="right"/>
            </w:pPr>
            <w:r>
              <w:rPr>
                <w:color w:val="000000"/>
                <w:szCs w:val="21"/>
              </w:rPr>
              <w:t>0.46%</w:t>
            </w:r>
          </w:p>
        </w:tc>
        <w:tc>
          <w:tcPr>
            <w:tcW w:w="1620" w:type="dxa"/>
            <w:vAlign w:val="center"/>
          </w:tcPr>
          <w:p w:rsidR="00F4298B" w:rsidRDefault="00BA5C27">
            <w:pPr>
              <w:jc w:val="right"/>
            </w:pPr>
            <w:r>
              <w:rPr>
                <w:color w:val="000000"/>
                <w:szCs w:val="21"/>
              </w:rPr>
              <w:t>935.87</w:t>
            </w:r>
          </w:p>
        </w:tc>
        <w:tc>
          <w:tcPr>
            <w:tcW w:w="1080" w:type="dxa"/>
            <w:vAlign w:val="center"/>
          </w:tcPr>
          <w:p w:rsidR="00F4298B" w:rsidRDefault="00BA5C27">
            <w:pPr>
              <w:jc w:val="right"/>
            </w:pPr>
            <w:r>
              <w:rPr>
                <w:color w:val="000000"/>
                <w:szCs w:val="21"/>
              </w:rPr>
              <w:t>0.46%</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招商证券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中信建投</w:t>
            </w:r>
          </w:p>
        </w:tc>
        <w:tc>
          <w:tcPr>
            <w:tcW w:w="780" w:type="dxa"/>
            <w:vAlign w:val="center"/>
          </w:tcPr>
          <w:p w:rsidR="00F4298B" w:rsidRDefault="00BA5C27">
            <w:pPr>
              <w:jc w:val="center"/>
            </w:pPr>
            <w:r>
              <w:rPr>
                <w:color w:val="000000"/>
                <w:szCs w:val="21"/>
              </w:rPr>
              <w:t>3</w:t>
            </w:r>
          </w:p>
        </w:tc>
        <w:tc>
          <w:tcPr>
            <w:tcW w:w="1800" w:type="dxa"/>
            <w:vAlign w:val="center"/>
          </w:tcPr>
          <w:p w:rsidR="00F4298B" w:rsidRDefault="00BA5C27">
            <w:pPr>
              <w:jc w:val="right"/>
            </w:pPr>
            <w:r>
              <w:rPr>
                <w:color w:val="000000"/>
                <w:szCs w:val="21"/>
              </w:rPr>
              <w:t>26,940,748.43</w:t>
            </w:r>
          </w:p>
        </w:tc>
        <w:tc>
          <w:tcPr>
            <w:tcW w:w="1080" w:type="dxa"/>
            <w:vAlign w:val="center"/>
          </w:tcPr>
          <w:p w:rsidR="00F4298B" w:rsidRDefault="00BA5C27">
            <w:pPr>
              <w:jc w:val="right"/>
            </w:pPr>
            <w:r>
              <w:rPr>
                <w:color w:val="000000"/>
                <w:szCs w:val="21"/>
              </w:rPr>
              <w:t>10.58%</w:t>
            </w:r>
          </w:p>
        </w:tc>
        <w:tc>
          <w:tcPr>
            <w:tcW w:w="1620" w:type="dxa"/>
            <w:vAlign w:val="center"/>
          </w:tcPr>
          <w:p w:rsidR="00F4298B" w:rsidRDefault="00BA5C27">
            <w:pPr>
              <w:jc w:val="right"/>
            </w:pPr>
            <w:r>
              <w:rPr>
                <w:color w:val="000000"/>
                <w:szCs w:val="21"/>
              </w:rPr>
              <w:t>21,552.63</w:t>
            </w:r>
          </w:p>
        </w:tc>
        <w:tc>
          <w:tcPr>
            <w:tcW w:w="1080" w:type="dxa"/>
            <w:vAlign w:val="center"/>
          </w:tcPr>
          <w:p w:rsidR="00F4298B" w:rsidRDefault="00BA5C27">
            <w:pPr>
              <w:jc w:val="right"/>
            </w:pPr>
            <w:r>
              <w:rPr>
                <w:color w:val="000000"/>
                <w:szCs w:val="21"/>
              </w:rPr>
              <w:t>10.55%</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东方财富</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中信证券</w:t>
            </w:r>
          </w:p>
        </w:tc>
        <w:tc>
          <w:tcPr>
            <w:tcW w:w="780" w:type="dxa"/>
            <w:vAlign w:val="center"/>
          </w:tcPr>
          <w:p w:rsidR="00F4298B" w:rsidRDefault="00BA5C27">
            <w:pPr>
              <w:jc w:val="center"/>
            </w:pPr>
            <w:r>
              <w:rPr>
                <w:color w:val="000000"/>
                <w:szCs w:val="21"/>
              </w:rPr>
              <w:t>3</w:t>
            </w:r>
          </w:p>
        </w:tc>
        <w:tc>
          <w:tcPr>
            <w:tcW w:w="1800" w:type="dxa"/>
            <w:vAlign w:val="center"/>
          </w:tcPr>
          <w:p w:rsidR="00F4298B" w:rsidRDefault="00BA5C27">
            <w:pPr>
              <w:jc w:val="right"/>
            </w:pPr>
            <w:r>
              <w:rPr>
                <w:color w:val="000000"/>
                <w:szCs w:val="21"/>
              </w:rPr>
              <w:t>71,632,576.95</w:t>
            </w:r>
          </w:p>
        </w:tc>
        <w:tc>
          <w:tcPr>
            <w:tcW w:w="1080" w:type="dxa"/>
            <w:vAlign w:val="center"/>
          </w:tcPr>
          <w:p w:rsidR="00F4298B" w:rsidRDefault="00BA5C27">
            <w:pPr>
              <w:jc w:val="right"/>
            </w:pPr>
            <w:r>
              <w:rPr>
                <w:color w:val="000000"/>
                <w:szCs w:val="21"/>
              </w:rPr>
              <w:t>28.12%</w:t>
            </w:r>
          </w:p>
        </w:tc>
        <w:tc>
          <w:tcPr>
            <w:tcW w:w="1620" w:type="dxa"/>
            <w:vAlign w:val="center"/>
          </w:tcPr>
          <w:p w:rsidR="00F4298B" w:rsidRDefault="00BA5C27">
            <w:pPr>
              <w:jc w:val="right"/>
            </w:pPr>
            <w:r>
              <w:rPr>
                <w:color w:val="000000"/>
                <w:szCs w:val="21"/>
              </w:rPr>
              <w:t>57,306.24</w:t>
            </w:r>
          </w:p>
        </w:tc>
        <w:tc>
          <w:tcPr>
            <w:tcW w:w="1080" w:type="dxa"/>
            <w:vAlign w:val="center"/>
          </w:tcPr>
          <w:p w:rsidR="00F4298B" w:rsidRDefault="00BA5C27">
            <w:pPr>
              <w:jc w:val="right"/>
            </w:pPr>
            <w:r>
              <w:rPr>
                <w:color w:val="000000"/>
                <w:szCs w:val="21"/>
              </w:rPr>
              <w:t>28.06%</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国信证券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3,674,275.81</w:t>
            </w:r>
          </w:p>
        </w:tc>
        <w:tc>
          <w:tcPr>
            <w:tcW w:w="1080" w:type="dxa"/>
            <w:vAlign w:val="center"/>
          </w:tcPr>
          <w:p w:rsidR="00F4298B" w:rsidRDefault="00BA5C27">
            <w:pPr>
              <w:jc w:val="right"/>
            </w:pPr>
            <w:r>
              <w:rPr>
                <w:color w:val="000000"/>
                <w:szCs w:val="21"/>
              </w:rPr>
              <w:t>1.44%</w:t>
            </w:r>
          </w:p>
        </w:tc>
        <w:tc>
          <w:tcPr>
            <w:tcW w:w="1620" w:type="dxa"/>
            <w:vAlign w:val="center"/>
          </w:tcPr>
          <w:p w:rsidR="00F4298B" w:rsidRDefault="00BA5C27">
            <w:pPr>
              <w:jc w:val="right"/>
            </w:pPr>
            <w:r>
              <w:rPr>
                <w:color w:val="000000"/>
                <w:szCs w:val="21"/>
              </w:rPr>
              <w:t>2,939.41</w:t>
            </w:r>
          </w:p>
        </w:tc>
        <w:tc>
          <w:tcPr>
            <w:tcW w:w="1080" w:type="dxa"/>
            <w:vAlign w:val="center"/>
          </w:tcPr>
          <w:p w:rsidR="00F4298B" w:rsidRDefault="00BA5C27">
            <w:pPr>
              <w:jc w:val="right"/>
            </w:pPr>
            <w:r>
              <w:rPr>
                <w:color w:val="000000"/>
                <w:szCs w:val="21"/>
              </w:rPr>
              <w:t>1.44%</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天风证券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33,173,439.20</w:t>
            </w:r>
          </w:p>
        </w:tc>
        <w:tc>
          <w:tcPr>
            <w:tcW w:w="1080" w:type="dxa"/>
            <w:vAlign w:val="center"/>
          </w:tcPr>
          <w:p w:rsidR="00F4298B" w:rsidRDefault="00BA5C27">
            <w:pPr>
              <w:jc w:val="right"/>
            </w:pPr>
            <w:r>
              <w:rPr>
                <w:color w:val="000000"/>
                <w:szCs w:val="21"/>
              </w:rPr>
              <w:t>13.02%</w:t>
            </w:r>
          </w:p>
        </w:tc>
        <w:tc>
          <w:tcPr>
            <w:tcW w:w="1620" w:type="dxa"/>
            <w:vAlign w:val="center"/>
          </w:tcPr>
          <w:p w:rsidR="00F4298B" w:rsidRDefault="00BA5C27">
            <w:pPr>
              <w:jc w:val="right"/>
            </w:pPr>
            <w:r>
              <w:rPr>
                <w:color w:val="000000"/>
                <w:szCs w:val="21"/>
              </w:rPr>
              <w:t>26,538.75</w:t>
            </w:r>
          </w:p>
        </w:tc>
        <w:tc>
          <w:tcPr>
            <w:tcW w:w="1080" w:type="dxa"/>
            <w:vAlign w:val="center"/>
          </w:tcPr>
          <w:p w:rsidR="00F4298B" w:rsidRDefault="00BA5C27">
            <w:pPr>
              <w:jc w:val="right"/>
            </w:pPr>
            <w:r>
              <w:rPr>
                <w:color w:val="000000"/>
                <w:szCs w:val="21"/>
              </w:rPr>
              <w:t>12.99%</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太平洋证券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东吴证券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5,456,656.00</w:t>
            </w:r>
          </w:p>
        </w:tc>
        <w:tc>
          <w:tcPr>
            <w:tcW w:w="1080" w:type="dxa"/>
            <w:vAlign w:val="center"/>
          </w:tcPr>
          <w:p w:rsidR="00F4298B" w:rsidRDefault="00BA5C27">
            <w:pPr>
              <w:jc w:val="right"/>
            </w:pPr>
            <w:r>
              <w:rPr>
                <w:color w:val="000000"/>
                <w:szCs w:val="21"/>
              </w:rPr>
              <w:t>2.14%</w:t>
            </w:r>
          </w:p>
        </w:tc>
        <w:tc>
          <w:tcPr>
            <w:tcW w:w="1620" w:type="dxa"/>
            <w:vAlign w:val="center"/>
          </w:tcPr>
          <w:p w:rsidR="00F4298B" w:rsidRDefault="00BA5C27">
            <w:pPr>
              <w:jc w:val="right"/>
            </w:pPr>
            <w:r>
              <w:rPr>
                <w:color w:val="000000"/>
                <w:szCs w:val="21"/>
              </w:rPr>
              <w:t>4,365.29</w:t>
            </w:r>
          </w:p>
        </w:tc>
        <w:tc>
          <w:tcPr>
            <w:tcW w:w="1080" w:type="dxa"/>
            <w:vAlign w:val="center"/>
          </w:tcPr>
          <w:p w:rsidR="00F4298B" w:rsidRDefault="00BA5C27">
            <w:pPr>
              <w:jc w:val="right"/>
            </w:pPr>
            <w:r>
              <w:rPr>
                <w:color w:val="000000"/>
                <w:szCs w:val="21"/>
              </w:rPr>
              <w:t>2.14%</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信达证券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西部证券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44,237,157.29</w:t>
            </w:r>
          </w:p>
        </w:tc>
        <w:tc>
          <w:tcPr>
            <w:tcW w:w="1080" w:type="dxa"/>
            <w:vAlign w:val="center"/>
          </w:tcPr>
          <w:p w:rsidR="00F4298B" w:rsidRDefault="00BA5C27">
            <w:pPr>
              <w:jc w:val="right"/>
            </w:pPr>
            <w:r>
              <w:rPr>
                <w:color w:val="000000"/>
                <w:szCs w:val="21"/>
              </w:rPr>
              <w:t>17.37%</w:t>
            </w:r>
          </w:p>
        </w:tc>
        <w:tc>
          <w:tcPr>
            <w:tcW w:w="1620" w:type="dxa"/>
            <w:vAlign w:val="center"/>
          </w:tcPr>
          <w:p w:rsidR="00F4298B" w:rsidRDefault="00BA5C27">
            <w:pPr>
              <w:jc w:val="right"/>
            </w:pPr>
            <w:r>
              <w:rPr>
                <w:color w:val="000000"/>
                <w:szCs w:val="21"/>
              </w:rPr>
              <w:t>35,389.72</w:t>
            </w:r>
          </w:p>
        </w:tc>
        <w:tc>
          <w:tcPr>
            <w:tcW w:w="1080" w:type="dxa"/>
            <w:vAlign w:val="center"/>
          </w:tcPr>
          <w:p w:rsidR="00F4298B" w:rsidRDefault="00BA5C27">
            <w:pPr>
              <w:jc w:val="right"/>
            </w:pPr>
            <w:r>
              <w:rPr>
                <w:color w:val="000000"/>
                <w:szCs w:val="21"/>
              </w:rPr>
              <w:t>17.33%</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安信证券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长江证券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东方证券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平安证券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华泰证券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兴业证券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南京证券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国金证券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申万宏源</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15,139,862.35</w:t>
            </w:r>
          </w:p>
        </w:tc>
        <w:tc>
          <w:tcPr>
            <w:tcW w:w="1080" w:type="dxa"/>
            <w:vAlign w:val="center"/>
          </w:tcPr>
          <w:p w:rsidR="00F4298B" w:rsidRDefault="00BA5C27">
            <w:pPr>
              <w:jc w:val="right"/>
            </w:pPr>
            <w:r>
              <w:rPr>
                <w:color w:val="000000"/>
                <w:szCs w:val="21"/>
              </w:rPr>
              <w:t>5.94%</w:t>
            </w:r>
          </w:p>
        </w:tc>
        <w:tc>
          <w:tcPr>
            <w:tcW w:w="1620" w:type="dxa"/>
            <w:vAlign w:val="center"/>
          </w:tcPr>
          <w:p w:rsidR="00F4298B" w:rsidRDefault="00BA5C27">
            <w:pPr>
              <w:jc w:val="right"/>
            </w:pPr>
            <w:r>
              <w:rPr>
                <w:color w:val="000000"/>
                <w:szCs w:val="21"/>
              </w:rPr>
              <w:t>12,111.88</w:t>
            </w:r>
          </w:p>
        </w:tc>
        <w:tc>
          <w:tcPr>
            <w:tcW w:w="1080" w:type="dxa"/>
            <w:vAlign w:val="center"/>
          </w:tcPr>
          <w:p w:rsidR="00F4298B" w:rsidRDefault="00BA5C27">
            <w:pPr>
              <w:jc w:val="right"/>
            </w:pPr>
            <w:r>
              <w:rPr>
                <w:color w:val="000000"/>
                <w:szCs w:val="21"/>
              </w:rPr>
              <w:t>5.93%</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国海证券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光大证券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4,653,541.38</w:t>
            </w:r>
          </w:p>
        </w:tc>
        <w:tc>
          <w:tcPr>
            <w:tcW w:w="1080" w:type="dxa"/>
            <w:vAlign w:val="center"/>
          </w:tcPr>
          <w:p w:rsidR="00F4298B" w:rsidRDefault="00BA5C27">
            <w:pPr>
              <w:jc w:val="right"/>
            </w:pPr>
            <w:r>
              <w:rPr>
                <w:color w:val="000000"/>
                <w:szCs w:val="21"/>
              </w:rPr>
              <w:t>1.83%</w:t>
            </w:r>
          </w:p>
        </w:tc>
        <w:tc>
          <w:tcPr>
            <w:tcW w:w="1620" w:type="dxa"/>
            <w:vAlign w:val="center"/>
          </w:tcPr>
          <w:p w:rsidR="00F4298B" w:rsidRDefault="00BA5C27">
            <w:pPr>
              <w:jc w:val="right"/>
            </w:pPr>
            <w:r>
              <w:rPr>
                <w:color w:val="000000"/>
                <w:szCs w:val="21"/>
              </w:rPr>
              <w:t>3,722.82</w:t>
            </w:r>
          </w:p>
        </w:tc>
        <w:tc>
          <w:tcPr>
            <w:tcW w:w="1080" w:type="dxa"/>
            <w:vAlign w:val="center"/>
          </w:tcPr>
          <w:p w:rsidR="00F4298B" w:rsidRDefault="00BA5C27">
            <w:pPr>
              <w:jc w:val="right"/>
            </w:pPr>
            <w:r>
              <w:rPr>
                <w:color w:val="000000"/>
                <w:szCs w:val="21"/>
              </w:rPr>
              <w:t>1.82%</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银河证券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3,505,449.38</w:t>
            </w:r>
          </w:p>
        </w:tc>
        <w:tc>
          <w:tcPr>
            <w:tcW w:w="1080" w:type="dxa"/>
            <w:vAlign w:val="center"/>
          </w:tcPr>
          <w:p w:rsidR="00F4298B" w:rsidRDefault="00BA5C27">
            <w:pPr>
              <w:jc w:val="right"/>
            </w:pPr>
            <w:r>
              <w:rPr>
                <w:color w:val="000000"/>
                <w:szCs w:val="21"/>
              </w:rPr>
              <w:t>1.38%</w:t>
            </w:r>
          </w:p>
        </w:tc>
        <w:tc>
          <w:tcPr>
            <w:tcW w:w="1620" w:type="dxa"/>
            <w:vAlign w:val="center"/>
          </w:tcPr>
          <w:p w:rsidR="00F4298B" w:rsidRDefault="00BA5C27">
            <w:pPr>
              <w:jc w:val="right"/>
            </w:pPr>
            <w:r>
              <w:rPr>
                <w:color w:val="000000"/>
                <w:szCs w:val="21"/>
              </w:rPr>
              <w:t>2,804.29</w:t>
            </w:r>
          </w:p>
        </w:tc>
        <w:tc>
          <w:tcPr>
            <w:tcW w:w="1080" w:type="dxa"/>
            <w:vAlign w:val="center"/>
          </w:tcPr>
          <w:p w:rsidR="00F4298B" w:rsidRDefault="00BA5C27">
            <w:pPr>
              <w:jc w:val="right"/>
            </w:pPr>
            <w:r>
              <w:rPr>
                <w:color w:val="000000"/>
                <w:szCs w:val="21"/>
              </w:rPr>
              <w:t>1.37%</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东北证券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中银国际</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国盛证券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3,268,163.22</w:t>
            </w:r>
          </w:p>
        </w:tc>
        <w:tc>
          <w:tcPr>
            <w:tcW w:w="1080" w:type="dxa"/>
            <w:vAlign w:val="center"/>
          </w:tcPr>
          <w:p w:rsidR="00F4298B" w:rsidRDefault="00BA5C27">
            <w:pPr>
              <w:jc w:val="right"/>
            </w:pPr>
            <w:r>
              <w:rPr>
                <w:color w:val="000000"/>
                <w:szCs w:val="21"/>
              </w:rPr>
              <w:t>1.28%</w:t>
            </w:r>
          </w:p>
        </w:tc>
        <w:tc>
          <w:tcPr>
            <w:tcW w:w="1620" w:type="dxa"/>
            <w:vAlign w:val="center"/>
          </w:tcPr>
          <w:p w:rsidR="00F4298B" w:rsidRDefault="00BA5C27">
            <w:pPr>
              <w:jc w:val="right"/>
            </w:pPr>
            <w:r>
              <w:rPr>
                <w:color w:val="000000"/>
                <w:szCs w:val="21"/>
              </w:rPr>
              <w:t>2,614.53</w:t>
            </w:r>
          </w:p>
        </w:tc>
        <w:tc>
          <w:tcPr>
            <w:tcW w:w="1080" w:type="dxa"/>
            <w:vAlign w:val="center"/>
          </w:tcPr>
          <w:p w:rsidR="00F4298B" w:rsidRDefault="00BA5C27">
            <w:pPr>
              <w:jc w:val="right"/>
            </w:pPr>
            <w:r>
              <w:rPr>
                <w:color w:val="000000"/>
                <w:szCs w:val="21"/>
              </w:rPr>
              <w:t>1.28%</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国元证券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长城证券</w:t>
            </w:r>
          </w:p>
        </w:tc>
        <w:tc>
          <w:tcPr>
            <w:tcW w:w="780" w:type="dxa"/>
            <w:vAlign w:val="center"/>
          </w:tcPr>
          <w:p w:rsidR="00F4298B" w:rsidRDefault="00BA5C27">
            <w:pPr>
              <w:jc w:val="center"/>
            </w:pPr>
            <w:r>
              <w:rPr>
                <w:color w:val="000000"/>
                <w:szCs w:val="21"/>
              </w:rPr>
              <w:t>3</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广发证券</w:t>
            </w:r>
          </w:p>
        </w:tc>
        <w:tc>
          <w:tcPr>
            <w:tcW w:w="780" w:type="dxa"/>
            <w:vAlign w:val="center"/>
          </w:tcPr>
          <w:p w:rsidR="00F4298B" w:rsidRDefault="00BA5C27">
            <w:pPr>
              <w:jc w:val="center"/>
            </w:pPr>
            <w:r>
              <w:rPr>
                <w:color w:val="000000"/>
                <w:szCs w:val="21"/>
              </w:rPr>
              <w:t>4</w:t>
            </w:r>
          </w:p>
        </w:tc>
        <w:tc>
          <w:tcPr>
            <w:tcW w:w="1800" w:type="dxa"/>
            <w:vAlign w:val="center"/>
          </w:tcPr>
          <w:p w:rsidR="00F4298B" w:rsidRDefault="00BA5C27">
            <w:pPr>
              <w:jc w:val="right"/>
            </w:pPr>
            <w:r>
              <w:rPr>
                <w:color w:val="000000"/>
                <w:szCs w:val="21"/>
              </w:rPr>
              <w:t>3,561,318.04</w:t>
            </w:r>
          </w:p>
        </w:tc>
        <w:tc>
          <w:tcPr>
            <w:tcW w:w="1080" w:type="dxa"/>
            <w:vAlign w:val="center"/>
          </w:tcPr>
          <w:p w:rsidR="00F4298B" w:rsidRDefault="00BA5C27">
            <w:pPr>
              <w:jc w:val="right"/>
            </w:pPr>
            <w:r>
              <w:rPr>
                <w:color w:val="000000"/>
                <w:szCs w:val="21"/>
              </w:rPr>
              <w:t>1.40%</w:t>
            </w:r>
          </w:p>
        </w:tc>
        <w:tc>
          <w:tcPr>
            <w:tcW w:w="1620" w:type="dxa"/>
            <w:vAlign w:val="center"/>
          </w:tcPr>
          <w:p w:rsidR="00F4298B" w:rsidRDefault="00BA5C27">
            <w:pPr>
              <w:jc w:val="right"/>
            </w:pPr>
            <w:r>
              <w:rPr>
                <w:color w:val="000000"/>
                <w:szCs w:val="21"/>
              </w:rPr>
              <w:t>3,316.60</w:t>
            </w:r>
          </w:p>
        </w:tc>
        <w:tc>
          <w:tcPr>
            <w:tcW w:w="1080" w:type="dxa"/>
            <w:vAlign w:val="center"/>
          </w:tcPr>
          <w:p w:rsidR="00F4298B" w:rsidRDefault="00BA5C27">
            <w:pPr>
              <w:jc w:val="right"/>
            </w:pPr>
            <w:r>
              <w:rPr>
                <w:color w:val="000000"/>
                <w:szCs w:val="21"/>
              </w:rPr>
              <w:t>1.62%</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海通证券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8,584,067.54</w:t>
            </w:r>
          </w:p>
        </w:tc>
        <w:tc>
          <w:tcPr>
            <w:tcW w:w="1080" w:type="dxa"/>
            <w:vAlign w:val="center"/>
          </w:tcPr>
          <w:p w:rsidR="00F4298B" w:rsidRDefault="00BA5C27">
            <w:pPr>
              <w:jc w:val="right"/>
            </w:pPr>
            <w:r>
              <w:rPr>
                <w:color w:val="000000"/>
                <w:szCs w:val="21"/>
              </w:rPr>
              <w:t>3.37%</w:t>
            </w:r>
          </w:p>
        </w:tc>
        <w:tc>
          <w:tcPr>
            <w:tcW w:w="1620" w:type="dxa"/>
            <w:vAlign w:val="center"/>
          </w:tcPr>
          <w:p w:rsidR="00F4298B" w:rsidRDefault="00BA5C27">
            <w:pPr>
              <w:jc w:val="right"/>
            </w:pPr>
            <w:r>
              <w:rPr>
                <w:color w:val="000000"/>
                <w:szCs w:val="21"/>
              </w:rPr>
              <w:t>6,867.33</w:t>
            </w:r>
          </w:p>
        </w:tc>
        <w:tc>
          <w:tcPr>
            <w:tcW w:w="1080" w:type="dxa"/>
            <w:vAlign w:val="center"/>
          </w:tcPr>
          <w:p w:rsidR="00F4298B" w:rsidRDefault="00BA5C27">
            <w:pPr>
              <w:jc w:val="right"/>
            </w:pPr>
            <w:r>
              <w:rPr>
                <w:color w:val="000000"/>
                <w:szCs w:val="21"/>
              </w:rPr>
              <w:t>3.36%</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方正证券</w:t>
            </w:r>
          </w:p>
        </w:tc>
        <w:tc>
          <w:tcPr>
            <w:tcW w:w="780" w:type="dxa"/>
            <w:vAlign w:val="center"/>
          </w:tcPr>
          <w:p w:rsidR="00F4298B" w:rsidRDefault="00BA5C27">
            <w:pPr>
              <w:jc w:val="center"/>
            </w:pPr>
            <w:r>
              <w:rPr>
                <w:color w:val="000000"/>
                <w:szCs w:val="21"/>
              </w:rPr>
              <w:t>2</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西南证券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中信证券华南</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6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080" w:type="dxa"/>
            <w:vAlign w:val="center"/>
          </w:tcPr>
          <w:p w:rsidR="00F4298B" w:rsidRDefault="00BA5C27">
            <w:pPr>
              <w:jc w:val="left"/>
            </w:pPr>
            <w:r>
              <w:rPr>
                <w:color w:val="000000"/>
                <w:szCs w:val="21"/>
              </w:rPr>
              <w:t>-</w:t>
            </w:r>
          </w:p>
        </w:tc>
      </w:tr>
      <w:tr w:rsidR="00F4298B">
        <w:tc>
          <w:tcPr>
            <w:tcW w:w="1560" w:type="dxa"/>
            <w:vAlign w:val="center"/>
          </w:tcPr>
          <w:p w:rsidR="00F4298B" w:rsidRDefault="00BA5C27">
            <w:pPr>
              <w:jc w:val="left"/>
            </w:pPr>
            <w:r>
              <w:rPr>
                <w:color w:val="000000"/>
                <w:szCs w:val="21"/>
              </w:rPr>
              <w:t>华创证券</w:t>
            </w:r>
          </w:p>
        </w:tc>
        <w:tc>
          <w:tcPr>
            <w:tcW w:w="780" w:type="dxa"/>
            <w:vAlign w:val="center"/>
          </w:tcPr>
          <w:p w:rsidR="00F4298B" w:rsidRDefault="00BA5C27">
            <w:pPr>
              <w:jc w:val="center"/>
            </w:pPr>
            <w:r>
              <w:rPr>
                <w:color w:val="000000"/>
                <w:szCs w:val="21"/>
              </w:rPr>
              <w:t>1</w:t>
            </w:r>
          </w:p>
        </w:tc>
        <w:tc>
          <w:tcPr>
            <w:tcW w:w="1800" w:type="dxa"/>
            <w:vAlign w:val="center"/>
          </w:tcPr>
          <w:p w:rsidR="00F4298B" w:rsidRDefault="00BA5C27">
            <w:pPr>
              <w:jc w:val="right"/>
            </w:pPr>
            <w:r>
              <w:rPr>
                <w:color w:val="000000"/>
                <w:szCs w:val="21"/>
              </w:rPr>
              <w:t>18,566,102.49</w:t>
            </w:r>
          </w:p>
        </w:tc>
        <w:tc>
          <w:tcPr>
            <w:tcW w:w="1080" w:type="dxa"/>
            <w:vAlign w:val="center"/>
          </w:tcPr>
          <w:p w:rsidR="00F4298B" w:rsidRDefault="00BA5C27">
            <w:pPr>
              <w:jc w:val="right"/>
            </w:pPr>
            <w:r>
              <w:rPr>
                <w:color w:val="000000"/>
                <w:szCs w:val="21"/>
              </w:rPr>
              <w:t>7.29%</w:t>
            </w:r>
          </w:p>
        </w:tc>
        <w:tc>
          <w:tcPr>
            <w:tcW w:w="1620" w:type="dxa"/>
            <w:vAlign w:val="center"/>
          </w:tcPr>
          <w:p w:rsidR="00F4298B" w:rsidRDefault="00BA5C27">
            <w:pPr>
              <w:jc w:val="right"/>
            </w:pPr>
            <w:r>
              <w:rPr>
                <w:color w:val="000000"/>
                <w:szCs w:val="21"/>
              </w:rPr>
              <w:t>14,852.80</w:t>
            </w:r>
          </w:p>
        </w:tc>
        <w:tc>
          <w:tcPr>
            <w:tcW w:w="1080" w:type="dxa"/>
            <w:vAlign w:val="center"/>
          </w:tcPr>
          <w:p w:rsidR="00F4298B" w:rsidRDefault="00BA5C27">
            <w:pPr>
              <w:jc w:val="right"/>
            </w:pPr>
            <w:r>
              <w:rPr>
                <w:color w:val="000000"/>
                <w:szCs w:val="21"/>
              </w:rPr>
              <w:t>7.27%</w:t>
            </w:r>
          </w:p>
        </w:tc>
        <w:tc>
          <w:tcPr>
            <w:tcW w:w="1080" w:type="dxa"/>
            <w:vAlign w:val="center"/>
          </w:tcPr>
          <w:p w:rsidR="00F4298B" w:rsidRDefault="00BA5C27">
            <w:pPr>
              <w:jc w:val="left"/>
            </w:pPr>
            <w:r>
              <w:rPr>
                <w:color w:val="000000"/>
                <w:szCs w:val="21"/>
              </w:rPr>
              <w:t>-</w:t>
            </w:r>
          </w:p>
        </w:tc>
      </w:tr>
    </w:tbl>
    <w:p w:rsidR="00F4298B" w:rsidRDefault="00BA5C27">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F4298B" w:rsidRDefault="00BA5C27">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F4298B" w:rsidRDefault="00BA5C27">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F4298B" w:rsidRDefault="00BA5C27">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F4298B" w:rsidRDefault="00BA5C27">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F4298B" w:rsidRDefault="00BA5C27">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F4298B" w:rsidRDefault="00BA5C27">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F4298B">
        <w:tc>
          <w:tcPr>
            <w:tcW w:w="1560" w:type="dxa"/>
            <w:vAlign w:val="center"/>
          </w:tcPr>
          <w:p w:rsidR="00F4298B" w:rsidRDefault="00BA5C27">
            <w:pPr>
              <w:jc w:val="left"/>
            </w:pPr>
            <w:r>
              <w:rPr>
                <w:color w:val="000000"/>
                <w:szCs w:val="21"/>
              </w:rPr>
              <w:t>华西证券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中金财富</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招商证券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中信建投</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东方财富</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中信证券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国信证券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天风证券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太平洋证券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东吴证券</w:t>
            </w:r>
          </w:p>
        </w:tc>
        <w:tc>
          <w:tcPr>
            <w:tcW w:w="1320" w:type="dxa"/>
            <w:vAlign w:val="center"/>
          </w:tcPr>
          <w:p w:rsidR="00F4298B" w:rsidRDefault="00BA5C27">
            <w:pPr>
              <w:jc w:val="right"/>
            </w:pPr>
            <w:r>
              <w:rPr>
                <w:color w:val="000000"/>
                <w:szCs w:val="21"/>
              </w:rPr>
              <w:t>167,731.98</w:t>
            </w:r>
          </w:p>
        </w:tc>
        <w:tc>
          <w:tcPr>
            <w:tcW w:w="1080" w:type="dxa"/>
            <w:vAlign w:val="center"/>
          </w:tcPr>
          <w:p w:rsidR="00F4298B" w:rsidRDefault="00BA5C27">
            <w:pPr>
              <w:jc w:val="right"/>
            </w:pPr>
            <w:r>
              <w:rPr>
                <w:color w:val="000000"/>
                <w:szCs w:val="21"/>
              </w:rPr>
              <w:t>100.00%</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信达证券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西部证券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安信证券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长江证券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东方证券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平安证券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华泰证券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兴业证券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南京证券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国金证券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申万宏源</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国海证券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光大证券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银河证券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东北证券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中银国际</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国盛证券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国元证券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长城证券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广发证券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海通证券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方正证券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西南证券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中信证券华南</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r w:rsidR="00F4298B">
        <w:tc>
          <w:tcPr>
            <w:tcW w:w="1560" w:type="dxa"/>
            <w:vAlign w:val="center"/>
          </w:tcPr>
          <w:p w:rsidR="00F4298B" w:rsidRDefault="00BA5C27">
            <w:pPr>
              <w:jc w:val="left"/>
            </w:pPr>
            <w:r>
              <w:rPr>
                <w:color w:val="000000"/>
                <w:szCs w:val="21"/>
              </w:rPr>
              <w:t>华创证券</w:t>
            </w:r>
          </w:p>
        </w:tc>
        <w:tc>
          <w:tcPr>
            <w:tcW w:w="1320" w:type="dxa"/>
            <w:vAlign w:val="center"/>
          </w:tcPr>
          <w:p w:rsidR="00F4298B" w:rsidRDefault="00BA5C27">
            <w:pPr>
              <w:jc w:val="right"/>
            </w:pPr>
            <w:r>
              <w:rPr>
                <w:color w:val="000000"/>
                <w:szCs w:val="21"/>
              </w:rPr>
              <w:t>-</w:t>
            </w:r>
          </w:p>
        </w:tc>
        <w:tc>
          <w:tcPr>
            <w:tcW w:w="1080" w:type="dxa"/>
            <w:vAlign w:val="center"/>
          </w:tcPr>
          <w:p w:rsidR="00F4298B" w:rsidRDefault="00BA5C27">
            <w:pPr>
              <w:jc w:val="right"/>
            </w:pPr>
            <w:r>
              <w:rPr>
                <w:color w:val="000000"/>
                <w:szCs w:val="21"/>
              </w:rPr>
              <w:t>-</w:t>
            </w:r>
          </w:p>
        </w:tc>
        <w:tc>
          <w:tcPr>
            <w:tcW w:w="1143" w:type="dxa"/>
            <w:vAlign w:val="center"/>
          </w:tcPr>
          <w:p w:rsidR="00F4298B" w:rsidRDefault="00BA5C27">
            <w:pPr>
              <w:jc w:val="right"/>
            </w:pPr>
            <w:r>
              <w:rPr>
                <w:color w:val="000000"/>
                <w:szCs w:val="21"/>
              </w:rPr>
              <w:t>-</w:t>
            </w:r>
          </w:p>
        </w:tc>
        <w:tc>
          <w:tcPr>
            <w:tcW w:w="1197" w:type="dxa"/>
            <w:vAlign w:val="center"/>
          </w:tcPr>
          <w:p w:rsidR="00F4298B" w:rsidRDefault="00BA5C27">
            <w:pPr>
              <w:jc w:val="right"/>
            </w:pPr>
            <w:r>
              <w:rPr>
                <w:color w:val="000000"/>
                <w:szCs w:val="21"/>
              </w:rPr>
              <w:t>-</w:t>
            </w:r>
          </w:p>
        </w:tc>
        <w:tc>
          <w:tcPr>
            <w:tcW w:w="1497" w:type="dxa"/>
            <w:vAlign w:val="center"/>
          </w:tcPr>
          <w:p w:rsidR="00F4298B" w:rsidRDefault="00BA5C27">
            <w:pPr>
              <w:jc w:val="right"/>
            </w:pPr>
            <w:r>
              <w:rPr>
                <w:color w:val="000000"/>
                <w:szCs w:val="21"/>
              </w:rPr>
              <w:t>-</w:t>
            </w:r>
          </w:p>
        </w:tc>
        <w:tc>
          <w:tcPr>
            <w:tcW w:w="1203" w:type="dxa"/>
            <w:vAlign w:val="center"/>
          </w:tcPr>
          <w:p w:rsidR="00F4298B" w:rsidRDefault="00BA5C27">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57349"/>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F4298B">
        <w:tc>
          <w:tcPr>
            <w:tcW w:w="720" w:type="dxa"/>
            <w:vAlign w:val="center"/>
          </w:tcPr>
          <w:p w:rsidR="00F4298B" w:rsidRDefault="00BA5C27">
            <w:pPr>
              <w:jc w:val="center"/>
            </w:pPr>
            <w:r>
              <w:rPr>
                <w:color w:val="000000"/>
                <w:szCs w:val="21"/>
              </w:rPr>
              <w:t>1</w:t>
            </w:r>
          </w:p>
        </w:tc>
        <w:tc>
          <w:tcPr>
            <w:tcW w:w="4320" w:type="dxa"/>
            <w:vAlign w:val="center"/>
          </w:tcPr>
          <w:p w:rsidR="00F4298B" w:rsidRDefault="00BA5C27">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F4298B" w:rsidRDefault="00BA5C27">
            <w:r>
              <w:rPr>
                <w:color w:val="000000"/>
                <w:szCs w:val="21"/>
              </w:rPr>
              <w:t>证券时报</w:t>
            </w:r>
          </w:p>
        </w:tc>
        <w:tc>
          <w:tcPr>
            <w:tcW w:w="1440" w:type="dxa"/>
            <w:vAlign w:val="center"/>
          </w:tcPr>
          <w:p w:rsidR="00F4298B" w:rsidRDefault="00BA5C27">
            <w:pPr>
              <w:jc w:val="center"/>
            </w:pPr>
            <w:r>
              <w:rPr>
                <w:color w:val="000000"/>
                <w:szCs w:val="21"/>
              </w:rPr>
              <w:t>2020-01-18</w:t>
            </w:r>
          </w:p>
        </w:tc>
      </w:tr>
      <w:tr w:rsidR="00F4298B">
        <w:tc>
          <w:tcPr>
            <w:tcW w:w="720" w:type="dxa"/>
            <w:vAlign w:val="center"/>
          </w:tcPr>
          <w:p w:rsidR="00F4298B" w:rsidRDefault="00BA5C27">
            <w:pPr>
              <w:jc w:val="center"/>
            </w:pPr>
            <w:r>
              <w:rPr>
                <w:color w:val="000000"/>
                <w:szCs w:val="21"/>
              </w:rPr>
              <w:t>2</w:t>
            </w:r>
          </w:p>
        </w:tc>
        <w:tc>
          <w:tcPr>
            <w:tcW w:w="4320" w:type="dxa"/>
            <w:vAlign w:val="center"/>
          </w:tcPr>
          <w:p w:rsidR="00F4298B" w:rsidRDefault="00BA5C27">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2020-01-30</w:t>
            </w:r>
          </w:p>
        </w:tc>
      </w:tr>
      <w:tr w:rsidR="00F4298B">
        <w:tc>
          <w:tcPr>
            <w:tcW w:w="720" w:type="dxa"/>
            <w:vAlign w:val="center"/>
          </w:tcPr>
          <w:p w:rsidR="00F4298B" w:rsidRDefault="00BA5C27">
            <w:pPr>
              <w:jc w:val="center"/>
            </w:pPr>
            <w:r>
              <w:rPr>
                <w:color w:val="000000"/>
                <w:szCs w:val="21"/>
              </w:rPr>
              <w:t>3</w:t>
            </w:r>
          </w:p>
        </w:tc>
        <w:tc>
          <w:tcPr>
            <w:tcW w:w="4320" w:type="dxa"/>
            <w:vAlign w:val="center"/>
          </w:tcPr>
          <w:p w:rsidR="00F4298B" w:rsidRDefault="00BA5C27">
            <w:r>
              <w:rPr>
                <w:color w:val="000000"/>
                <w:szCs w:val="21"/>
              </w:rPr>
              <w:t>易方达基金管理有限公司及全资子公司投资旗下基金相关事宜的公告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2020-02-04</w:t>
            </w:r>
          </w:p>
        </w:tc>
      </w:tr>
      <w:tr w:rsidR="00F4298B">
        <w:tc>
          <w:tcPr>
            <w:tcW w:w="720" w:type="dxa"/>
            <w:vAlign w:val="center"/>
          </w:tcPr>
          <w:p w:rsidR="00F4298B" w:rsidRDefault="00BA5C27">
            <w:pPr>
              <w:jc w:val="center"/>
            </w:pPr>
            <w:r>
              <w:rPr>
                <w:color w:val="000000"/>
                <w:szCs w:val="21"/>
              </w:rPr>
              <w:t>4</w:t>
            </w:r>
          </w:p>
        </w:tc>
        <w:tc>
          <w:tcPr>
            <w:tcW w:w="4320" w:type="dxa"/>
            <w:vAlign w:val="center"/>
          </w:tcPr>
          <w:p w:rsidR="00F4298B" w:rsidRDefault="00BA5C27">
            <w:r>
              <w:rPr>
                <w:color w:val="000000"/>
                <w:szCs w:val="21"/>
              </w:rPr>
              <w:t>易方达基金管理有限公司旗下部分开放式基金参加百度百盈费率优惠活动的公告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2020-03-10</w:t>
            </w:r>
          </w:p>
        </w:tc>
      </w:tr>
      <w:tr w:rsidR="00F4298B">
        <w:tc>
          <w:tcPr>
            <w:tcW w:w="720" w:type="dxa"/>
            <w:vAlign w:val="center"/>
          </w:tcPr>
          <w:p w:rsidR="00F4298B" w:rsidRDefault="00BA5C27">
            <w:pPr>
              <w:jc w:val="center"/>
            </w:pPr>
            <w:r>
              <w:rPr>
                <w:color w:val="000000"/>
                <w:szCs w:val="21"/>
              </w:rPr>
              <w:t>5</w:t>
            </w:r>
          </w:p>
        </w:tc>
        <w:tc>
          <w:tcPr>
            <w:tcW w:w="4320" w:type="dxa"/>
            <w:vAlign w:val="center"/>
          </w:tcPr>
          <w:p w:rsidR="00F4298B" w:rsidRDefault="00BA5C27">
            <w:r>
              <w:rPr>
                <w:color w:val="000000"/>
                <w:szCs w:val="21"/>
              </w:rPr>
              <w:t>易方达基金管理有限公司旗下部分开放式基金增加华瑞保险销售为销售机构、参加华瑞保险销售费率优惠活动的公告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2020-03-23</w:t>
            </w:r>
          </w:p>
        </w:tc>
      </w:tr>
      <w:tr w:rsidR="00F4298B">
        <w:tc>
          <w:tcPr>
            <w:tcW w:w="720" w:type="dxa"/>
            <w:vAlign w:val="center"/>
          </w:tcPr>
          <w:p w:rsidR="00F4298B" w:rsidRDefault="00BA5C27">
            <w:pPr>
              <w:jc w:val="center"/>
            </w:pPr>
            <w:r>
              <w:rPr>
                <w:color w:val="000000"/>
                <w:szCs w:val="21"/>
              </w:rPr>
              <w:t>6</w:t>
            </w:r>
          </w:p>
        </w:tc>
        <w:tc>
          <w:tcPr>
            <w:tcW w:w="4320" w:type="dxa"/>
            <w:vAlign w:val="center"/>
          </w:tcPr>
          <w:p w:rsidR="00F4298B" w:rsidRDefault="00BA5C27">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F4298B" w:rsidRDefault="00BA5C27">
            <w:r>
              <w:rPr>
                <w:color w:val="000000"/>
                <w:szCs w:val="21"/>
              </w:rPr>
              <w:t>证券时报</w:t>
            </w:r>
          </w:p>
        </w:tc>
        <w:tc>
          <w:tcPr>
            <w:tcW w:w="1440" w:type="dxa"/>
            <w:vAlign w:val="center"/>
          </w:tcPr>
          <w:p w:rsidR="00F4298B" w:rsidRDefault="00BA5C27">
            <w:pPr>
              <w:jc w:val="center"/>
            </w:pPr>
            <w:r>
              <w:rPr>
                <w:color w:val="000000"/>
                <w:szCs w:val="21"/>
              </w:rPr>
              <w:t>2020-03-31</w:t>
            </w:r>
          </w:p>
        </w:tc>
      </w:tr>
      <w:tr w:rsidR="00F4298B">
        <w:tc>
          <w:tcPr>
            <w:tcW w:w="720" w:type="dxa"/>
            <w:vAlign w:val="center"/>
          </w:tcPr>
          <w:p w:rsidR="00F4298B" w:rsidRDefault="00BA5C27">
            <w:pPr>
              <w:jc w:val="center"/>
            </w:pPr>
            <w:r>
              <w:rPr>
                <w:color w:val="000000"/>
                <w:szCs w:val="21"/>
              </w:rPr>
              <w:t>7</w:t>
            </w:r>
          </w:p>
        </w:tc>
        <w:tc>
          <w:tcPr>
            <w:tcW w:w="4320" w:type="dxa"/>
            <w:vAlign w:val="center"/>
          </w:tcPr>
          <w:p w:rsidR="00F4298B" w:rsidRDefault="00BA5C27">
            <w:r>
              <w:rPr>
                <w:color w:val="000000"/>
                <w:szCs w:val="21"/>
              </w:rPr>
              <w:t>易方达基金管理有限公司关于提醒投资者及时提供或更新身份信息资料的公告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2020-04-10</w:t>
            </w:r>
          </w:p>
        </w:tc>
      </w:tr>
      <w:tr w:rsidR="00F4298B">
        <w:tc>
          <w:tcPr>
            <w:tcW w:w="720" w:type="dxa"/>
            <w:vAlign w:val="center"/>
          </w:tcPr>
          <w:p w:rsidR="00F4298B" w:rsidRDefault="00BA5C27">
            <w:pPr>
              <w:jc w:val="center"/>
            </w:pPr>
            <w:r>
              <w:rPr>
                <w:color w:val="000000"/>
                <w:szCs w:val="21"/>
              </w:rPr>
              <w:t>8</w:t>
            </w:r>
          </w:p>
        </w:tc>
        <w:tc>
          <w:tcPr>
            <w:tcW w:w="4320" w:type="dxa"/>
            <w:vAlign w:val="center"/>
          </w:tcPr>
          <w:p w:rsidR="00F4298B" w:rsidRDefault="00BA5C27">
            <w:r>
              <w:rPr>
                <w:color w:val="000000"/>
                <w:szCs w:val="21"/>
              </w:rPr>
              <w:t>易方达基金管理有限公司旗下部分开放式基金参加诺亚正行费率优惠活动的公告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2020-04-17</w:t>
            </w:r>
          </w:p>
        </w:tc>
      </w:tr>
      <w:tr w:rsidR="00F4298B">
        <w:tc>
          <w:tcPr>
            <w:tcW w:w="720" w:type="dxa"/>
            <w:vAlign w:val="center"/>
          </w:tcPr>
          <w:p w:rsidR="00F4298B" w:rsidRDefault="00BA5C27">
            <w:pPr>
              <w:jc w:val="center"/>
            </w:pPr>
            <w:r>
              <w:rPr>
                <w:color w:val="000000"/>
                <w:szCs w:val="21"/>
              </w:rPr>
              <w:t>9</w:t>
            </w:r>
          </w:p>
        </w:tc>
        <w:tc>
          <w:tcPr>
            <w:tcW w:w="4320" w:type="dxa"/>
            <w:vAlign w:val="center"/>
          </w:tcPr>
          <w:p w:rsidR="00F4298B" w:rsidRDefault="00BA5C27">
            <w:r>
              <w:rPr>
                <w:color w:val="000000"/>
                <w:szCs w:val="21"/>
              </w:rPr>
              <w:t>易方达基金管理有限公司旗下部分开放式基金参加中国国际期货费率优惠活动的公告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2020-04-17</w:t>
            </w:r>
          </w:p>
        </w:tc>
      </w:tr>
      <w:tr w:rsidR="00F4298B">
        <w:tc>
          <w:tcPr>
            <w:tcW w:w="720" w:type="dxa"/>
            <w:vAlign w:val="center"/>
          </w:tcPr>
          <w:p w:rsidR="00F4298B" w:rsidRDefault="00BA5C27">
            <w:pPr>
              <w:jc w:val="center"/>
            </w:pPr>
            <w:r>
              <w:rPr>
                <w:color w:val="000000"/>
                <w:szCs w:val="21"/>
              </w:rPr>
              <w:t>10</w:t>
            </w:r>
          </w:p>
        </w:tc>
        <w:tc>
          <w:tcPr>
            <w:tcW w:w="4320" w:type="dxa"/>
            <w:vAlign w:val="center"/>
          </w:tcPr>
          <w:p w:rsidR="00F4298B" w:rsidRDefault="00BA5C27">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F4298B" w:rsidRDefault="00BA5C27">
            <w:r>
              <w:rPr>
                <w:color w:val="000000"/>
                <w:szCs w:val="21"/>
              </w:rPr>
              <w:t>证券时报</w:t>
            </w:r>
          </w:p>
        </w:tc>
        <w:tc>
          <w:tcPr>
            <w:tcW w:w="1440" w:type="dxa"/>
            <w:vAlign w:val="center"/>
          </w:tcPr>
          <w:p w:rsidR="00F4298B" w:rsidRDefault="00BA5C27">
            <w:pPr>
              <w:jc w:val="center"/>
            </w:pPr>
            <w:r>
              <w:rPr>
                <w:color w:val="000000"/>
                <w:szCs w:val="21"/>
              </w:rPr>
              <w:t>2020-04-21</w:t>
            </w:r>
          </w:p>
        </w:tc>
      </w:tr>
      <w:tr w:rsidR="00F4298B">
        <w:tc>
          <w:tcPr>
            <w:tcW w:w="720" w:type="dxa"/>
            <w:vAlign w:val="center"/>
          </w:tcPr>
          <w:p w:rsidR="00F4298B" w:rsidRDefault="00BA5C27">
            <w:pPr>
              <w:jc w:val="center"/>
            </w:pPr>
            <w:r>
              <w:rPr>
                <w:color w:val="000000"/>
                <w:szCs w:val="21"/>
              </w:rPr>
              <w:t>11</w:t>
            </w:r>
          </w:p>
        </w:tc>
        <w:tc>
          <w:tcPr>
            <w:tcW w:w="4320" w:type="dxa"/>
            <w:vAlign w:val="center"/>
          </w:tcPr>
          <w:p w:rsidR="00F4298B" w:rsidRDefault="00BA5C27">
            <w:r>
              <w:rPr>
                <w:color w:val="000000"/>
                <w:szCs w:val="21"/>
              </w:rPr>
              <w:t>易方达基金管理有限公司旗下部分开放式基金参加国联证券费率优惠活动的公告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2020-04-22</w:t>
            </w:r>
          </w:p>
        </w:tc>
      </w:tr>
      <w:tr w:rsidR="00F4298B">
        <w:tc>
          <w:tcPr>
            <w:tcW w:w="720" w:type="dxa"/>
            <w:vAlign w:val="center"/>
          </w:tcPr>
          <w:p w:rsidR="00F4298B" w:rsidRDefault="00BA5C27">
            <w:pPr>
              <w:jc w:val="center"/>
            </w:pPr>
            <w:r>
              <w:rPr>
                <w:color w:val="000000"/>
                <w:szCs w:val="21"/>
              </w:rPr>
              <w:t>12</w:t>
            </w:r>
          </w:p>
        </w:tc>
        <w:tc>
          <w:tcPr>
            <w:tcW w:w="4320" w:type="dxa"/>
            <w:vAlign w:val="center"/>
          </w:tcPr>
          <w:p w:rsidR="00F4298B" w:rsidRDefault="00BA5C27">
            <w:r>
              <w:rPr>
                <w:color w:val="000000"/>
                <w:szCs w:val="21"/>
              </w:rPr>
              <w:t>易方达基金管理有限公司旗下部分开放式基金增加金海九州为销售机构、参加金海九州费率优惠活动的公告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2020-04-28</w:t>
            </w:r>
          </w:p>
        </w:tc>
      </w:tr>
      <w:tr w:rsidR="00F4298B">
        <w:tc>
          <w:tcPr>
            <w:tcW w:w="720" w:type="dxa"/>
            <w:vAlign w:val="center"/>
          </w:tcPr>
          <w:p w:rsidR="00F4298B" w:rsidRDefault="00BA5C27">
            <w:pPr>
              <w:jc w:val="center"/>
            </w:pPr>
            <w:r>
              <w:rPr>
                <w:color w:val="000000"/>
                <w:szCs w:val="21"/>
              </w:rPr>
              <w:t>13</w:t>
            </w:r>
          </w:p>
        </w:tc>
        <w:tc>
          <w:tcPr>
            <w:tcW w:w="4320" w:type="dxa"/>
            <w:vAlign w:val="center"/>
          </w:tcPr>
          <w:p w:rsidR="00F4298B" w:rsidRDefault="00BA5C27">
            <w:r>
              <w:rPr>
                <w:color w:val="000000"/>
                <w:szCs w:val="21"/>
              </w:rPr>
              <w:t>易方达基金管理有限公司旗下部分开放式基金增加中信证券华南为销售机构的公告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2020-04-30</w:t>
            </w:r>
          </w:p>
        </w:tc>
      </w:tr>
      <w:tr w:rsidR="00F4298B">
        <w:tc>
          <w:tcPr>
            <w:tcW w:w="720" w:type="dxa"/>
            <w:vAlign w:val="center"/>
          </w:tcPr>
          <w:p w:rsidR="00F4298B" w:rsidRDefault="00BA5C27">
            <w:pPr>
              <w:jc w:val="center"/>
            </w:pPr>
            <w:r>
              <w:rPr>
                <w:color w:val="000000"/>
                <w:szCs w:val="21"/>
              </w:rPr>
              <w:t>14</w:t>
            </w:r>
          </w:p>
        </w:tc>
        <w:tc>
          <w:tcPr>
            <w:tcW w:w="4320" w:type="dxa"/>
            <w:vAlign w:val="center"/>
          </w:tcPr>
          <w:p w:rsidR="00F4298B" w:rsidRDefault="00BA5C27">
            <w:r>
              <w:rPr>
                <w:color w:val="000000"/>
                <w:szCs w:val="21"/>
              </w:rPr>
              <w:t>易方达基金管理有限公司旗下部分开放式基金参加万联证券费率优惠活动的公告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2020-05-18</w:t>
            </w:r>
          </w:p>
        </w:tc>
      </w:tr>
      <w:tr w:rsidR="00F4298B">
        <w:tc>
          <w:tcPr>
            <w:tcW w:w="720" w:type="dxa"/>
            <w:vAlign w:val="center"/>
          </w:tcPr>
          <w:p w:rsidR="00F4298B" w:rsidRDefault="00BA5C27">
            <w:pPr>
              <w:jc w:val="center"/>
            </w:pPr>
            <w:r>
              <w:rPr>
                <w:color w:val="000000"/>
                <w:szCs w:val="21"/>
              </w:rPr>
              <w:t>15</w:t>
            </w:r>
          </w:p>
        </w:tc>
        <w:tc>
          <w:tcPr>
            <w:tcW w:w="4320" w:type="dxa"/>
            <w:vAlign w:val="center"/>
          </w:tcPr>
          <w:p w:rsidR="00F4298B" w:rsidRDefault="00BA5C27">
            <w:r>
              <w:rPr>
                <w:color w:val="000000"/>
                <w:szCs w:val="21"/>
              </w:rPr>
              <w:t>易方达基金管理有限公司旗下部分开放式基金增加万和证券为销售机构的公告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2020-05-18</w:t>
            </w:r>
          </w:p>
        </w:tc>
      </w:tr>
      <w:tr w:rsidR="00F4298B">
        <w:tc>
          <w:tcPr>
            <w:tcW w:w="720" w:type="dxa"/>
            <w:vAlign w:val="center"/>
          </w:tcPr>
          <w:p w:rsidR="00F4298B" w:rsidRDefault="00BA5C27">
            <w:pPr>
              <w:jc w:val="center"/>
            </w:pPr>
            <w:r>
              <w:rPr>
                <w:color w:val="000000"/>
                <w:szCs w:val="21"/>
              </w:rPr>
              <w:t>16</w:t>
            </w:r>
          </w:p>
        </w:tc>
        <w:tc>
          <w:tcPr>
            <w:tcW w:w="4320" w:type="dxa"/>
            <w:vAlign w:val="center"/>
          </w:tcPr>
          <w:p w:rsidR="00F4298B" w:rsidRDefault="00BA5C27">
            <w:r>
              <w:rPr>
                <w:color w:val="000000"/>
                <w:szCs w:val="21"/>
              </w:rPr>
              <w:t>易方达基金管理有限公司旗下部分开放式基金参加华夏财富费率优惠活动的公告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2020-05-23</w:t>
            </w:r>
          </w:p>
        </w:tc>
      </w:tr>
      <w:tr w:rsidR="00F4298B">
        <w:tc>
          <w:tcPr>
            <w:tcW w:w="720" w:type="dxa"/>
            <w:vAlign w:val="center"/>
          </w:tcPr>
          <w:p w:rsidR="00F4298B" w:rsidRDefault="00BA5C27">
            <w:pPr>
              <w:jc w:val="center"/>
            </w:pPr>
            <w:r>
              <w:rPr>
                <w:color w:val="000000"/>
                <w:szCs w:val="21"/>
              </w:rPr>
              <w:t>17</w:t>
            </w:r>
          </w:p>
        </w:tc>
        <w:tc>
          <w:tcPr>
            <w:tcW w:w="4320" w:type="dxa"/>
            <w:vAlign w:val="center"/>
          </w:tcPr>
          <w:p w:rsidR="00F4298B" w:rsidRDefault="00BA5C27">
            <w:r>
              <w:rPr>
                <w:color w:val="000000"/>
                <w:szCs w:val="21"/>
              </w:rPr>
              <w:t>易方达基金管理有限公司关于暂停上海朝阳永续基金销售有限公司办理旗下基金相关销售业务的公告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2020-06-03</w:t>
            </w:r>
          </w:p>
        </w:tc>
      </w:tr>
      <w:tr w:rsidR="00F4298B">
        <w:tc>
          <w:tcPr>
            <w:tcW w:w="720" w:type="dxa"/>
            <w:vAlign w:val="center"/>
          </w:tcPr>
          <w:p w:rsidR="00F4298B" w:rsidRDefault="00BA5C27">
            <w:pPr>
              <w:jc w:val="center"/>
            </w:pPr>
            <w:r>
              <w:rPr>
                <w:color w:val="000000"/>
                <w:szCs w:val="21"/>
              </w:rPr>
              <w:t>18</w:t>
            </w:r>
          </w:p>
        </w:tc>
        <w:tc>
          <w:tcPr>
            <w:tcW w:w="4320" w:type="dxa"/>
            <w:vAlign w:val="center"/>
          </w:tcPr>
          <w:p w:rsidR="00F4298B" w:rsidRDefault="00BA5C27">
            <w:r>
              <w:rPr>
                <w:color w:val="000000"/>
                <w:szCs w:val="21"/>
              </w:rPr>
              <w:t>易方达基金管理有限公司关于调整旗下部分开放式基金在招商银行最低定期定额投资金额限制的公告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2020-06-04</w:t>
            </w:r>
          </w:p>
        </w:tc>
      </w:tr>
      <w:tr w:rsidR="00F4298B">
        <w:tc>
          <w:tcPr>
            <w:tcW w:w="720" w:type="dxa"/>
            <w:vAlign w:val="center"/>
          </w:tcPr>
          <w:p w:rsidR="00F4298B" w:rsidRDefault="00BA5C27">
            <w:pPr>
              <w:jc w:val="center"/>
            </w:pPr>
            <w:r>
              <w:rPr>
                <w:color w:val="000000"/>
                <w:szCs w:val="21"/>
              </w:rPr>
              <w:t>19</w:t>
            </w:r>
          </w:p>
        </w:tc>
        <w:tc>
          <w:tcPr>
            <w:tcW w:w="4320" w:type="dxa"/>
            <w:vAlign w:val="center"/>
          </w:tcPr>
          <w:p w:rsidR="00F4298B" w:rsidRDefault="00BA5C27">
            <w:r>
              <w:rPr>
                <w:color w:val="000000"/>
                <w:szCs w:val="21"/>
              </w:rPr>
              <w:t>易方达基金管理有限公司高级管理人员变更公告</w:t>
            </w:r>
          </w:p>
        </w:tc>
        <w:tc>
          <w:tcPr>
            <w:tcW w:w="2520" w:type="dxa"/>
            <w:vAlign w:val="center"/>
          </w:tcPr>
          <w:p w:rsidR="00F4298B" w:rsidRDefault="00BA5C27">
            <w:r>
              <w:rPr>
                <w:color w:val="000000"/>
                <w:szCs w:val="21"/>
              </w:rPr>
              <w:t>证券时报、基金管理人网站及中国证监会基金电子披露网站</w:t>
            </w:r>
          </w:p>
        </w:tc>
        <w:tc>
          <w:tcPr>
            <w:tcW w:w="1440" w:type="dxa"/>
            <w:vAlign w:val="center"/>
          </w:tcPr>
          <w:p w:rsidR="00F4298B" w:rsidRDefault="00BA5C27">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57350"/>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57351"/>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F4298B" w:rsidRDefault="00BA5C27">
      <w:pPr>
        <w:ind w:firstLineChars="200" w:firstLine="420"/>
        <w:rPr>
          <w:color w:val="000000"/>
          <w:szCs w:val="21"/>
        </w:rPr>
      </w:pPr>
      <w:r>
        <w:rPr>
          <w:color w:val="000000"/>
          <w:szCs w:val="21"/>
        </w:rPr>
        <w:t>1.</w:t>
      </w:r>
      <w:r>
        <w:rPr>
          <w:color w:val="000000"/>
          <w:szCs w:val="21"/>
        </w:rPr>
        <w:t>中国证监会准予易方达大健康主题灵活配置混合型证券投资基金注册的文件；</w:t>
      </w:r>
    </w:p>
    <w:p w:rsidR="00F4298B" w:rsidRDefault="00BA5C27">
      <w:pPr>
        <w:ind w:firstLineChars="200" w:firstLine="420"/>
        <w:rPr>
          <w:color w:val="000000"/>
          <w:szCs w:val="21"/>
        </w:rPr>
      </w:pPr>
      <w:r>
        <w:rPr>
          <w:color w:val="000000"/>
          <w:szCs w:val="21"/>
        </w:rPr>
        <w:t>2.</w:t>
      </w:r>
      <w:r>
        <w:rPr>
          <w:color w:val="000000"/>
          <w:szCs w:val="21"/>
        </w:rPr>
        <w:t>《易方达大健康主题灵活配置混合型证券投资基金基金合同》；</w:t>
      </w:r>
    </w:p>
    <w:p w:rsidR="00F4298B" w:rsidRDefault="00BA5C27">
      <w:pPr>
        <w:ind w:firstLineChars="200" w:firstLine="420"/>
        <w:rPr>
          <w:color w:val="000000"/>
          <w:szCs w:val="21"/>
        </w:rPr>
      </w:pPr>
      <w:r>
        <w:rPr>
          <w:color w:val="000000"/>
          <w:szCs w:val="21"/>
        </w:rPr>
        <w:t>3.</w:t>
      </w:r>
      <w:r>
        <w:rPr>
          <w:color w:val="000000"/>
          <w:szCs w:val="21"/>
        </w:rPr>
        <w:t>《易方达大健康主题灵活配置混合型证券投资基金托管协议》；</w:t>
      </w:r>
    </w:p>
    <w:p w:rsidR="00F4298B" w:rsidRDefault="00BA5C27">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57352"/>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57353"/>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C51652">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C51652">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易方达大健康主题灵活配置混合型证券投资基金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C27"/>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1652"/>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298B"/>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72466554-606F-4D5A-9CCA-6CA3695B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C040-636B-402E-BBF1-AEDE96C1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6090</Words>
  <Characters>34718</Characters>
  <Application>Microsoft Office Word</Application>
  <DocSecurity>0</DocSecurity>
  <Lines>289</Lines>
  <Paragraphs>81</Paragraphs>
  <ScaleCrop>false</ScaleCrop>
  <Company/>
  <LinksUpToDate>false</LinksUpToDate>
  <CharactersWithSpaces>40727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2020-08-17T12:19:00Z</dcterms:created>
  <dcterms:modified xsi:type="dcterms:W3CDTF">2020-08-18T06:44:00Z</dcterms:modified>
</cp:coreProperties>
</file>