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易方达瑞恒灵活配置混合型证券投资基金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招商银行股份有限公司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7050"/>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7051"/>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7A1F3C" w:rsidRDefault="0083558A">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A1F3C" w:rsidRDefault="0083558A">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A1F3C" w:rsidRDefault="0083558A">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A1F3C" w:rsidRDefault="0083558A">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A1F3C" w:rsidRDefault="0083558A">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7052"/>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8D13F1"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7050" w:history="1">
        <w:r w:rsidR="008D13F1" w:rsidRPr="000279E7">
          <w:rPr>
            <w:rStyle w:val="a8"/>
            <w:rFonts w:ascii="宋体" w:hAnsi="宋体" w:cs="Arial"/>
            <w:bCs/>
            <w:noProof/>
          </w:rPr>
          <w:t>1</w:t>
        </w:r>
        <w:r w:rsidR="008D13F1" w:rsidRPr="000279E7">
          <w:rPr>
            <w:rStyle w:val="a8"/>
            <w:rFonts w:ascii="宋体" w:hAnsi="宋体" w:cs="Arial" w:hint="eastAsia"/>
            <w:bCs/>
            <w:noProof/>
          </w:rPr>
          <w:t>重要提示及目录</w:t>
        </w:r>
        <w:r w:rsidR="008D13F1">
          <w:rPr>
            <w:noProof/>
            <w:webHidden/>
          </w:rPr>
          <w:tab/>
        </w:r>
        <w:r w:rsidR="008D13F1">
          <w:rPr>
            <w:noProof/>
            <w:webHidden/>
          </w:rPr>
          <w:fldChar w:fldCharType="begin"/>
        </w:r>
        <w:r w:rsidR="008D13F1">
          <w:rPr>
            <w:noProof/>
            <w:webHidden/>
          </w:rPr>
          <w:instrText xml:space="preserve"> PAGEREF _Toc48657050 \h </w:instrText>
        </w:r>
        <w:r w:rsidR="008D13F1">
          <w:rPr>
            <w:noProof/>
            <w:webHidden/>
          </w:rPr>
        </w:r>
        <w:r w:rsidR="008D13F1">
          <w:rPr>
            <w:noProof/>
            <w:webHidden/>
          </w:rPr>
          <w:fldChar w:fldCharType="separate"/>
        </w:r>
        <w:r w:rsidR="008D13F1">
          <w:rPr>
            <w:noProof/>
            <w:webHidden/>
          </w:rPr>
          <w:t>2</w:t>
        </w:r>
        <w:r w:rsidR="008D13F1">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51" w:history="1">
        <w:r w:rsidRPr="000279E7">
          <w:rPr>
            <w:rStyle w:val="a8"/>
            <w:noProof/>
          </w:rPr>
          <w:t>1.1</w:t>
        </w:r>
        <w:r>
          <w:rPr>
            <w:rFonts w:asciiTheme="minorHAnsi" w:eastAsiaTheme="minorEastAsia" w:hAnsiTheme="minorHAnsi" w:cstheme="minorBidi"/>
            <w:noProof/>
            <w:kern w:val="2"/>
            <w:szCs w:val="22"/>
          </w:rPr>
          <w:tab/>
        </w:r>
        <w:r w:rsidRPr="000279E7">
          <w:rPr>
            <w:rStyle w:val="a8"/>
            <w:rFonts w:hint="eastAsia"/>
            <w:noProof/>
          </w:rPr>
          <w:t>重要提示</w:t>
        </w:r>
        <w:r>
          <w:rPr>
            <w:noProof/>
            <w:webHidden/>
          </w:rPr>
          <w:tab/>
        </w:r>
        <w:r>
          <w:rPr>
            <w:noProof/>
            <w:webHidden/>
          </w:rPr>
          <w:fldChar w:fldCharType="begin"/>
        </w:r>
        <w:r>
          <w:rPr>
            <w:noProof/>
            <w:webHidden/>
          </w:rPr>
          <w:instrText xml:space="preserve"> PAGEREF _Toc48657051 \h </w:instrText>
        </w:r>
        <w:r>
          <w:rPr>
            <w:noProof/>
            <w:webHidden/>
          </w:rPr>
        </w:r>
        <w:r>
          <w:rPr>
            <w:noProof/>
            <w:webHidden/>
          </w:rPr>
          <w:fldChar w:fldCharType="separate"/>
        </w:r>
        <w:r>
          <w:rPr>
            <w:noProof/>
            <w:webHidden/>
          </w:rPr>
          <w:t>2</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52" w:history="1">
        <w:r w:rsidRPr="000279E7">
          <w:rPr>
            <w:rStyle w:val="a8"/>
            <w:noProof/>
          </w:rPr>
          <w:t>1.2</w:t>
        </w:r>
        <w:r>
          <w:rPr>
            <w:rFonts w:asciiTheme="minorHAnsi" w:eastAsiaTheme="minorEastAsia" w:hAnsiTheme="minorHAnsi" w:cstheme="minorBidi"/>
            <w:noProof/>
            <w:kern w:val="2"/>
            <w:szCs w:val="22"/>
          </w:rPr>
          <w:tab/>
        </w:r>
        <w:r w:rsidRPr="000279E7">
          <w:rPr>
            <w:rStyle w:val="a8"/>
            <w:rFonts w:hint="eastAsia"/>
            <w:noProof/>
          </w:rPr>
          <w:t>目录</w:t>
        </w:r>
        <w:r>
          <w:rPr>
            <w:noProof/>
            <w:webHidden/>
          </w:rPr>
          <w:tab/>
        </w:r>
        <w:r>
          <w:rPr>
            <w:noProof/>
            <w:webHidden/>
          </w:rPr>
          <w:fldChar w:fldCharType="begin"/>
        </w:r>
        <w:r>
          <w:rPr>
            <w:noProof/>
            <w:webHidden/>
          </w:rPr>
          <w:instrText xml:space="preserve"> PAGEREF _Toc48657052 \h </w:instrText>
        </w:r>
        <w:r>
          <w:rPr>
            <w:noProof/>
            <w:webHidden/>
          </w:rPr>
        </w:r>
        <w:r>
          <w:rPr>
            <w:noProof/>
            <w:webHidden/>
          </w:rPr>
          <w:fldChar w:fldCharType="separate"/>
        </w:r>
        <w:r>
          <w:rPr>
            <w:noProof/>
            <w:webHidden/>
          </w:rPr>
          <w:t>3</w:t>
        </w:r>
        <w:r>
          <w:rPr>
            <w:noProof/>
            <w:webHidden/>
          </w:rPr>
          <w:fldChar w:fldCharType="end"/>
        </w:r>
      </w:hyperlink>
    </w:p>
    <w:p w:rsidR="008D13F1" w:rsidRDefault="008D13F1">
      <w:pPr>
        <w:pStyle w:val="22"/>
        <w:rPr>
          <w:rFonts w:asciiTheme="minorHAnsi" w:eastAsiaTheme="minorEastAsia" w:hAnsiTheme="minorHAnsi" w:cstheme="minorBidi"/>
          <w:noProof/>
          <w:kern w:val="2"/>
          <w:szCs w:val="22"/>
        </w:rPr>
      </w:pPr>
      <w:hyperlink w:anchor="_Toc48657053" w:history="1">
        <w:r w:rsidRPr="000279E7">
          <w:rPr>
            <w:rStyle w:val="a8"/>
            <w:rFonts w:ascii="宋体" w:hAnsi="宋体" w:cs="Arial"/>
            <w:bCs/>
            <w:noProof/>
          </w:rPr>
          <w:t>2</w:t>
        </w:r>
        <w:r w:rsidRPr="000279E7">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_Toc48657053 \h </w:instrText>
        </w:r>
        <w:r>
          <w:rPr>
            <w:noProof/>
            <w:webHidden/>
          </w:rPr>
        </w:r>
        <w:r>
          <w:rPr>
            <w:noProof/>
            <w:webHidden/>
          </w:rPr>
          <w:fldChar w:fldCharType="separate"/>
        </w:r>
        <w:r>
          <w:rPr>
            <w:noProof/>
            <w:webHidden/>
          </w:rPr>
          <w:t>5</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54" w:history="1">
        <w:r w:rsidRPr="000279E7">
          <w:rPr>
            <w:rStyle w:val="a8"/>
            <w:rFonts w:ascii="宋体" w:hAnsi="宋体" w:cs="Arial"/>
            <w:noProof/>
          </w:rPr>
          <w:t>2.1</w:t>
        </w:r>
        <w:r>
          <w:rPr>
            <w:rFonts w:asciiTheme="minorHAnsi" w:eastAsiaTheme="minorEastAsia" w:hAnsiTheme="minorHAnsi" w:cstheme="minorBidi"/>
            <w:noProof/>
            <w:kern w:val="2"/>
            <w:szCs w:val="22"/>
          </w:rPr>
          <w:tab/>
        </w:r>
        <w:r w:rsidRPr="000279E7">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_Toc48657054 \h </w:instrText>
        </w:r>
        <w:r>
          <w:rPr>
            <w:noProof/>
            <w:webHidden/>
          </w:rPr>
        </w:r>
        <w:r>
          <w:rPr>
            <w:noProof/>
            <w:webHidden/>
          </w:rPr>
          <w:fldChar w:fldCharType="separate"/>
        </w:r>
        <w:r>
          <w:rPr>
            <w:noProof/>
            <w:webHidden/>
          </w:rPr>
          <w:t>5</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55" w:history="1">
        <w:r w:rsidRPr="000279E7">
          <w:rPr>
            <w:rStyle w:val="a8"/>
            <w:rFonts w:ascii="宋体" w:hAnsi="宋体" w:cs="Arial"/>
            <w:noProof/>
          </w:rPr>
          <w:t>2.2</w:t>
        </w:r>
        <w:r>
          <w:rPr>
            <w:rFonts w:asciiTheme="minorHAnsi" w:eastAsiaTheme="minorEastAsia" w:hAnsiTheme="minorHAnsi" w:cstheme="minorBidi"/>
            <w:noProof/>
            <w:kern w:val="2"/>
            <w:szCs w:val="22"/>
          </w:rPr>
          <w:tab/>
        </w:r>
        <w:r w:rsidRPr="000279E7">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_Toc48657055 \h </w:instrText>
        </w:r>
        <w:r>
          <w:rPr>
            <w:noProof/>
            <w:webHidden/>
          </w:rPr>
        </w:r>
        <w:r>
          <w:rPr>
            <w:noProof/>
            <w:webHidden/>
          </w:rPr>
          <w:fldChar w:fldCharType="separate"/>
        </w:r>
        <w:r>
          <w:rPr>
            <w:noProof/>
            <w:webHidden/>
          </w:rPr>
          <w:t>5</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56" w:history="1">
        <w:r w:rsidRPr="000279E7">
          <w:rPr>
            <w:rStyle w:val="a8"/>
            <w:rFonts w:ascii="宋体" w:hAnsi="宋体" w:cs="Arial"/>
            <w:noProof/>
          </w:rPr>
          <w:t>2.3</w:t>
        </w:r>
        <w:r>
          <w:rPr>
            <w:rFonts w:asciiTheme="minorHAnsi" w:eastAsiaTheme="minorEastAsia" w:hAnsiTheme="minorHAnsi" w:cstheme="minorBidi"/>
            <w:noProof/>
            <w:kern w:val="2"/>
            <w:szCs w:val="22"/>
          </w:rPr>
          <w:tab/>
        </w:r>
        <w:r w:rsidRPr="000279E7">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_Toc48657056 \h </w:instrText>
        </w:r>
        <w:r>
          <w:rPr>
            <w:noProof/>
            <w:webHidden/>
          </w:rPr>
        </w:r>
        <w:r>
          <w:rPr>
            <w:noProof/>
            <w:webHidden/>
          </w:rPr>
          <w:fldChar w:fldCharType="separate"/>
        </w:r>
        <w:r>
          <w:rPr>
            <w:noProof/>
            <w:webHidden/>
          </w:rPr>
          <w:t>5</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57" w:history="1">
        <w:r w:rsidRPr="000279E7">
          <w:rPr>
            <w:rStyle w:val="a8"/>
            <w:rFonts w:ascii="宋体" w:hAnsi="宋体" w:cs="Arial"/>
            <w:noProof/>
          </w:rPr>
          <w:t>2.4</w:t>
        </w:r>
        <w:r>
          <w:rPr>
            <w:rFonts w:asciiTheme="minorHAnsi" w:eastAsiaTheme="minorEastAsia" w:hAnsiTheme="minorHAnsi" w:cstheme="minorBidi"/>
            <w:noProof/>
            <w:kern w:val="2"/>
            <w:szCs w:val="22"/>
          </w:rPr>
          <w:tab/>
        </w:r>
        <w:r w:rsidRPr="000279E7">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_Toc48657057 \h </w:instrText>
        </w:r>
        <w:r>
          <w:rPr>
            <w:noProof/>
            <w:webHidden/>
          </w:rPr>
        </w:r>
        <w:r>
          <w:rPr>
            <w:noProof/>
            <w:webHidden/>
          </w:rPr>
          <w:fldChar w:fldCharType="separate"/>
        </w:r>
        <w:r>
          <w:rPr>
            <w:noProof/>
            <w:webHidden/>
          </w:rPr>
          <w:t>6</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58" w:history="1">
        <w:r w:rsidRPr="000279E7">
          <w:rPr>
            <w:rStyle w:val="a8"/>
            <w:rFonts w:ascii="宋体" w:hAnsi="宋体" w:cs="Arial"/>
            <w:noProof/>
          </w:rPr>
          <w:t>2.5</w:t>
        </w:r>
        <w:r>
          <w:rPr>
            <w:rFonts w:asciiTheme="minorHAnsi" w:eastAsiaTheme="minorEastAsia" w:hAnsiTheme="minorHAnsi" w:cstheme="minorBidi"/>
            <w:noProof/>
            <w:kern w:val="2"/>
            <w:szCs w:val="22"/>
          </w:rPr>
          <w:tab/>
        </w:r>
        <w:r w:rsidRPr="000279E7">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_Toc48657058 \h </w:instrText>
        </w:r>
        <w:r>
          <w:rPr>
            <w:noProof/>
            <w:webHidden/>
          </w:rPr>
        </w:r>
        <w:r>
          <w:rPr>
            <w:noProof/>
            <w:webHidden/>
          </w:rPr>
          <w:fldChar w:fldCharType="separate"/>
        </w:r>
        <w:r>
          <w:rPr>
            <w:noProof/>
            <w:webHidden/>
          </w:rPr>
          <w:t>6</w:t>
        </w:r>
        <w:r>
          <w:rPr>
            <w:noProof/>
            <w:webHidden/>
          </w:rPr>
          <w:fldChar w:fldCharType="end"/>
        </w:r>
      </w:hyperlink>
    </w:p>
    <w:p w:rsidR="008D13F1" w:rsidRDefault="008D13F1">
      <w:pPr>
        <w:pStyle w:val="22"/>
        <w:rPr>
          <w:rFonts w:asciiTheme="minorHAnsi" w:eastAsiaTheme="minorEastAsia" w:hAnsiTheme="minorHAnsi" w:cstheme="minorBidi"/>
          <w:noProof/>
          <w:kern w:val="2"/>
          <w:szCs w:val="22"/>
        </w:rPr>
      </w:pPr>
      <w:hyperlink w:anchor="_Toc48657059" w:history="1">
        <w:r w:rsidRPr="000279E7">
          <w:rPr>
            <w:rStyle w:val="a8"/>
            <w:rFonts w:ascii="宋体" w:hAnsi="宋体" w:cs="Arial"/>
            <w:bCs/>
            <w:noProof/>
          </w:rPr>
          <w:t>3</w:t>
        </w:r>
        <w:r w:rsidRPr="000279E7">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_Toc48657059 \h </w:instrText>
        </w:r>
        <w:r>
          <w:rPr>
            <w:noProof/>
            <w:webHidden/>
          </w:rPr>
        </w:r>
        <w:r>
          <w:rPr>
            <w:noProof/>
            <w:webHidden/>
          </w:rPr>
          <w:fldChar w:fldCharType="separate"/>
        </w:r>
        <w:r>
          <w:rPr>
            <w:noProof/>
            <w:webHidden/>
          </w:rPr>
          <w:t>6</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60" w:history="1">
        <w:r w:rsidRPr="000279E7">
          <w:rPr>
            <w:rStyle w:val="a8"/>
            <w:rFonts w:ascii="宋体" w:hAnsi="宋体" w:cs="Arial"/>
            <w:noProof/>
          </w:rPr>
          <w:t>3.1</w:t>
        </w:r>
        <w:r>
          <w:rPr>
            <w:rFonts w:asciiTheme="minorHAnsi" w:eastAsiaTheme="minorEastAsia" w:hAnsiTheme="minorHAnsi" w:cstheme="minorBidi"/>
            <w:noProof/>
            <w:kern w:val="2"/>
            <w:szCs w:val="22"/>
          </w:rPr>
          <w:tab/>
        </w:r>
        <w:r w:rsidRPr="000279E7">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_Toc48657060 \h </w:instrText>
        </w:r>
        <w:r>
          <w:rPr>
            <w:noProof/>
            <w:webHidden/>
          </w:rPr>
        </w:r>
        <w:r>
          <w:rPr>
            <w:noProof/>
            <w:webHidden/>
          </w:rPr>
          <w:fldChar w:fldCharType="separate"/>
        </w:r>
        <w:r>
          <w:rPr>
            <w:noProof/>
            <w:webHidden/>
          </w:rPr>
          <w:t>6</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61" w:history="1">
        <w:r w:rsidRPr="000279E7">
          <w:rPr>
            <w:rStyle w:val="a8"/>
            <w:rFonts w:ascii="宋体" w:hAnsi="宋体" w:cs="Arial"/>
            <w:noProof/>
          </w:rPr>
          <w:t>3.2</w:t>
        </w:r>
        <w:r>
          <w:rPr>
            <w:rFonts w:asciiTheme="minorHAnsi" w:eastAsiaTheme="minorEastAsia" w:hAnsiTheme="minorHAnsi" w:cstheme="minorBidi"/>
            <w:noProof/>
            <w:kern w:val="2"/>
            <w:szCs w:val="22"/>
          </w:rPr>
          <w:tab/>
        </w:r>
        <w:r w:rsidRPr="000279E7">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_Toc48657061 \h </w:instrText>
        </w:r>
        <w:r>
          <w:rPr>
            <w:noProof/>
            <w:webHidden/>
          </w:rPr>
        </w:r>
        <w:r>
          <w:rPr>
            <w:noProof/>
            <w:webHidden/>
          </w:rPr>
          <w:fldChar w:fldCharType="separate"/>
        </w:r>
        <w:r>
          <w:rPr>
            <w:noProof/>
            <w:webHidden/>
          </w:rPr>
          <w:t>7</w:t>
        </w:r>
        <w:r>
          <w:rPr>
            <w:noProof/>
            <w:webHidden/>
          </w:rPr>
          <w:fldChar w:fldCharType="end"/>
        </w:r>
      </w:hyperlink>
    </w:p>
    <w:p w:rsidR="008D13F1" w:rsidRDefault="008D13F1">
      <w:pPr>
        <w:pStyle w:val="22"/>
        <w:rPr>
          <w:rFonts w:asciiTheme="minorHAnsi" w:eastAsiaTheme="minorEastAsia" w:hAnsiTheme="minorHAnsi" w:cstheme="minorBidi"/>
          <w:noProof/>
          <w:kern w:val="2"/>
          <w:szCs w:val="22"/>
        </w:rPr>
      </w:pPr>
      <w:hyperlink w:anchor="_Toc48657062" w:history="1">
        <w:r w:rsidRPr="000279E7">
          <w:rPr>
            <w:rStyle w:val="a8"/>
            <w:rFonts w:ascii="宋体" w:hAnsi="宋体" w:cs="Arial"/>
            <w:bCs/>
            <w:noProof/>
          </w:rPr>
          <w:t>4</w:t>
        </w:r>
        <w:r w:rsidRPr="000279E7">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_Toc48657062 \h </w:instrText>
        </w:r>
        <w:r>
          <w:rPr>
            <w:noProof/>
            <w:webHidden/>
          </w:rPr>
        </w:r>
        <w:r>
          <w:rPr>
            <w:noProof/>
            <w:webHidden/>
          </w:rPr>
          <w:fldChar w:fldCharType="separate"/>
        </w:r>
        <w:r>
          <w:rPr>
            <w:noProof/>
            <w:webHidden/>
          </w:rPr>
          <w:t>8</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63" w:history="1">
        <w:r w:rsidRPr="000279E7">
          <w:rPr>
            <w:rStyle w:val="a8"/>
            <w:rFonts w:ascii="宋体" w:hAnsi="宋体" w:cs="Arial"/>
            <w:noProof/>
          </w:rPr>
          <w:t>4.1</w:t>
        </w:r>
        <w:r>
          <w:rPr>
            <w:rFonts w:asciiTheme="minorHAnsi" w:eastAsiaTheme="minorEastAsia" w:hAnsiTheme="minorHAnsi" w:cstheme="minorBidi"/>
            <w:noProof/>
            <w:kern w:val="2"/>
            <w:szCs w:val="22"/>
          </w:rPr>
          <w:tab/>
        </w:r>
        <w:r w:rsidRPr="000279E7">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_Toc48657063 \h </w:instrText>
        </w:r>
        <w:r>
          <w:rPr>
            <w:noProof/>
            <w:webHidden/>
          </w:rPr>
        </w:r>
        <w:r>
          <w:rPr>
            <w:noProof/>
            <w:webHidden/>
          </w:rPr>
          <w:fldChar w:fldCharType="separate"/>
        </w:r>
        <w:r>
          <w:rPr>
            <w:noProof/>
            <w:webHidden/>
          </w:rPr>
          <w:t>8</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64" w:history="1">
        <w:r w:rsidRPr="000279E7">
          <w:rPr>
            <w:rStyle w:val="a8"/>
            <w:rFonts w:ascii="宋体" w:hAnsi="宋体" w:cs="Arial"/>
            <w:noProof/>
          </w:rPr>
          <w:t>4.2</w:t>
        </w:r>
        <w:r>
          <w:rPr>
            <w:rFonts w:asciiTheme="minorHAnsi" w:eastAsiaTheme="minorEastAsia" w:hAnsiTheme="minorHAnsi" w:cstheme="minorBidi"/>
            <w:noProof/>
            <w:kern w:val="2"/>
            <w:szCs w:val="22"/>
          </w:rPr>
          <w:tab/>
        </w:r>
        <w:r w:rsidRPr="000279E7">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_Toc48657064 \h </w:instrText>
        </w:r>
        <w:r>
          <w:rPr>
            <w:noProof/>
            <w:webHidden/>
          </w:rPr>
        </w:r>
        <w:r>
          <w:rPr>
            <w:noProof/>
            <w:webHidden/>
          </w:rPr>
          <w:fldChar w:fldCharType="separate"/>
        </w:r>
        <w:r>
          <w:rPr>
            <w:noProof/>
            <w:webHidden/>
          </w:rPr>
          <w:t>9</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65" w:history="1">
        <w:r w:rsidRPr="000279E7">
          <w:rPr>
            <w:rStyle w:val="a8"/>
            <w:rFonts w:ascii="宋体" w:hAnsi="宋体" w:cs="Arial"/>
            <w:noProof/>
          </w:rPr>
          <w:t>4.3</w:t>
        </w:r>
        <w:r>
          <w:rPr>
            <w:rFonts w:asciiTheme="minorHAnsi" w:eastAsiaTheme="minorEastAsia" w:hAnsiTheme="minorHAnsi" w:cstheme="minorBidi"/>
            <w:noProof/>
            <w:kern w:val="2"/>
            <w:szCs w:val="22"/>
          </w:rPr>
          <w:tab/>
        </w:r>
        <w:r w:rsidRPr="000279E7">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_Toc48657065 \h </w:instrText>
        </w:r>
        <w:r>
          <w:rPr>
            <w:noProof/>
            <w:webHidden/>
          </w:rPr>
        </w:r>
        <w:r>
          <w:rPr>
            <w:noProof/>
            <w:webHidden/>
          </w:rPr>
          <w:fldChar w:fldCharType="separate"/>
        </w:r>
        <w:r>
          <w:rPr>
            <w:noProof/>
            <w:webHidden/>
          </w:rPr>
          <w:t>9</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66" w:history="1">
        <w:r w:rsidRPr="000279E7">
          <w:rPr>
            <w:rStyle w:val="a8"/>
            <w:rFonts w:ascii="宋体" w:hAnsi="宋体" w:cs="Arial"/>
            <w:noProof/>
          </w:rPr>
          <w:t>4.4</w:t>
        </w:r>
        <w:r>
          <w:rPr>
            <w:rFonts w:asciiTheme="minorHAnsi" w:eastAsiaTheme="minorEastAsia" w:hAnsiTheme="minorHAnsi" w:cstheme="minorBidi"/>
            <w:noProof/>
            <w:kern w:val="2"/>
            <w:szCs w:val="22"/>
          </w:rPr>
          <w:tab/>
        </w:r>
        <w:r w:rsidRPr="000279E7">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_Toc48657066 \h </w:instrText>
        </w:r>
        <w:r>
          <w:rPr>
            <w:noProof/>
            <w:webHidden/>
          </w:rPr>
        </w:r>
        <w:r>
          <w:rPr>
            <w:noProof/>
            <w:webHidden/>
          </w:rPr>
          <w:fldChar w:fldCharType="separate"/>
        </w:r>
        <w:r>
          <w:rPr>
            <w:noProof/>
            <w:webHidden/>
          </w:rPr>
          <w:t>9</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67" w:history="1">
        <w:r w:rsidRPr="000279E7">
          <w:rPr>
            <w:rStyle w:val="a8"/>
            <w:rFonts w:ascii="宋体" w:hAnsi="宋体" w:cs="Arial"/>
            <w:noProof/>
          </w:rPr>
          <w:t>4.5</w:t>
        </w:r>
        <w:r>
          <w:rPr>
            <w:rFonts w:asciiTheme="minorHAnsi" w:eastAsiaTheme="minorEastAsia" w:hAnsiTheme="minorHAnsi" w:cstheme="minorBidi"/>
            <w:noProof/>
            <w:kern w:val="2"/>
            <w:szCs w:val="22"/>
          </w:rPr>
          <w:tab/>
        </w:r>
        <w:r w:rsidRPr="000279E7">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_Toc48657067 \h </w:instrText>
        </w:r>
        <w:r>
          <w:rPr>
            <w:noProof/>
            <w:webHidden/>
          </w:rPr>
        </w:r>
        <w:r>
          <w:rPr>
            <w:noProof/>
            <w:webHidden/>
          </w:rPr>
          <w:fldChar w:fldCharType="separate"/>
        </w:r>
        <w:r>
          <w:rPr>
            <w:noProof/>
            <w:webHidden/>
          </w:rPr>
          <w:t>10</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68" w:history="1">
        <w:r w:rsidRPr="000279E7">
          <w:rPr>
            <w:rStyle w:val="a8"/>
            <w:rFonts w:ascii="宋体" w:hAnsi="宋体" w:cs="Arial"/>
            <w:noProof/>
          </w:rPr>
          <w:t>4.6</w:t>
        </w:r>
        <w:r>
          <w:rPr>
            <w:rFonts w:asciiTheme="minorHAnsi" w:eastAsiaTheme="minorEastAsia" w:hAnsiTheme="minorHAnsi" w:cstheme="minorBidi"/>
            <w:noProof/>
            <w:kern w:val="2"/>
            <w:szCs w:val="22"/>
          </w:rPr>
          <w:tab/>
        </w:r>
        <w:r w:rsidRPr="000279E7">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_Toc48657068 \h </w:instrText>
        </w:r>
        <w:r>
          <w:rPr>
            <w:noProof/>
            <w:webHidden/>
          </w:rPr>
        </w:r>
        <w:r>
          <w:rPr>
            <w:noProof/>
            <w:webHidden/>
          </w:rPr>
          <w:fldChar w:fldCharType="separate"/>
        </w:r>
        <w:r>
          <w:rPr>
            <w:noProof/>
            <w:webHidden/>
          </w:rPr>
          <w:t>10</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69" w:history="1">
        <w:r w:rsidRPr="000279E7">
          <w:rPr>
            <w:rStyle w:val="a8"/>
            <w:rFonts w:ascii="宋体" w:hAnsi="宋体" w:cs="Arial"/>
            <w:noProof/>
          </w:rPr>
          <w:t>4.7</w:t>
        </w:r>
        <w:r>
          <w:rPr>
            <w:rFonts w:asciiTheme="minorHAnsi" w:eastAsiaTheme="minorEastAsia" w:hAnsiTheme="minorHAnsi" w:cstheme="minorBidi"/>
            <w:noProof/>
            <w:kern w:val="2"/>
            <w:szCs w:val="22"/>
          </w:rPr>
          <w:tab/>
        </w:r>
        <w:r w:rsidRPr="000279E7">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_Toc48657069 \h </w:instrText>
        </w:r>
        <w:r>
          <w:rPr>
            <w:noProof/>
            <w:webHidden/>
          </w:rPr>
        </w:r>
        <w:r>
          <w:rPr>
            <w:noProof/>
            <w:webHidden/>
          </w:rPr>
          <w:fldChar w:fldCharType="separate"/>
        </w:r>
        <w:r>
          <w:rPr>
            <w:noProof/>
            <w:webHidden/>
          </w:rPr>
          <w:t>10</w:t>
        </w:r>
        <w:r>
          <w:rPr>
            <w:noProof/>
            <w:webHidden/>
          </w:rPr>
          <w:fldChar w:fldCharType="end"/>
        </w:r>
      </w:hyperlink>
    </w:p>
    <w:p w:rsidR="008D13F1" w:rsidRDefault="008D13F1">
      <w:pPr>
        <w:pStyle w:val="22"/>
        <w:rPr>
          <w:rFonts w:asciiTheme="minorHAnsi" w:eastAsiaTheme="minorEastAsia" w:hAnsiTheme="minorHAnsi" w:cstheme="minorBidi"/>
          <w:noProof/>
          <w:kern w:val="2"/>
          <w:szCs w:val="22"/>
        </w:rPr>
      </w:pPr>
      <w:hyperlink w:anchor="_Toc48657070" w:history="1">
        <w:r w:rsidRPr="000279E7">
          <w:rPr>
            <w:rStyle w:val="a8"/>
            <w:rFonts w:ascii="宋体" w:hAnsi="宋体" w:cs="Arial"/>
            <w:bCs/>
            <w:noProof/>
          </w:rPr>
          <w:t>5</w:t>
        </w:r>
        <w:r w:rsidRPr="000279E7">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_Toc48657070 \h </w:instrText>
        </w:r>
        <w:r>
          <w:rPr>
            <w:noProof/>
            <w:webHidden/>
          </w:rPr>
        </w:r>
        <w:r>
          <w:rPr>
            <w:noProof/>
            <w:webHidden/>
          </w:rPr>
          <w:fldChar w:fldCharType="separate"/>
        </w:r>
        <w:r>
          <w:rPr>
            <w:noProof/>
            <w:webHidden/>
          </w:rPr>
          <w:t>11</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71" w:history="1">
        <w:r w:rsidRPr="000279E7">
          <w:rPr>
            <w:rStyle w:val="a8"/>
            <w:rFonts w:ascii="宋体" w:hAnsi="宋体" w:cs="Arial"/>
            <w:noProof/>
          </w:rPr>
          <w:t>5.1</w:t>
        </w:r>
        <w:r>
          <w:rPr>
            <w:rFonts w:asciiTheme="minorHAnsi" w:eastAsiaTheme="minorEastAsia" w:hAnsiTheme="minorHAnsi" w:cstheme="minorBidi"/>
            <w:noProof/>
            <w:kern w:val="2"/>
            <w:szCs w:val="22"/>
          </w:rPr>
          <w:tab/>
        </w:r>
        <w:r w:rsidRPr="000279E7">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_Toc48657071 \h </w:instrText>
        </w:r>
        <w:r>
          <w:rPr>
            <w:noProof/>
            <w:webHidden/>
          </w:rPr>
        </w:r>
        <w:r>
          <w:rPr>
            <w:noProof/>
            <w:webHidden/>
          </w:rPr>
          <w:fldChar w:fldCharType="separate"/>
        </w:r>
        <w:r>
          <w:rPr>
            <w:noProof/>
            <w:webHidden/>
          </w:rPr>
          <w:t>11</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72" w:history="1">
        <w:r w:rsidRPr="000279E7">
          <w:rPr>
            <w:rStyle w:val="a8"/>
            <w:rFonts w:ascii="宋体" w:hAnsi="宋体" w:cs="Arial"/>
            <w:noProof/>
          </w:rPr>
          <w:t>5.2</w:t>
        </w:r>
        <w:r>
          <w:rPr>
            <w:rFonts w:asciiTheme="minorHAnsi" w:eastAsiaTheme="minorEastAsia" w:hAnsiTheme="minorHAnsi" w:cstheme="minorBidi"/>
            <w:noProof/>
            <w:kern w:val="2"/>
            <w:szCs w:val="22"/>
          </w:rPr>
          <w:tab/>
        </w:r>
        <w:r w:rsidRPr="000279E7">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_Toc48657072 \h </w:instrText>
        </w:r>
        <w:r>
          <w:rPr>
            <w:noProof/>
            <w:webHidden/>
          </w:rPr>
        </w:r>
        <w:r>
          <w:rPr>
            <w:noProof/>
            <w:webHidden/>
          </w:rPr>
          <w:fldChar w:fldCharType="separate"/>
        </w:r>
        <w:r>
          <w:rPr>
            <w:noProof/>
            <w:webHidden/>
          </w:rPr>
          <w:t>11</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73" w:history="1">
        <w:r w:rsidRPr="000279E7">
          <w:rPr>
            <w:rStyle w:val="a8"/>
            <w:rFonts w:ascii="宋体" w:hAnsi="宋体" w:cs="Arial"/>
            <w:noProof/>
          </w:rPr>
          <w:t>5.3</w:t>
        </w:r>
        <w:r>
          <w:rPr>
            <w:rFonts w:asciiTheme="minorHAnsi" w:eastAsiaTheme="minorEastAsia" w:hAnsiTheme="minorHAnsi" w:cstheme="minorBidi"/>
            <w:noProof/>
            <w:kern w:val="2"/>
            <w:szCs w:val="22"/>
          </w:rPr>
          <w:tab/>
        </w:r>
        <w:r w:rsidRPr="000279E7">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_Toc48657073 \h </w:instrText>
        </w:r>
        <w:r>
          <w:rPr>
            <w:noProof/>
            <w:webHidden/>
          </w:rPr>
        </w:r>
        <w:r>
          <w:rPr>
            <w:noProof/>
            <w:webHidden/>
          </w:rPr>
          <w:fldChar w:fldCharType="separate"/>
        </w:r>
        <w:r>
          <w:rPr>
            <w:noProof/>
            <w:webHidden/>
          </w:rPr>
          <w:t>11</w:t>
        </w:r>
        <w:r>
          <w:rPr>
            <w:noProof/>
            <w:webHidden/>
          </w:rPr>
          <w:fldChar w:fldCharType="end"/>
        </w:r>
      </w:hyperlink>
    </w:p>
    <w:p w:rsidR="008D13F1" w:rsidRDefault="008D13F1">
      <w:pPr>
        <w:pStyle w:val="22"/>
        <w:rPr>
          <w:rFonts w:asciiTheme="minorHAnsi" w:eastAsiaTheme="minorEastAsia" w:hAnsiTheme="minorHAnsi" w:cstheme="minorBidi"/>
          <w:noProof/>
          <w:kern w:val="2"/>
          <w:szCs w:val="22"/>
        </w:rPr>
      </w:pPr>
      <w:hyperlink w:anchor="_Toc48657074" w:history="1">
        <w:r w:rsidRPr="000279E7">
          <w:rPr>
            <w:rStyle w:val="a8"/>
            <w:rFonts w:ascii="宋体" w:hAnsi="宋体" w:cs="Arial"/>
            <w:bCs/>
            <w:noProof/>
          </w:rPr>
          <w:t>6</w:t>
        </w:r>
        <w:r w:rsidRPr="000279E7">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_Toc48657074 \h </w:instrText>
        </w:r>
        <w:r>
          <w:rPr>
            <w:noProof/>
            <w:webHidden/>
          </w:rPr>
        </w:r>
        <w:r>
          <w:rPr>
            <w:noProof/>
            <w:webHidden/>
          </w:rPr>
          <w:fldChar w:fldCharType="separate"/>
        </w:r>
        <w:r>
          <w:rPr>
            <w:noProof/>
            <w:webHidden/>
          </w:rPr>
          <w:t>11</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75" w:history="1">
        <w:r w:rsidRPr="000279E7">
          <w:rPr>
            <w:rStyle w:val="a8"/>
            <w:rFonts w:ascii="宋体" w:hAnsi="宋体" w:cs="Arial"/>
            <w:noProof/>
          </w:rPr>
          <w:t>6.1</w:t>
        </w:r>
        <w:r>
          <w:rPr>
            <w:rFonts w:asciiTheme="minorHAnsi" w:eastAsiaTheme="minorEastAsia" w:hAnsiTheme="minorHAnsi" w:cstheme="minorBidi"/>
            <w:noProof/>
            <w:kern w:val="2"/>
            <w:szCs w:val="22"/>
          </w:rPr>
          <w:tab/>
        </w:r>
        <w:r w:rsidRPr="000279E7">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_Toc48657075 \h </w:instrText>
        </w:r>
        <w:r>
          <w:rPr>
            <w:noProof/>
            <w:webHidden/>
          </w:rPr>
        </w:r>
        <w:r>
          <w:rPr>
            <w:noProof/>
            <w:webHidden/>
          </w:rPr>
          <w:fldChar w:fldCharType="separate"/>
        </w:r>
        <w:r>
          <w:rPr>
            <w:noProof/>
            <w:webHidden/>
          </w:rPr>
          <w:t>11</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76" w:history="1">
        <w:r w:rsidRPr="000279E7">
          <w:rPr>
            <w:rStyle w:val="a8"/>
            <w:rFonts w:ascii="宋体" w:hAnsi="宋体" w:cs="Arial"/>
            <w:noProof/>
          </w:rPr>
          <w:t>6.2</w:t>
        </w:r>
        <w:r>
          <w:rPr>
            <w:rFonts w:asciiTheme="minorHAnsi" w:eastAsiaTheme="minorEastAsia" w:hAnsiTheme="minorHAnsi" w:cstheme="minorBidi"/>
            <w:noProof/>
            <w:kern w:val="2"/>
            <w:szCs w:val="22"/>
          </w:rPr>
          <w:tab/>
        </w:r>
        <w:r w:rsidRPr="000279E7">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_Toc48657076 \h </w:instrText>
        </w:r>
        <w:r>
          <w:rPr>
            <w:noProof/>
            <w:webHidden/>
          </w:rPr>
        </w:r>
        <w:r>
          <w:rPr>
            <w:noProof/>
            <w:webHidden/>
          </w:rPr>
          <w:fldChar w:fldCharType="separate"/>
        </w:r>
        <w:r>
          <w:rPr>
            <w:noProof/>
            <w:webHidden/>
          </w:rPr>
          <w:t>12</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77" w:history="1">
        <w:r w:rsidRPr="000279E7">
          <w:rPr>
            <w:rStyle w:val="a8"/>
            <w:rFonts w:ascii="宋体" w:hAnsi="宋体" w:cs="Arial"/>
            <w:noProof/>
          </w:rPr>
          <w:t>6.3</w:t>
        </w:r>
        <w:r>
          <w:rPr>
            <w:rFonts w:asciiTheme="minorHAnsi" w:eastAsiaTheme="minorEastAsia" w:hAnsiTheme="minorHAnsi" w:cstheme="minorBidi"/>
            <w:noProof/>
            <w:kern w:val="2"/>
            <w:szCs w:val="22"/>
          </w:rPr>
          <w:tab/>
        </w:r>
        <w:r w:rsidRPr="000279E7">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_Toc48657077 \h </w:instrText>
        </w:r>
        <w:r>
          <w:rPr>
            <w:noProof/>
            <w:webHidden/>
          </w:rPr>
        </w:r>
        <w:r>
          <w:rPr>
            <w:noProof/>
            <w:webHidden/>
          </w:rPr>
          <w:fldChar w:fldCharType="separate"/>
        </w:r>
        <w:r>
          <w:rPr>
            <w:noProof/>
            <w:webHidden/>
          </w:rPr>
          <w:t>13</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78" w:history="1">
        <w:r w:rsidRPr="000279E7">
          <w:rPr>
            <w:rStyle w:val="a8"/>
            <w:rFonts w:ascii="宋体" w:hAnsi="宋体" w:cs="Arial"/>
            <w:noProof/>
          </w:rPr>
          <w:t>6.4</w:t>
        </w:r>
        <w:r>
          <w:rPr>
            <w:rFonts w:asciiTheme="minorHAnsi" w:eastAsiaTheme="minorEastAsia" w:hAnsiTheme="minorHAnsi" w:cstheme="minorBidi"/>
            <w:noProof/>
            <w:kern w:val="2"/>
            <w:szCs w:val="22"/>
          </w:rPr>
          <w:tab/>
        </w:r>
        <w:r w:rsidRPr="000279E7">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_Toc48657078 \h </w:instrText>
        </w:r>
        <w:r>
          <w:rPr>
            <w:noProof/>
            <w:webHidden/>
          </w:rPr>
        </w:r>
        <w:r>
          <w:rPr>
            <w:noProof/>
            <w:webHidden/>
          </w:rPr>
          <w:fldChar w:fldCharType="separate"/>
        </w:r>
        <w:r>
          <w:rPr>
            <w:noProof/>
            <w:webHidden/>
          </w:rPr>
          <w:t>15</w:t>
        </w:r>
        <w:r>
          <w:rPr>
            <w:noProof/>
            <w:webHidden/>
          </w:rPr>
          <w:fldChar w:fldCharType="end"/>
        </w:r>
      </w:hyperlink>
    </w:p>
    <w:p w:rsidR="008D13F1" w:rsidRDefault="008D13F1">
      <w:pPr>
        <w:pStyle w:val="22"/>
        <w:rPr>
          <w:rFonts w:asciiTheme="minorHAnsi" w:eastAsiaTheme="minorEastAsia" w:hAnsiTheme="minorHAnsi" w:cstheme="minorBidi"/>
          <w:noProof/>
          <w:kern w:val="2"/>
          <w:szCs w:val="22"/>
        </w:rPr>
      </w:pPr>
      <w:hyperlink w:anchor="_Toc48657079" w:history="1">
        <w:r w:rsidRPr="000279E7">
          <w:rPr>
            <w:rStyle w:val="a8"/>
            <w:rFonts w:ascii="宋体" w:hAnsi="宋体" w:cs="Arial"/>
            <w:bCs/>
            <w:noProof/>
          </w:rPr>
          <w:t>7</w:t>
        </w:r>
        <w:r w:rsidRPr="000279E7">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_Toc48657079 \h </w:instrText>
        </w:r>
        <w:r>
          <w:rPr>
            <w:noProof/>
            <w:webHidden/>
          </w:rPr>
        </w:r>
        <w:r>
          <w:rPr>
            <w:noProof/>
            <w:webHidden/>
          </w:rPr>
          <w:fldChar w:fldCharType="separate"/>
        </w:r>
        <w:r>
          <w:rPr>
            <w:noProof/>
            <w:webHidden/>
          </w:rPr>
          <w:t>32</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80" w:history="1">
        <w:r w:rsidRPr="000279E7">
          <w:rPr>
            <w:rStyle w:val="a8"/>
            <w:rFonts w:ascii="宋体" w:hAnsi="宋体" w:cs="Arial"/>
            <w:noProof/>
          </w:rPr>
          <w:t>7.1</w:t>
        </w:r>
        <w:r>
          <w:rPr>
            <w:rFonts w:asciiTheme="minorHAnsi" w:eastAsiaTheme="minorEastAsia" w:hAnsiTheme="minorHAnsi" w:cstheme="minorBidi"/>
            <w:noProof/>
            <w:kern w:val="2"/>
            <w:szCs w:val="22"/>
          </w:rPr>
          <w:tab/>
        </w:r>
        <w:r w:rsidRPr="000279E7">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_Toc48657080 \h </w:instrText>
        </w:r>
        <w:r>
          <w:rPr>
            <w:noProof/>
            <w:webHidden/>
          </w:rPr>
        </w:r>
        <w:r>
          <w:rPr>
            <w:noProof/>
            <w:webHidden/>
          </w:rPr>
          <w:fldChar w:fldCharType="separate"/>
        </w:r>
        <w:r>
          <w:rPr>
            <w:noProof/>
            <w:webHidden/>
          </w:rPr>
          <w:t>32</w:t>
        </w:r>
        <w:r>
          <w:rPr>
            <w:noProof/>
            <w:webHidden/>
          </w:rPr>
          <w:fldChar w:fldCharType="end"/>
        </w:r>
      </w:hyperlink>
    </w:p>
    <w:p w:rsidR="008D13F1" w:rsidRDefault="008D13F1">
      <w:pPr>
        <w:pStyle w:val="22"/>
        <w:rPr>
          <w:rFonts w:asciiTheme="minorHAnsi" w:eastAsiaTheme="minorEastAsia" w:hAnsiTheme="minorHAnsi" w:cstheme="minorBidi"/>
          <w:noProof/>
          <w:kern w:val="2"/>
          <w:szCs w:val="22"/>
        </w:rPr>
      </w:pPr>
      <w:hyperlink w:anchor="_Toc48657081" w:history="1">
        <w:r w:rsidRPr="000279E7">
          <w:rPr>
            <w:rStyle w:val="a8"/>
            <w:rFonts w:ascii="宋体" w:cs="Arial"/>
            <w:noProof/>
          </w:rPr>
          <w:t xml:space="preserve">7.2 </w:t>
        </w:r>
        <w:r w:rsidRPr="000279E7">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_Toc48657081 \h </w:instrText>
        </w:r>
        <w:r>
          <w:rPr>
            <w:noProof/>
            <w:webHidden/>
          </w:rPr>
        </w:r>
        <w:r>
          <w:rPr>
            <w:noProof/>
            <w:webHidden/>
          </w:rPr>
          <w:fldChar w:fldCharType="separate"/>
        </w:r>
        <w:r>
          <w:rPr>
            <w:noProof/>
            <w:webHidden/>
          </w:rPr>
          <w:t>33</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82" w:history="1">
        <w:r w:rsidRPr="000279E7">
          <w:rPr>
            <w:rStyle w:val="a8"/>
            <w:rFonts w:ascii="宋体" w:hAnsi="宋体" w:cs="Arial"/>
            <w:noProof/>
          </w:rPr>
          <w:t>7.3</w:t>
        </w:r>
        <w:r>
          <w:rPr>
            <w:rFonts w:asciiTheme="minorHAnsi" w:eastAsiaTheme="minorEastAsia" w:hAnsiTheme="minorHAnsi" w:cstheme="minorBidi"/>
            <w:noProof/>
            <w:kern w:val="2"/>
            <w:szCs w:val="22"/>
          </w:rPr>
          <w:tab/>
        </w:r>
        <w:r w:rsidRPr="000279E7">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_Toc48657082 \h </w:instrText>
        </w:r>
        <w:r>
          <w:rPr>
            <w:noProof/>
            <w:webHidden/>
          </w:rPr>
        </w:r>
        <w:r>
          <w:rPr>
            <w:noProof/>
            <w:webHidden/>
          </w:rPr>
          <w:fldChar w:fldCharType="separate"/>
        </w:r>
        <w:r>
          <w:rPr>
            <w:noProof/>
            <w:webHidden/>
          </w:rPr>
          <w:t>34</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83" w:history="1">
        <w:r w:rsidRPr="000279E7">
          <w:rPr>
            <w:rStyle w:val="a8"/>
            <w:rFonts w:ascii="宋体" w:hAnsi="宋体" w:cs="Arial"/>
            <w:noProof/>
          </w:rPr>
          <w:t>7.4</w:t>
        </w:r>
        <w:r>
          <w:rPr>
            <w:rFonts w:asciiTheme="minorHAnsi" w:eastAsiaTheme="minorEastAsia" w:hAnsiTheme="minorHAnsi" w:cstheme="minorBidi"/>
            <w:noProof/>
            <w:kern w:val="2"/>
            <w:szCs w:val="22"/>
          </w:rPr>
          <w:tab/>
        </w:r>
        <w:r w:rsidRPr="000279E7">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_Toc48657083 \h </w:instrText>
        </w:r>
        <w:r>
          <w:rPr>
            <w:noProof/>
            <w:webHidden/>
          </w:rPr>
        </w:r>
        <w:r>
          <w:rPr>
            <w:noProof/>
            <w:webHidden/>
          </w:rPr>
          <w:fldChar w:fldCharType="separate"/>
        </w:r>
        <w:r>
          <w:rPr>
            <w:noProof/>
            <w:webHidden/>
          </w:rPr>
          <w:t>35</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84" w:history="1">
        <w:r w:rsidRPr="000279E7">
          <w:rPr>
            <w:rStyle w:val="a8"/>
            <w:rFonts w:ascii="宋体" w:hAnsi="宋体" w:cs="Arial"/>
            <w:noProof/>
          </w:rPr>
          <w:t>7.5</w:t>
        </w:r>
        <w:r>
          <w:rPr>
            <w:rFonts w:asciiTheme="minorHAnsi" w:eastAsiaTheme="minorEastAsia" w:hAnsiTheme="minorHAnsi" w:cstheme="minorBidi"/>
            <w:noProof/>
            <w:kern w:val="2"/>
            <w:szCs w:val="22"/>
          </w:rPr>
          <w:tab/>
        </w:r>
        <w:r w:rsidRPr="000279E7">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_Toc48657084 \h </w:instrText>
        </w:r>
        <w:r>
          <w:rPr>
            <w:noProof/>
            <w:webHidden/>
          </w:rPr>
        </w:r>
        <w:r>
          <w:rPr>
            <w:noProof/>
            <w:webHidden/>
          </w:rPr>
          <w:fldChar w:fldCharType="separate"/>
        </w:r>
        <w:r>
          <w:rPr>
            <w:noProof/>
            <w:webHidden/>
          </w:rPr>
          <w:t>36</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85" w:history="1">
        <w:r w:rsidRPr="000279E7">
          <w:rPr>
            <w:rStyle w:val="a8"/>
            <w:rFonts w:ascii="宋体" w:hAnsi="宋体" w:cs="Arial"/>
            <w:noProof/>
          </w:rPr>
          <w:t>7.6</w:t>
        </w:r>
        <w:r>
          <w:rPr>
            <w:rFonts w:asciiTheme="minorHAnsi" w:eastAsiaTheme="minorEastAsia" w:hAnsiTheme="minorHAnsi" w:cstheme="minorBidi"/>
            <w:noProof/>
            <w:kern w:val="2"/>
            <w:szCs w:val="22"/>
          </w:rPr>
          <w:tab/>
        </w:r>
        <w:r w:rsidRPr="000279E7">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_Toc48657085 \h </w:instrText>
        </w:r>
        <w:r>
          <w:rPr>
            <w:noProof/>
            <w:webHidden/>
          </w:rPr>
        </w:r>
        <w:r>
          <w:rPr>
            <w:noProof/>
            <w:webHidden/>
          </w:rPr>
          <w:fldChar w:fldCharType="separate"/>
        </w:r>
        <w:r>
          <w:rPr>
            <w:noProof/>
            <w:webHidden/>
          </w:rPr>
          <w:t>37</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86" w:history="1">
        <w:r w:rsidRPr="000279E7">
          <w:rPr>
            <w:rStyle w:val="a8"/>
            <w:rFonts w:ascii="宋体" w:hAnsi="宋体" w:cs="Arial"/>
            <w:noProof/>
          </w:rPr>
          <w:t>7.7</w:t>
        </w:r>
        <w:r>
          <w:rPr>
            <w:rFonts w:asciiTheme="minorHAnsi" w:eastAsiaTheme="minorEastAsia" w:hAnsiTheme="minorHAnsi" w:cstheme="minorBidi"/>
            <w:noProof/>
            <w:kern w:val="2"/>
            <w:szCs w:val="22"/>
          </w:rPr>
          <w:tab/>
        </w:r>
        <w:r w:rsidRPr="000279E7">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_Toc48657086 \h </w:instrText>
        </w:r>
        <w:r>
          <w:rPr>
            <w:noProof/>
            <w:webHidden/>
          </w:rPr>
        </w:r>
        <w:r>
          <w:rPr>
            <w:noProof/>
            <w:webHidden/>
          </w:rPr>
          <w:fldChar w:fldCharType="separate"/>
        </w:r>
        <w:r>
          <w:rPr>
            <w:noProof/>
            <w:webHidden/>
          </w:rPr>
          <w:t>37</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87" w:history="1">
        <w:r w:rsidRPr="000279E7">
          <w:rPr>
            <w:rStyle w:val="a8"/>
            <w:rFonts w:ascii="宋体" w:hAnsi="宋体" w:cs="Arial"/>
            <w:noProof/>
          </w:rPr>
          <w:t>7.8</w:t>
        </w:r>
        <w:r>
          <w:rPr>
            <w:rFonts w:asciiTheme="minorHAnsi" w:eastAsiaTheme="minorEastAsia" w:hAnsiTheme="minorHAnsi" w:cstheme="minorBidi"/>
            <w:noProof/>
            <w:kern w:val="2"/>
            <w:szCs w:val="22"/>
          </w:rPr>
          <w:tab/>
        </w:r>
        <w:r w:rsidRPr="000279E7">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_Toc48657087 \h </w:instrText>
        </w:r>
        <w:r>
          <w:rPr>
            <w:noProof/>
            <w:webHidden/>
          </w:rPr>
        </w:r>
        <w:r>
          <w:rPr>
            <w:noProof/>
            <w:webHidden/>
          </w:rPr>
          <w:fldChar w:fldCharType="separate"/>
        </w:r>
        <w:r>
          <w:rPr>
            <w:noProof/>
            <w:webHidden/>
          </w:rPr>
          <w:t>37</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88" w:history="1">
        <w:r w:rsidRPr="000279E7">
          <w:rPr>
            <w:rStyle w:val="a8"/>
            <w:rFonts w:ascii="宋体" w:hAnsi="宋体" w:cs="Arial"/>
            <w:noProof/>
          </w:rPr>
          <w:t>7.9</w:t>
        </w:r>
        <w:r>
          <w:rPr>
            <w:rFonts w:asciiTheme="minorHAnsi" w:eastAsiaTheme="minorEastAsia" w:hAnsiTheme="minorHAnsi" w:cstheme="minorBidi"/>
            <w:noProof/>
            <w:kern w:val="2"/>
            <w:szCs w:val="22"/>
          </w:rPr>
          <w:tab/>
        </w:r>
        <w:r w:rsidRPr="000279E7">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_Toc48657088 \h </w:instrText>
        </w:r>
        <w:r>
          <w:rPr>
            <w:noProof/>
            <w:webHidden/>
          </w:rPr>
        </w:r>
        <w:r>
          <w:rPr>
            <w:noProof/>
            <w:webHidden/>
          </w:rPr>
          <w:fldChar w:fldCharType="separate"/>
        </w:r>
        <w:r>
          <w:rPr>
            <w:noProof/>
            <w:webHidden/>
          </w:rPr>
          <w:t>37</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089" w:history="1">
        <w:r w:rsidRPr="000279E7">
          <w:rPr>
            <w:rStyle w:val="a8"/>
            <w:rFonts w:ascii="宋体" w:hAnsi="宋体" w:cs="Arial"/>
            <w:noProof/>
          </w:rPr>
          <w:t>7.10</w:t>
        </w:r>
        <w:r>
          <w:rPr>
            <w:rFonts w:asciiTheme="minorHAnsi" w:eastAsiaTheme="minorEastAsia" w:hAnsiTheme="minorHAnsi" w:cstheme="minorBidi"/>
            <w:noProof/>
            <w:kern w:val="2"/>
            <w:szCs w:val="22"/>
          </w:rPr>
          <w:tab/>
        </w:r>
        <w:r w:rsidRPr="000279E7">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_Toc48657089 \h </w:instrText>
        </w:r>
        <w:r>
          <w:rPr>
            <w:noProof/>
            <w:webHidden/>
          </w:rPr>
        </w:r>
        <w:r>
          <w:rPr>
            <w:noProof/>
            <w:webHidden/>
          </w:rPr>
          <w:fldChar w:fldCharType="separate"/>
        </w:r>
        <w:r>
          <w:rPr>
            <w:noProof/>
            <w:webHidden/>
          </w:rPr>
          <w:t>37</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090" w:history="1">
        <w:r w:rsidRPr="000279E7">
          <w:rPr>
            <w:rStyle w:val="a8"/>
            <w:rFonts w:ascii="宋体" w:hAnsi="宋体" w:cs="Arial"/>
            <w:noProof/>
          </w:rPr>
          <w:t>7.11</w:t>
        </w:r>
        <w:r>
          <w:rPr>
            <w:rFonts w:asciiTheme="minorHAnsi" w:eastAsiaTheme="minorEastAsia" w:hAnsiTheme="minorHAnsi" w:cstheme="minorBidi"/>
            <w:noProof/>
            <w:kern w:val="2"/>
            <w:szCs w:val="22"/>
          </w:rPr>
          <w:tab/>
        </w:r>
        <w:r w:rsidRPr="000279E7">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_Toc48657090 \h </w:instrText>
        </w:r>
        <w:r>
          <w:rPr>
            <w:noProof/>
            <w:webHidden/>
          </w:rPr>
        </w:r>
        <w:r>
          <w:rPr>
            <w:noProof/>
            <w:webHidden/>
          </w:rPr>
          <w:fldChar w:fldCharType="separate"/>
        </w:r>
        <w:r>
          <w:rPr>
            <w:noProof/>
            <w:webHidden/>
          </w:rPr>
          <w:t>37</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091" w:history="1">
        <w:r w:rsidRPr="000279E7">
          <w:rPr>
            <w:rStyle w:val="a8"/>
            <w:rFonts w:ascii="宋体" w:hAnsi="宋体" w:cs="Arial"/>
            <w:noProof/>
          </w:rPr>
          <w:t>7.12</w:t>
        </w:r>
        <w:r>
          <w:rPr>
            <w:rFonts w:asciiTheme="minorHAnsi" w:eastAsiaTheme="minorEastAsia" w:hAnsiTheme="minorHAnsi" w:cstheme="minorBidi"/>
            <w:noProof/>
            <w:kern w:val="2"/>
            <w:szCs w:val="22"/>
          </w:rPr>
          <w:tab/>
        </w:r>
        <w:r w:rsidRPr="000279E7">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_Toc48657091 \h </w:instrText>
        </w:r>
        <w:r>
          <w:rPr>
            <w:noProof/>
            <w:webHidden/>
          </w:rPr>
        </w:r>
        <w:r>
          <w:rPr>
            <w:noProof/>
            <w:webHidden/>
          </w:rPr>
          <w:fldChar w:fldCharType="separate"/>
        </w:r>
        <w:r>
          <w:rPr>
            <w:noProof/>
            <w:webHidden/>
          </w:rPr>
          <w:t>37</w:t>
        </w:r>
        <w:r>
          <w:rPr>
            <w:noProof/>
            <w:webHidden/>
          </w:rPr>
          <w:fldChar w:fldCharType="end"/>
        </w:r>
      </w:hyperlink>
    </w:p>
    <w:p w:rsidR="008D13F1" w:rsidRDefault="008D13F1">
      <w:pPr>
        <w:pStyle w:val="22"/>
        <w:rPr>
          <w:rFonts w:asciiTheme="minorHAnsi" w:eastAsiaTheme="minorEastAsia" w:hAnsiTheme="minorHAnsi" w:cstheme="minorBidi"/>
          <w:noProof/>
          <w:kern w:val="2"/>
          <w:szCs w:val="22"/>
        </w:rPr>
      </w:pPr>
      <w:hyperlink w:anchor="_Toc48657092" w:history="1">
        <w:r w:rsidRPr="000279E7">
          <w:rPr>
            <w:rStyle w:val="a8"/>
            <w:rFonts w:ascii="宋体" w:hAnsi="宋体" w:cs="Arial"/>
            <w:bCs/>
            <w:noProof/>
          </w:rPr>
          <w:t>8</w:t>
        </w:r>
        <w:r w:rsidRPr="000279E7">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_Toc48657092 \h </w:instrText>
        </w:r>
        <w:r>
          <w:rPr>
            <w:noProof/>
            <w:webHidden/>
          </w:rPr>
        </w:r>
        <w:r>
          <w:rPr>
            <w:noProof/>
            <w:webHidden/>
          </w:rPr>
          <w:fldChar w:fldCharType="separate"/>
        </w:r>
        <w:r>
          <w:rPr>
            <w:noProof/>
            <w:webHidden/>
          </w:rPr>
          <w:t>38</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93" w:history="1">
        <w:r w:rsidRPr="000279E7">
          <w:rPr>
            <w:rStyle w:val="a8"/>
            <w:rFonts w:ascii="宋体" w:hAnsi="宋体" w:cs="Arial"/>
            <w:noProof/>
          </w:rPr>
          <w:t>8.1</w:t>
        </w:r>
        <w:r>
          <w:rPr>
            <w:rFonts w:asciiTheme="minorHAnsi" w:eastAsiaTheme="minorEastAsia" w:hAnsiTheme="minorHAnsi" w:cstheme="minorBidi"/>
            <w:noProof/>
            <w:kern w:val="2"/>
            <w:szCs w:val="22"/>
          </w:rPr>
          <w:tab/>
        </w:r>
        <w:r w:rsidRPr="000279E7">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_Toc48657093 \h </w:instrText>
        </w:r>
        <w:r>
          <w:rPr>
            <w:noProof/>
            <w:webHidden/>
          </w:rPr>
        </w:r>
        <w:r>
          <w:rPr>
            <w:noProof/>
            <w:webHidden/>
          </w:rPr>
          <w:fldChar w:fldCharType="separate"/>
        </w:r>
        <w:r>
          <w:rPr>
            <w:noProof/>
            <w:webHidden/>
          </w:rPr>
          <w:t>38</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94" w:history="1">
        <w:r w:rsidRPr="000279E7">
          <w:rPr>
            <w:rStyle w:val="a8"/>
            <w:rFonts w:ascii="宋体" w:hAnsi="宋体" w:cs="Arial"/>
            <w:noProof/>
          </w:rPr>
          <w:t>8.2</w:t>
        </w:r>
        <w:r>
          <w:rPr>
            <w:rFonts w:asciiTheme="minorHAnsi" w:eastAsiaTheme="minorEastAsia" w:hAnsiTheme="minorHAnsi" w:cstheme="minorBidi"/>
            <w:noProof/>
            <w:kern w:val="2"/>
            <w:szCs w:val="22"/>
          </w:rPr>
          <w:tab/>
        </w:r>
        <w:r w:rsidRPr="000279E7">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_Toc48657094 \h </w:instrText>
        </w:r>
        <w:r>
          <w:rPr>
            <w:noProof/>
            <w:webHidden/>
          </w:rPr>
        </w:r>
        <w:r>
          <w:rPr>
            <w:noProof/>
            <w:webHidden/>
          </w:rPr>
          <w:fldChar w:fldCharType="separate"/>
        </w:r>
        <w:r>
          <w:rPr>
            <w:noProof/>
            <w:webHidden/>
          </w:rPr>
          <w:t>39</w:t>
        </w:r>
        <w:r>
          <w:rPr>
            <w:noProof/>
            <w:webHidden/>
          </w:rPr>
          <w:fldChar w:fldCharType="end"/>
        </w:r>
      </w:hyperlink>
    </w:p>
    <w:p w:rsidR="008D13F1" w:rsidRDefault="008D13F1">
      <w:pPr>
        <w:pStyle w:val="22"/>
        <w:tabs>
          <w:tab w:val="left" w:pos="840"/>
        </w:tabs>
        <w:rPr>
          <w:rFonts w:asciiTheme="minorHAnsi" w:eastAsiaTheme="minorEastAsia" w:hAnsiTheme="minorHAnsi" w:cstheme="minorBidi"/>
          <w:noProof/>
          <w:kern w:val="2"/>
          <w:szCs w:val="22"/>
        </w:rPr>
      </w:pPr>
      <w:hyperlink w:anchor="_Toc48657095" w:history="1">
        <w:r w:rsidRPr="000279E7">
          <w:rPr>
            <w:rStyle w:val="a8"/>
            <w:rFonts w:ascii="宋体" w:cs="Arial"/>
            <w:noProof/>
          </w:rPr>
          <w:t>8.3</w:t>
        </w:r>
        <w:r>
          <w:rPr>
            <w:rFonts w:asciiTheme="minorHAnsi" w:eastAsiaTheme="minorEastAsia" w:hAnsiTheme="minorHAnsi" w:cstheme="minorBidi"/>
            <w:noProof/>
            <w:kern w:val="2"/>
            <w:szCs w:val="22"/>
          </w:rPr>
          <w:tab/>
        </w:r>
        <w:r w:rsidRPr="000279E7">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_Toc48657095 \h </w:instrText>
        </w:r>
        <w:r>
          <w:rPr>
            <w:noProof/>
            <w:webHidden/>
          </w:rPr>
        </w:r>
        <w:r>
          <w:rPr>
            <w:noProof/>
            <w:webHidden/>
          </w:rPr>
          <w:fldChar w:fldCharType="separate"/>
        </w:r>
        <w:r>
          <w:rPr>
            <w:noProof/>
            <w:webHidden/>
          </w:rPr>
          <w:t>39</w:t>
        </w:r>
        <w:r>
          <w:rPr>
            <w:noProof/>
            <w:webHidden/>
          </w:rPr>
          <w:fldChar w:fldCharType="end"/>
        </w:r>
      </w:hyperlink>
    </w:p>
    <w:p w:rsidR="008D13F1" w:rsidRDefault="008D13F1">
      <w:pPr>
        <w:pStyle w:val="22"/>
        <w:rPr>
          <w:rFonts w:asciiTheme="minorHAnsi" w:eastAsiaTheme="minorEastAsia" w:hAnsiTheme="minorHAnsi" w:cstheme="minorBidi"/>
          <w:noProof/>
          <w:kern w:val="2"/>
          <w:szCs w:val="22"/>
        </w:rPr>
      </w:pPr>
      <w:hyperlink w:anchor="_Toc48657096" w:history="1">
        <w:r w:rsidRPr="000279E7">
          <w:rPr>
            <w:rStyle w:val="a8"/>
            <w:rFonts w:ascii="宋体" w:hAnsi="宋体" w:cs="Arial"/>
            <w:bCs/>
            <w:noProof/>
          </w:rPr>
          <w:t>9</w:t>
        </w:r>
        <w:r w:rsidRPr="000279E7">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_Toc48657096 \h </w:instrText>
        </w:r>
        <w:r>
          <w:rPr>
            <w:noProof/>
            <w:webHidden/>
          </w:rPr>
        </w:r>
        <w:r>
          <w:rPr>
            <w:noProof/>
            <w:webHidden/>
          </w:rPr>
          <w:fldChar w:fldCharType="separate"/>
        </w:r>
        <w:r>
          <w:rPr>
            <w:noProof/>
            <w:webHidden/>
          </w:rPr>
          <w:t>39</w:t>
        </w:r>
        <w:r>
          <w:rPr>
            <w:noProof/>
            <w:webHidden/>
          </w:rPr>
          <w:fldChar w:fldCharType="end"/>
        </w:r>
      </w:hyperlink>
    </w:p>
    <w:p w:rsidR="008D13F1" w:rsidRDefault="008D13F1">
      <w:pPr>
        <w:pStyle w:val="22"/>
        <w:rPr>
          <w:rFonts w:asciiTheme="minorHAnsi" w:eastAsiaTheme="minorEastAsia" w:hAnsiTheme="minorHAnsi" w:cstheme="minorBidi"/>
          <w:noProof/>
          <w:kern w:val="2"/>
          <w:szCs w:val="22"/>
        </w:rPr>
      </w:pPr>
      <w:hyperlink w:anchor="_Toc48657097" w:history="1">
        <w:r w:rsidRPr="000279E7">
          <w:rPr>
            <w:rStyle w:val="a8"/>
            <w:rFonts w:ascii="宋体" w:hAnsi="宋体" w:cs="Arial"/>
            <w:bCs/>
            <w:noProof/>
          </w:rPr>
          <w:t>10</w:t>
        </w:r>
        <w:r w:rsidRPr="000279E7">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_Toc48657097 \h </w:instrText>
        </w:r>
        <w:r>
          <w:rPr>
            <w:noProof/>
            <w:webHidden/>
          </w:rPr>
        </w:r>
        <w:r>
          <w:rPr>
            <w:noProof/>
            <w:webHidden/>
          </w:rPr>
          <w:fldChar w:fldCharType="separate"/>
        </w:r>
        <w:r>
          <w:rPr>
            <w:noProof/>
            <w:webHidden/>
          </w:rPr>
          <w:t>40</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098" w:history="1">
        <w:r w:rsidRPr="000279E7">
          <w:rPr>
            <w:rStyle w:val="a8"/>
            <w:rFonts w:ascii="宋体" w:cs="Arial"/>
            <w:noProof/>
          </w:rPr>
          <w:t>10.1</w:t>
        </w:r>
        <w:r>
          <w:rPr>
            <w:rFonts w:asciiTheme="minorHAnsi" w:eastAsiaTheme="minorEastAsia" w:hAnsiTheme="minorHAnsi" w:cstheme="minorBidi"/>
            <w:noProof/>
            <w:kern w:val="2"/>
            <w:szCs w:val="22"/>
          </w:rPr>
          <w:tab/>
        </w:r>
        <w:r w:rsidRPr="000279E7">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_Toc48657098 \h </w:instrText>
        </w:r>
        <w:r>
          <w:rPr>
            <w:noProof/>
            <w:webHidden/>
          </w:rPr>
        </w:r>
        <w:r>
          <w:rPr>
            <w:noProof/>
            <w:webHidden/>
          </w:rPr>
          <w:fldChar w:fldCharType="separate"/>
        </w:r>
        <w:r>
          <w:rPr>
            <w:noProof/>
            <w:webHidden/>
          </w:rPr>
          <w:t>40</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099" w:history="1">
        <w:r w:rsidRPr="000279E7">
          <w:rPr>
            <w:rStyle w:val="a8"/>
            <w:rFonts w:ascii="宋体" w:cs="Arial"/>
            <w:noProof/>
          </w:rPr>
          <w:t>10.2</w:t>
        </w:r>
        <w:r>
          <w:rPr>
            <w:rFonts w:asciiTheme="minorHAnsi" w:eastAsiaTheme="minorEastAsia" w:hAnsiTheme="minorHAnsi" w:cstheme="minorBidi"/>
            <w:noProof/>
            <w:kern w:val="2"/>
            <w:szCs w:val="22"/>
          </w:rPr>
          <w:tab/>
        </w:r>
        <w:r w:rsidRPr="000279E7">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_Toc48657099 \h </w:instrText>
        </w:r>
        <w:r>
          <w:rPr>
            <w:noProof/>
            <w:webHidden/>
          </w:rPr>
        </w:r>
        <w:r>
          <w:rPr>
            <w:noProof/>
            <w:webHidden/>
          </w:rPr>
          <w:fldChar w:fldCharType="separate"/>
        </w:r>
        <w:r>
          <w:rPr>
            <w:noProof/>
            <w:webHidden/>
          </w:rPr>
          <w:t>40</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100" w:history="1">
        <w:r w:rsidRPr="000279E7">
          <w:rPr>
            <w:rStyle w:val="a8"/>
            <w:rFonts w:ascii="宋体" w:cs="Arial"/>
            <w:noProof/>
          </w:rPr>
          <w:t>10.3</w:t>
        </w:r>
        <w:r>
          <w:rPr>
            <w:rFonts w:asciiTheme="minorHAnsi" w:eastAsiaTheme="minorEastAsia" w:hAnsiTheme="minorHAnsi" w:cstheme="minorBidi"/>
            <w:noProof/>
            <w:kern w:val="2"/>
            <w:szCs w:val="22"/>
          </w:rPr>
          <w:tab/>
        </w:r>
        <w:r w:rsidRPr="000279E7">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_Toc48657100 \h </w:instrText>
        </w:r>
        <w:r>
          <w:rPr>
            <w:noProof/>
            <w:webHidden/>
          </w:rPr>
        </w:r>
        <w:r>
          <w:rPr>
            <w:noProof/>
            <w:webHidden/>
          </w:rPr>
          <w:fldChar w:fldCharType="separate"/>
        </w:r>
        <w:r>
          <w:rPr>
            <w:noProof/>
            <w:webHidden/>
          </w:rPr>
          <w:t>40</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101" w:history="1">
        <w:r w:rsidRPr="000279E7">
          <w:rPr>
            <w:rStyle w:val="a8"/>
            <w:rFonts w:ascii="宋体" w:cs="Arial"/>
            <w:noProof/>
          </w:rPr>
          <w:t>10.4</w:t>
        </w:r>
        <w:r>
          <w:rPr>
            <w:rFonts w:asciiTheme="minorHAnsi" w:eastAsiaTheme="minorEastAsia" w:hAnsiTheme="minorHAnsi" w:cstheme="minorBidi"/>
            <w:noProof/>
            <w:kern w:val="2"/>
            <w:szCs w:val="22"/>
          </w:rPr>
          <w:tab/>
        </w:r>
        <w:r w:rsidRPr="000279E7">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_Toc48657101 \h </w:instrText>
        </w:r>
        <w:r>
          <w:rPr>
            <w:noProof/>
            <w:webHidden/>
          </w:rPr>
        </w:r>
        <w:r>
          <w:rPr>
            <w:noProof/>
            <w:webHidden/>
          </w:rPr>
          <w:fldChar w:fldCharType="separate"/>
        </w:r>
        <w:r>
          <w:rPr>
            <w:noProof/>
            <w:webHidden/>
          </w:rPr>
          <w:t>40</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102" w:history="1">
        <w:r w:rsidRPr="000279E7">
          <w:rPr>
            <w:rStyle w:val="a8"/>
            <w:rFonts w:ascii="宋体" w:cs="Arial"/>
            <w:noProof/>
          </w:rPr>
          <w:t>10.5</w:t>
        </w:r>
        <w:r>
          <w:rPr>
            <w:rFonts w:asciiTheme="minorHAnsi" w:eastAsiaTheme="minorEastAsia" w:hAnsiTheme="minorHAnsi" w:cstheme="minorBidi"/>
            <w:noProof/>
            <w:kern w:val="2"/>
            <w:szCs w:val="22"/>
          </w:rPr>
          <w:tab/>
        </w:r>
        <w:r w:rsidRPr="000279E7">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_Toc48657102 \h </w:instrText>
        </w:r>
        <w:r>
          <w:rPr>
            <w:noProof/>
            <w:webHidden/>
          </w:rPr>
        </w:r>
        <w:r>
          <w:rPr>
            <w:noProof/>
            <w:webHidden/>
          </w:rPr>
          <w:fldChar w:fldCharType="separate"/>
        </w:r>
        <w:r>
          <w:rPr>
            <w:noProof/>
            <w:webHidden/>
          </w:rPr>
          <w:t>40</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103" w:history="1">
        <w:r w:rsidRPr="000279E7">
          <w:rPr>
            <w:rStyle w:val="a8"/>
            <w:rFonts w:ascii="宋体" w:cs="Arial"/>
            <w:noProof/>
          </w:rPr>
          <w:t>10.6</w:t>
        </w:r>
        <w:r>
          <w:rPr>
            <w:rFonts w:asciiTheme="minorHAnsi" w:eastAsiaTheme="minorEastAsia" w:hAnsiTheme="minorHAnsi" w:cstheme="minorBidi"/>
            <w:noProof/>
            <w:kern w:val="2"/>
            <w:szCs w:val="22"/>
          </w:rPr>
          <w:tab/>
        </w:r>
        <w:r w:rsidRPr="000279E7">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_Toc48657103 \h </w:instrText>
        </w:r>
        <w:r>
          <w:rPr>
            <w:noProof/>
            <w:webHidden/>
          </w:rPr>
        </w:r>
        <w:r>
          <w:rPr>
            <w:noProof/>
            <w:webHidden/>
          </w:rPr>
          <w:fldChar w:fldCharType="separate"/>
        </w:r>
        <w:r>
          <w:rPr>
            <w:noProof/>
            <w:webHidden/>
          </w:rPr>
          <w:t>40</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104" w:history="1">
        <w:r w:rsidRPr="000279E7">
          <w:rPr>
            <w:rStyle w:val="a8"/>
            <w:rFonts w:ascii="宋体" w:cs="Arial"/>
            <w:noProof/>
          </w:rPr>
          <w:t>10.7</w:t>
        </w:r>
        <w:r>
          <w:rPr>
            <w:rFonts w:asciiTheme="minorHAnsi" w:eastAsiaTheme="minorEastAsia" w:hAnsiTheme="minorHAnsi" w:cstheme="minorBidi"/>
            <w:noProof/>
            <w:kern w:val="2"/>
            <w:szCs w:val="22"/>
          </w:rPr>
          <w:tab/>
        </w:r>
        <w:r w:rsidRPr="000279E7">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_Toc48657104 \h </w:instrText>
        </w:r>
        <w:r>
          <w:rPr>
            <w:noProof/>
            <w:webHidden/>
          </w:rPr>
        </w:r>
        <w:r>
          <w:rPr>
            <w:noProof/>
            <w:webHidden/>
          </w:rPr>
          <w:fldChar w:fldCharType="separate"/>
        </w:r>
        <w:r>
          <w:rPr>
            <w:noProof/>
            <w:webHidden/>
          </w:rPr>
          <w:t>40</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105" w:history="1">
        <w:r w:rsidRPr="000279E7">
          <w:rPr>
            <w:rStyle w:val="a8"/>
            <w:rFonts w:ascii="宋体" w:hAnsi="宋体" w:cs="Arial"/>
            <w:noProof/>
          </w:rPr>
          <w:t>10.8</w:t>
        </w:r>
        <w:r>
          <w:rPr>
            <w:rFonts w:asciiTheme="minorHAnsi" w:eastAsiaTheme="minorEastAsia" w:hAnsiTheme="minorHAnsi" w:cstheme="minorBidi"/>
            <w:noProof/>
            <w:kern w:val="2"/>
            <w:szCs w:val="22"/>
          </w:rPr>
          <w:tab/>
        </w:r>
        <w:r w:rsidRPr="000279E7">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_Toc48657105 \h </w:instrText>
        </w:r>
        <w:r>
          <w:rPr>
            <w:noProof/>
            <w:webHidden/>
          </w:rPr>
        </w:r>
        <w:r>
          <w:rPr>
            <w:noProof/>
            <w:webHidden/>
          </w:rPr>
          <w:fldChar w:fldCharType="separate"/>
        </w:r>
        <w:r>
          <w:rPr>
            <w:noProof/>
            <w:webHidden/>
          </w:rPr>
          <w:t>42</w:t>
        </w:r>
        <w:r>
          <w:rPr>
            <w:noProof/>
            <w:webHidden/>
          </w:rPr>
          <w:fldChar w:fldCharType="end"/>
        </w:r>
      </w:hyperlink>
    </w:p>
    <w:p w:rsidR="008D13F1" w:rsidRDefault="008D13F1">
      <w:pPr>
        <w:pStyle w:val="22"/>
        <w:rPr>
          <w:rFonts w:asciiTheme="minorHAnsi" w:eastAsiaTheme="minorEastAsia" w:hAnsiTheme="minorHAnsi" w:cstheme="minorBidi"/>
          <w:noProof/>
          <w:kern w:val="2"/>
          <w:szCs w:val="22"/>
        </w:rPr>
      </w:pPr>
      <w:hyperlink w:anchor="_Toc48657106" w:history="1">
        <w:r w:rsidRPr="000279E7">
          <w:rPr>
            <w:rStyle w:val="a8"/>
            <w:rFonts w:ascii="宋体" w:hAnsi="宋体" w:cs="Arial"/>
            <w:bCs/>
            <w:noProof/>
          </w:rPr>
          <w:t>11</w:t>
        </w:r>
        <w:r w:rsidRPr="000279E7">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_Toc48657106 \h </w:instrText>
        </w:r>
        <w:r>
          <w:rPr>
            <w:noProof/>
            <w:webHidden/>
          </w:rPr>
        </w:r>
        <w:r>
          <w:rPr>
            <w:noProof/>
            <w:webHidden/>
          </w:rPr>
          <w:fldChar w:fldCharType="separate"/>
        </w:r>
        <w:r>
          <w:rPr>
            <w:noProof/>
            <w:webHidden/>
          </w:rPr>
          <w:t>43</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107" w:history="1">
        <w:r w:rsidRPr="000279E7">
          <w:rPr>
            <w:rStyle w:val="a8"/>
            <w:rFonts w:ascii="宋体" w:hAnsi="宋体" w:cs="Arial"/>
            <w:noProof/>
          </w:rPr>
          <w:t>11.1</w:t>
        </w:r>
        <w:r>
          <w:rPr>
            <w:rFonts w:asciiTheme="minorHAnsi" w:eastAsiaTheme="minorEastAsia" w:hAnsiTheme="minorHAnsi" w:cstheme="minorBidi"/>
            <w:noProof/>
            <w:kern w:val="2"/>
            <w:szCs w:val="22"/>
          </w:rPr>
          <w:tab/>
        </w:r>
        <w:r w:rsidRPr="000279E7">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_Toc48657107 \h </w:instrText>
        </w:r>
        <w:r>
          <w:rPr>
            <w:noProof/>
            <w:webHidden/>
          </w:rPr>
        </w:r>
        <w:r>
          <w:rPr>
            <w:noProof/>
            <w:webHidden/>
          </w:rPr>
          <w:fldChar w:fldCharType="separate"/>
        </w:r>
        <w:r>
          <w:rPr>
            <w:noProof/>
            <w:webHidden/>
          </w:rPr>
          <w:t>43</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108" w:history="1">
        <w:r w:rsidRPr="000279E7">
          <w:rPr>
            <w:rStyle w:val="a8"/>
            <w:rFonts w:ascii="宋体" w:hAnsi="宋体" w:cs="Arial"/>
            <w:noProof/>
          </w:rPr>
          <w:t>11.2</w:t>
        </w:r>
        <w:r>
          <w:rPr>
            <w:rFonts w:asciiTheme="minorHAnsi" w:eastAsiaTheme="minorEastAsia" w:hAnsiTheme="minorHAnsi" w:cstheme="minorBidi"/>
            <w:noProof/>
            <w:kern w:val="2"/>
            <w:szCs w:val="22"/>
          </w:rPr>
          <w:tab/>
        </w:r>
        <w:r w:rsidRPr="000279E7">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_Toc48657108 \h </w:instrText>
        </w:r>
        <w:r>
          <w:rPr>
            <w:noProof/>
            <w:webHidden/>
          </w:rPr>
        </w:r>
        <w:r>
          <w:rPr>
            <w:noProof/>
            <w:webHidden/>
          </w:rPr>
          <w:fldChar w:fldCharType="separate"/>
        </w:r>
        <w:r>
          <w:rPr>
            <w:noProof/>
            <w:webHidden/>
          </w:rPr>
          <w:t>43</w:t>
        </w:r>
        <w:r>
          <w:rPr>
            <w:noProof/>
            <w:webHidden/>
          </w:rPr>
          <w:fldChar w:fldCharType="end"/>
        </w:r>
      </w:hyperlink>
    </w:p>
    <w:p w:rsidR="008D13F1" w:rsidRDefault="008D13F1">
      <w:pPr>
        <w:pStyle w:val="22"/>
        <w:tabs>
          <w:tab w:val="left" w:pos="1050"/>
        </w:tabs>
        <w:rPr>
          <w:rFonts w:asciiTheme="minorHAnsi" w:eastAsiaTheme="minorEastAsia" w:hAnsiTheme="minorHAnsi" w:cstheme="minorBidi"/>
          <w:noProof/>
          <w:kern w:val="2"/>
          <w:szCs w:val="22"/>
        </w:rPr>
      </w:pPr>
      <w:hyperlink w:anchor="_Toc48657109" w:history="1">
        <w:r w:rsidRPr="000279E7">
          <w:rPr>
            <w:rStyle w:val="a8"/>
            <w:rFonts w:ascii="宋体" w:hAnsi="宋体" w:cs="Arial"/>
            <w:noProof/>
          </w:rPr>
          <w:t>11.3</w:t>
        </w:r>
        <w:r>
          <w:rPr>
            <w:rFonts w:asciiTheme="minorHAnsi" w:eastAsiaTheme="minorEastAsia" w:hAnsiTheme="minorHAnsi" w:cstheme="minorBidi"/>
            <w:noProof/>
            <w:kern w:val="2"/>
            <w:szCs w:val="22"/>
          </w:rPr>
          <w:tab/>
        </w:r>
        <w:r w:rsidRPr="000279E7">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_Toc48657109 \h </w:instrText>
        </w:r>
        <w:r>
          <w:rPr>
            <w:noProof/>
            <w:webHidden/>
          </w:rPr>
        </w:r>
        <w:r>
          <w:rPr>
            <w:noProof/>
            <w:webHidden/>
          </w:rPr>
          <w:fldChar w:fldCharType="separate"/>
        </w:r>
        <w:r>
          <w:rPr>
            <w:noProof/>
            <w:webHidden/>
          </w:rPr>
          <w:t>43</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7053"/>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7054"/>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易方达瑞恒灵活配置混合型证券投资基金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易方达瑞恒混合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001832</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001832</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2018</w:t>
            </w:r>
            <w:r w:rsidRPr="00224952">
              <w:rPr>
                <w:szCs w:val="21"/>
              </w:rPr>
              <w:t>年</w:t>
            </w:r>
            <w:r w:rsidRPr="00224952">
              <w:rPr>
                <w:szCs w:val="21"/>
              </w:rPr>
              <w:t>1</w:t>
            </w:r>
            <w:r w:rsidRPr="00224952">
              <w:rPr>
                <w:szCs w:val="21"/>
              </w:rPr>
              <w:t>月</w:t>
            </w:r>
            <w:r w:rsidRPr="00224952">
              <w:rPr>
                <w:szCs w:val="21"/>
              </w:rPr>
              <w:t>10</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招商银行股份有限公司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260,754,291.67</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7055"/>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本基金在控制风险的前提下，追求基金资产的稳健增值。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因素、估值及流动性因素、政策因素等分析，确定组合中各类资产的配置比例。股票投资方面，本基金通过分析行业景气度及竞争格局，对各行业的投资价值进行综合评估，从而确定并动态调整行业配置比例，同时在公司基本面评价、估值水平分析等基础上进行股票组合的构建。在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指数收益率</w:t>
            </w:r>
            <w:r w:rsidRPr="00224952">
              <w:rPr>
                <w:szCs w:val="21"/>
              </w:rPr>
              <w:t>×25%+</w:t>
            </w:r>
            <w:r w:rsidRPr="00224952">
              <w:rPr>
                <w:szCs w:val="21"/>
              </w:rPr>
              <w:t>一年期人民币定期存款利率（税后）</w:t>
            </w:r>
            <w:r w:rsidRPr="00224952">
              <w:rPr>
                <w:szCs w:val="21"/>
              </w:rPr>
              <w:t>×75%</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本基金为混合型基金，理论上其预期风险与预期收益水平低于股票型基金，高于债券型基金和货币市场基金。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7056"/>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招商银行股份有限公司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张燕</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0755-83199084</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yan_zhang@cmbchina.com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95555</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0755-83195201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深圳市深南大道</w:t>
            </w:r>
            <w:r w:rsidRPr="00224952">
              <w:rPr>
                <w:color w:val="000000"/>
                <w:kern w:val="0"/>
                <w:szCs w:val="21"/>
              </w:rPr>
              <w:t>7088</w:t>
            </w:r>
            <w:r w:rsidRPr="00224952">
              <w:rPr>
                <w:color w:val="000000"/>
                <w:kern w:val="0"/>
                <w:szCs w:val="21"/>
              </w:rPr>
              <w:t>号招商银行大厦</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深圳市深南大道</w:t>
            </w:r>
            <w:r w:rsidRPr="00224952">
              <w:rPr>
                <w:color w:val="000000"/>
                <w:kern w:val="0"/>
                <w:szCs w:val="21"/>
              </w:rPr>
              <w:t>7088</w:t>
            </w:r>
            <w:r w:rsidRPr="00224952">
              <w:rPr>
                <w:color w:val="000000"/>
                <w:kern w:val="0"/>
                <w:szCs w:val="21"/>
              </w:rPr>
              <w:t>号招商银行大厦</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518040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李建红</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7057"/>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7058"/>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7059"/>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7060"/>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41,233,815.20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46,318,661.46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0.1516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11.19%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16.37%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62,313,764.66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0.2390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407,810,025.96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1.564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56.40%</w:t>
            </w:r>
          </w:p>
        </w:tc>
      </w:tr>
    </w:tbl>
    <w:bookmarkEnd w:id="21"/>
    <w:bookmarkEnd w:id="22"/>
    <w:p w:rsidR="007A1F3C" w:rsidRDefault="0083558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7A1F3C" w:rsidRDefault="0083558A">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7061"/>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7A1F3C">
        <w:tc>
          <w:tcPr>
            <w:tcW w:w="1560" w:type="dxa"/>
            <w:vAlign w:val="center"/>
          </w:tcPr>
          <w:p w:rsidR="007A1F3C" w:rsidRDefault="0083558A">
            <w:pPr>
              <w:jc w:val="left"/>
            </w:pPr>
            <w:r>
              <w:rPr>
                <w:color w:val="000000"/>
                <w:szCs w:val="21"/>
              </w:rPr>
              <w:t>过去一个月</w:t>
            </w:r>
          </w:p>
        </w:tc>
        <w:tc>
          <w:tcPr>
            <w:tcW w:w="1275" w:type="dxa"/>
            <w:vAlign w:val="center"/>
          </w:tcPr>
          <w:p w:rsidR="007A1F3C" w:rsidRDefault="0083558A">
            <w:pPr>
              <w:jc w:val="center"/>
            </w:pPr>
            <w:r>
              <w:rPr>
                <w:color w:val="000000"/>
                <w:szCs w:val="21"/>
              </w:rPr>
              <w:t>5.46%</w:t>
            </w:r>
          </w:p>
        </w:tc>
        <w:tc>
          <w:tcPr>
            <w:tcW w:w="1276" w:type="dxa"/>
            <w:vAlign w:val="center"/>
          </w:tcPr>
          <w:p w:rsidR="007A1F3C" w:rsidRDefault="0083558A">
            <w:pPr>
              <w:jc w:val="center"/>
            </w:pPr>
            <w:r>
              <w:rPr>
                <w:color w:val="000000"/>
                <w:szCs w:val="21"/>
              </w:rPr>
              <w:t>1.12%</w:t>
            </w:r>
          </w:p>
        </w:tc>
        <w:tc>
          <w:tcPr>
            <w:tcW w:w="1276" w:type="dxa"/>
            <w:vAlign w:val="center"/>
          </w:tcPr>
          <w:p w:rsidR="007A1F3C" w:rsidRDefault="0083558A">
            <w:pPr>
              <w:jc w:val="center"/>
            </w:pPr>
            <w:r>
              <w:rPr>
                <w:color w:val="000000"/>
                <w:szCs w:val="21"/>
              </w:rPr>
              <w:t>1.99%</w:t>
            </w:r>
          </w:p>
        </w:tc>
        <w:tc>
          <w:tcPr>
            <w:tcW w:w="1276" w:type="dxa"/>
            <w:vAlign w:val="center"/>
          </w:tcPr>
          <w:p w:rsidR="007A1F3C" w:rsidRDefault="0083558A">
            <w:pPr>
              <w:jc w:val="center"/>
            </w:pPr>
            <w:r>
              <w:rPr>
                <w:color w:val="000000"/>
                <w:szCs w:val="21"/>
              </w:rPr>
              <w:t>0.22%</w:t>
            </w:r>
          </w:p>
        </w:tc>
        <w:tc>
          <w:tcPr>
            <w:tcW w:w="1134" w:type="dxa"/>
            <w:vAlign w:val="center"/>
          </w:tcPr>
          <w:p w:rsidR="007A1F3C" w:rsidRDefault="0083558A">
            <w:pPr>
              <w:jc w:val="center"/>
            </w:pPr>
            <w:r>
              <w:rPr>
                <w:color w:val="000000"/>
                <w:szCs w:val="21"/>
              </w:rPr>
              <w:t>3.47%</w:t>
            </w:r>
          </w:p>
        </w:tc>
        <w:tc>
          <w:tcPr>
            <w:tcW w:w="1134" w:type="dxa"/>
            <w:vAlign w:val="center"/>
          </w:tcPr>
          <w:p w:rsidR="007A1F3C" w:rsidRDefault="0083558A">
            <w:pPr>
              <w:jc w:val="center"/>
            </w:pPr>
            <w:r>
              <w:rPr>
                <w:color w:val="000000"/>
                <w:szCs w:val="21"/>
              </w:rPr>
              <w:t>0.90%</w:t>
            </w:r>
          </w:p>
        </w:tc>
      </w:tr>
      <w:tr w:rsidR="007A1F3C">
        <w:tc>
          <w:tcPr>
            <w:tcW w:w="1560" w:type="dxa"/>
            <w:vAlign w:val="center"/>
          </w:tcPr>
          <w:p w:rsidR="007A1F3C" w:rsidRDefault="0083558A">
            <w:pPr>
              <w:jc w:val="left"/>
            </w:pPr>
            <w:r>
              <w:rPr>
                <w:color w:val="000000"/>
                <w:szCs w:val="21"/>
              </w:rPr>
              <w:t>过去三个月</w:t>
            </w:r>
          </w:p>
        </w:tc>
        <w:tc>
          <w:tcPr>
            <w:tcW w:w="1275" w:type="dxa"/>
            <w:vAlign w:val="center"/>
          </w:tcPr>
          <w:p w:rsidR="007A1F3C" w:rsidRDefault="0083558A">
            <w:pPr>
              <w:jc w:val="center"/>
            </w:pPr>
            <w:r>
              <w:rPr>
                <w:color w:val="000000"/>
                <w:szCs w:val="21"/>
              </w:rPr>
              <w:t>25.52%</w:t>
            </w:r>
          </w:p>
        </w:tc>
        <w:tc>
          <w:tcPr>
            <w:tcW w:w="1276" w:type="dxa"/>
            <w:vAlign w:val="center"/>
          </w:tcPr>
          <w:p w:rsidR="007A1F3C" w:rsidRDefault="0083558A">
            <w:pPr>
              <w:jc w:val="center"/>
            </w:pPr>
            <w:r>
              <w:rPr>
                <w:color w:val="000000"/>
                <w:szCs w:val="21"/>
              </w:rPr>
              <w:t>1.07%</w:t>
            </w:r>
          </w:p>
        </w:tc>
        <w:tc>
          <w:tcPr>
            <w:tcW w:w="1276" w:type="dxa"/>
            <w:vAlign w:val="center"/>
          </w:tcPr>
          <w:p w:rsidR="007A1F3C" w:rsidRDefault="0083558A">
            <w:pPr>
              <w:jc w:val="center"/>
            </w:pPr>
            <w:r>
              <w:rPr>
                <w:color w:val="000000"/>
                <w:szCs w:val="21"/>
              </w:rPr>
              <w:t>3.43%</w:t>
            </w:r>
          </w:p>
        </w:tc>
        <w:tc>
          <w:tcPr>
            <w:tcW w:w="1276" w:type="dxa"/>
            <w:vAlign w:val="center"/>
          </w:tcPr>
          <w:p w:rsidR="007A1F3C" w:rsidRDefault="0083558A">
            <w:pPr>
              <w:jc w:val="center"/>
            </w:pPr>
            <w:r>
              <w:rPr>
                <w:color w:val="000000"/>
                <w:szCs w:val="21"/>
              </w:rPr>
              <w:t>0.22%</w:t>
            </w:r>
          </w:p>
        </w:tc>
        <w:tc>
          <w:tcPr>
            <w:tcW w:w="1134" w:type="dxa"/>
            <w:vAlign w:val="center"/>
          </w:tcPr>
          <w:p w:rsidR="007A1F3C" w:rsidRDefault="0083558A">
            <w:pPr>
              <w:jc w:val="center"/>
            </w:pPr>
            <w:r>
              <w:rPr>
                <w:color w:val="000000"/>
                <w:szCs w:val="21"/>
              </w:rPr>
              <w:t>22.09%</w:t>
            </w:r>
          </w:p>
        </w:tc>
        <w:tc>
          <w:tcPr>
            <w:tcW w:w="1134" w:type="dxa"/>
            <w:vAlign w:val="center"/>
          </w:tcPr>
          <w:p w:rsidR="007A1F3C" w:rsidRDefault="0083558A">
            <w:pPr>
              <w:jc w:val="center"/>
            </w:pPr>
            <w:r>
              <w:rPr>
                <w:color w:val="000000"/>
                <w:szCs w:val="21"/>
              </w:rPr>
              <w:t>0.85%</w:t>
            </w:r>
          </w:p>
        </w:tc>
      </w:tr>
      <w:tr w:rsidR="007A1F3C">
        <w:tc>
          <w:tcPr>
            <w:tcW w:w="1560" w:type="dxa"/>
            <w:vAlign w:val="center"/>
          </w:tcPr>
          <w:p w:rsidR="007A1F3C" w:rsidRDefault="0083558A">
            <w:pPr>
              <w:jc w:val="left"/>
            </w:pPr>
            <w:r>
              <w:rPr>
                <w:color w:val="000000"/>
                <w:szCs w:val="21"/>
              </w:rPr>
              <w:t>过去六个月</w:t>
            </w:r>
          </w:p>
        </w:tc>
        <w:tc>
          <w:tcPr>
            <w:tcW w:w="1275" w:type="dxa"/>
            <w:vAlign w:val="center"/>
          </w:tcPr>
          <w:p w:rsidR="007A1F3C" w:rsidRDefault="0083558A">
            <w:pPr>
              <w:jc w:val="center"/>
            </w:pPr>
            <w:r>
              <w:rPr>
                <w:color w:val="000000"/>
                <w:szCs w:val="21"/>
              </w:rPr>
              <w:t>16.37%</w:t>
            </w:r>
          </w:p>
        </w:tc>
        <w:tc>
          <w:tcPr>
            <w:tcW w:w="1276" w:type="dxa"/>
            <w:vAlign w:val="center"/>
          </w:tcPr>
          <w:p w:rsidR="007A1F3C" w:rsidRDefault="0083558A">
            <w:pPr>
              <w:jc w:val="center"/>
            </w:pPr>
            <w:r>
              <w:rPr>
                <w:color w:val="000000"/>
                <w:szCs w:val="21"/>
              </w:rPr>
              <w:t>1.70%</w:t>
            </w:r>
          </w:p>
        </w:tc>
        <w:tc>
          <w:tcPr>
            <w:tcW w:w="1276" w:type="dxa"/>
            <w:vAlign w:val="center"/>
          </w:tcPr>
          <w:p w:rsidR="007A1F3C" w:rsidRDefault="0083558A">
            <w:pPr>
              <w:jc w:val="center"/>
            </w:pPr>
            <w:r>
              <w:rPr>
                <w:color w:val="000000"/>
                <w:szCs w:val="21"/>
              </w:rPr>
              <w:t>1.24%</w:t>
            </w:r>
          </w:p>
        </w:tc>
        <w:tc>
          <w:tcPr>
            <w:tcW w:w="1276" w:type="dxa"/>
            <w:vAlign w:val="center"/>
          </w:tcPr>
          <w:p w:rsidR="007A1F3C" w:rsidRDefault="0083558A">
            <w:pPr>
              <w:jc w:val="center"/>
            </w:pPr>
            <w:r>
              <w:rPr>
                <w:color w:val="000000"/>
                <w:szCs w:val="21"/>
              </w:rPr>
              <w:t>0.38%</w:t>
            </w:r>
          </w:p>
        </w:tc>
        <w:tc>
          <w:tcPr>
            <w:tcW w:w="1134" w:type="dxa"/>
            <w:vAlign w:val="center"/>
          </w:tcPr>
          <w:p w:rsidR="007A1F3C" w:rsidRDefault="0083558A">
            <w:pPr>
              <w:jc w:val="center"/>
            </w:pPr>
            <w:r>
              <w:rPr>
                <w:color w:val="000000"/>
                <w:szCs w:val="21"/>
              </w:rPr>
              <w:t>15.13%</w:t>
            </w:r>
          </w:p>
        </w:tc>
        <w:tc>
          <w:tcPr>
            <w:tcW w:w="1134" w:type="dxa"/>
            <w:vAlign w:val="center"/>
          </w:tcPr>
          <w:p w:rsidR="007A1F3C" w:rsidRDefault="0083558A">
            <w:pPr>
              <w:jc w:val="center"/>
            </w:pPr>
            <w:r>
              <w:rPr>
                <w:color w:val="000000"/>
                <w:szCs w:val="21"/>
              </w:rPr>
              <w:t>1.32%</w:t>
            </w:r>
          </w:p>
        </w:tc>
      </w:tr>
      <w:tr w:rsidR="007A1F3C">
        <w:tc>
          <w:tcPr>
            <w:tcW w:w="1560" w:type="dxa"/>
            <w:vAlign w:val="center"/>
          </w:tcPr>
          <w:p w:rsidR="007A1F3C" w:rsidRDefault="0083558A">
            <w:pPr>
              <w:jc w:val="left"/>
            </w:pPr>
            <w:r>
              <w:rPr>
                <w:color w:val="000000"/>
                <w:szCs w:val="21"/>
              </w:rPr>
              <w:t>过去一年</w:t>
            </w:r>
          </w:p>
        </w:tc>
        <w:tc>
          <w:tcPr>
            <w:tcW w:w="1275" w:type="dxa"/>
            <w:vAlign w:val="center"/>
          </w:tcPr>
          <w:p w:rsidR="007A1F3C" w:rsidRDefault="0083558A">
            <w:pPr>
              <w:jc w:val="center"/>
            </w:pPr>
            <w:r>
              <w:rPr>
                <w:color w:val="000000"/>
                <w:szCs w:val="21"/>
              </w:rPr>
              <w:t>32.43%</w:t>
            </w:r>
          </w:p>
        </w:tc>
        <w:tc>
          <w:tcPr>
            <w:tcW w:w="1276" w:type="dxa"/>
            <w:vAlign w:val="center"/>
          </w:tcPr>
          <w:p w:rsidR="007A1F3C" w:rsidRDefault="0083558A">
            <w:pPr>
              <w:jc w:val="center"/>
            </w:pPr>
            <w:r>
              <w:rPr>
                <w:color w:val="000000"/>
                <w:szCs w:val="21"/>
              </w:rPr>
              <w:t>1.39%</w:t>
            </w:r>
          </w:p>
        </w:tc>
        <w:tc>
          <w:tcPr>
            <w:tcW w:w="1276" w:type="dxa"/>
            <w:vAlign w:val="center"/>
          </w:tcPr>
          <w:p w:rsidR="007A1F3C" w:rsidRDefault="0083558A">
            <w:pPr>
              <w:jc w:val="center"/>
            </w:pPr>
            <w:r>
              <w:rPr>
                <w:color w:val="000000"/>
                <w:szCs w:val="21"/>
              </w:rPr>
              <w:t>3.67%</w:t>
            </w:r>
          </w:p>
        </w:tc>
        <w:tc>
          <w:tcPr>
            <w:tcW w:w="1276" w:type="dxa"/>
            <w:vAlign w:val="center"/>
          </w:tcPr>
          <w:p w:rsidR="007A1F3C" w:rsidRDefault="0083558A">
            <w:pPr>
              <w:jc w:val="center"/>
            </w:pPr>
            <w:r>
              <w:rPr>
                <w:color w:val="000000"/>
                <w:szCs w:val="21"/>
              </w:rPr>
              <w:t>0.30%</w:t>
            </w:r>
          </w:p>
        </w:tc>
        <w:tc>
          <w:tcPr>
            <w:tcW w:w="1134" w:type="dxa"/>
            <w:vAlign w:val="center"/>
          </w:tcPr>
          <w:p w:rsidR="007A1F3C" w:rsidRDefault="0083558A">
            <w:pPr>
              <w:jc w:val="center"/>
            </w:pPr>
            <w:r>
              <w:rPr>
                <w:color w:val="000000"/>
                <w:szCs w:val="21"/>
              </w:rPr>
              <w:t>28.76%</w:t>
            </w:r>
          </w:p>
        </w:tc>
        <w:tc>
          <w:tcPr>
            <w:tcW w:w="1134" w:type="dxa"/>
            <w:vAlign w:val="center"/>
          </w:tcPr>
          <w:p w:rsidR="007A1F3C" w:rsidRDefault="0083558A">
            <w:pPr>
              <w:jc w:val="center"/>
            </w:pPr>
            <w:r>
              <w:rPr>
                <w:color w:val="000000"/>
                <w:szCs w:val="21"/>
              </w:rPr>
              <w:t>1.09%</w:t>
            </w:r>
          </w:p>
        </w:tc>
      </w:tr>
      <w:tr w:rsidR="007A1F3C">
        <w:tc>
          <w:tcPr>
            <w:tcW w:w="1560" w:type="dxa"/>
            <w:vAlign w:val="center"/>
          </w:tcPr>
          <w:p w:rsidR="007A1F3C" w:rsidRDefault="0083558A">
            <w:pPr>
              <w:jc w:val="left"/>
            </w:pPr>
            <w:r>
              <w:rPr>
                <w:color w:val="000000"/>
                <w:szCs w:val="21"/>
              </w:rPr>
              <w:t>过去三年</w:t>
            </w:r>
          </w:p>
        </w:tc>
        <w:tc>
          <w:tcPr>
            <w:tcW w:w="1275" w:type="dxa"/>
            <w:vAlign w:val="center"/>
          </w:tcPr>
          <w:p w:rsidR="007A1F3C" w:rsidRDefault="0083558A">
            <w:pPr>
              <w:jc w:val="center"/>
            </w:pPr>
            <w:r>
              <w:rPr>
                <w:color w:val="000000"/>
                <w:szCs w:val="21"/>
              </w:rPr>
              <w:t>-</w:t>
            </w:r>
          </w:p>
        </w:tc>
        <w:tc>
          <w:tcPr>
            <w:tcW w:w="1276" w:type="dxa"/>
            <w:vAlign w:val="center"/>
          </w:tcPr>
          <w:p w:rsidR="007A1F3C" w:rsidRDefault="0083558A">
            <w:pPr>
              <w:jc w:val="center"/>
            </w:pPr>
            <w:r>
              <w:rPr>
                <w:color w:val="000000"/>
                <w:szCs w:val="21"/>
              </w:rPr>
              <w:t>-</w:t>
            </w:r>
          </w:p>
        </w:tc>
        <w:tc>
          <w:tcPr>
            <w:tcW w:w="1276" w:type="dxa"/>
            <w:vAlign w:val="center"/>
          </w:tcPr>
          <w:p w:rsidR="007A1F3C" w:rsidRDefault="0083558A">
            <w:pPr>
              <w:jc w:val="center"/>
            </w:pPr>
            <w:r>
              <w:rPr>
                <w:color w:val="000000"/>
                <w:szCs w:val="21"/>
              </w:rPr>
              <w:t>-</w:t>
            </w:r>
          </w:p>
        </w:tc>
        <w:tc>
          <w:tcPr>
            <w:tcW w:w="1276" w:type="dxa"/>
            <w:vAlign w:val="center"/>
          </w:tcPr>
          <w:p w:rsidR="007A1F3C" w:rsidRDefault="0083558A">
            <w:pPr>
              <w:jc w:val="center"/>
            </w:pPr>
            <w:r>
              <w:rPr>
                <w:color w:val="000000"/>
                <w:szCs w:val="21"/>
              </w:rPr>
              <w:t>-</w:t>
            </w:r>
          </w:p>
        </w:tc>
        <w:tc>
          <w:tcPr>
            <w:tcW w:w="1134" w:type="dxa"/>
            <w:vAlign w:val="center"/>
          </w:tcPr>
          <w:p w:rsidR="007A1F3C" w:rsidRDefault="0083558A">
            <w:pPr>
              <w:jc w:val="center"/>
            </w:pPr>
            <w:r>
              <w:rPr>
                <w:color w:val="000000"/>
                <w:szCs w:val="21"/>
              </w:rPr>
              <w:t>-</w:t>
            </w:r>
          </w:p>
        </w:tc>
        <w:tc>
          <w:tcPr>
            <w:tcW w:w="1134" w:type="dxa"/>
            <w:vAlign w:val="center"/>
          </w:tcPr>
          <w:p w:rsidR="007A1F3C" w:rsidRDefault="0083558A">
            <w:pPr>
              <w:jc w:val="center"/>
            </w:pPr>
            <w:r>
              <w:rPr>
                <w:color w:val="000000"/>
                <w:szCs w:val="21"/>
              </w:rPr>
              <w:t>-</w:t>
            </w:r>
          </w:p>
        </w:tc>
      </w:tr>
      <w:tr w:rsidR="007A1F3C">
        <w:tc>
          <w:tcPr>
            <w:tcW w:w="1560" w:type="dxa"/>
            <w:vAlign w:val="center"/>
          </w:tcPr>
          <w:p w:rsidR="007A1F3C" w:rsidRDefault="0083558A">
            <w:pPr>
              <w:jc w:val="left"/>
            </w:pPr>
            <w:r>
              <w:rPr>
                <w:color w:val="000000"/>
                <w:szCs w:val="21"/>
              </w:rPr>
              <w:t>自基金合同生效起至今</w:t>
            </w:r>
          </w:p>
        </w:tc>
        <w:tc>
          <w:tcPr>
            <w:tcW w:w="1275" w:type="dxa"/>
            <w:vAlign w:val="center"/>
          </w:tcPr>
          <w:p w:rsidR="007A1F3C" w:rsidRDefault="0083558A">
            <w:pPr>
              <w:jc w:val="center"/>
            </w:pPr>
            <w:r>
              <w:rPr>
                <w:color w:val="000000"/>
                <w:szCs w:val="21"/>
              </w:rPr>
              <w:t>56.40%</w:t>
            </w:r>
          </w:p>
        </w:tc>
        <w:tc>
          <w:tcPr>
            <w:tcW w:w="1276" w:type="dxa"/>
            <w:vAlign w:val="center"/>
          </w:tcPr>
          <w:p w:rsidR="007A1F3C" w:rsidRDefault="0083558A">
            <w:pPr>
              <w:jc w:val="center"/>
            </w:pPr>
            <w:r>
              <w:rPr>
                <w:color w:val="000000"/>
                <w:szCs w:val="21"/>
              </w:rPr>
              <w:t>1.58%</w:t>
            </w:r>
          </w:p>
        </w:tc>
        <w:tc>
          <w:tcPr>
            <w:tcW w:w="1276" w:type="dxa"/>
            <w:vAlign w:val="center"/>
          </w:tcPr>
          <w:p w:rsidR="007A1F3C" w:rsidRDefault="0083558A">
            <w:pPr>
              <w:jc w:val="center"/>
            </w:pPr>
            <w:r>
              <w:rPr>
                <w:color w:val="000000"/>
                <w:szCs w:val="21"/>
              </w:rPr>
              <w:t>3.77%</w:t>
            </w:r>
          </w:p>
        </w:tc>
        <w:tc>
          <w:tcPr>
            <w:tcW w:w="1276" w:type="dxa"/>
            <w:vAlign w:val="center"/>
          </w:tcPr>
          <w:p w:rsidR="007A1F3C" w:rsidRDefault="0083558A">
            <w:pPr>
              <w:jc w:val="center"/>
            </w:pPr>
            <w:r>
              <w:rPr>
                <w:color w:val="000000"/>
                <w:szCs w:val="21"/>
              </w:rPr>
              <w:t>0.34%</w:t>
            </w:r>
          </w:p>
        </w:tc>
        <w:tc>
          <w:tcPr>
            <w:tcW w:w="1134" w:type="dxa"/>
            <w:vAlign w:val="center"/>
          </w:tcPr>
          <w:p w:rsidR="007A1F3C" w:rsidRDefault="0083558A">
            <w:pPr>
              <w:jc w:val="center"/>
            </w:pPr>
            <w:r>
              <w:rPr>
                <w:color w:val="000000"/>
                <w:szCs w:val="21"/>
              </w:rPr>
              <w:t>52.63%</w:t>
            </w:r>
          </w:p>
        </w:tc>
        <w:tc>
          <w:tcPr>
            <w:tcW w:w="1134" w:type="dxa"/>
            <w:vAlign w:val="center"/>
          </w:tcPr>
          <w:p w:rsidR="007A1F3C" w:rsidRDefault="0083558A">
            <w:pPr>
              <w:jc w:val="center"/>
            </w:pPr>
            <w:r>
              <w:rPr>
                <w:color w:val="000000"/>
                <w:szCs w:val="21"/>
              </w:rPr>
              <w:t>1.24%</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易方达瑞恒灵活配置混合型证券投资基金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2018</w:t>
      </w:r>
      <w:r w:rsidRPr="00224952">
        <w:rPr>
          <w:rFonts w:ascii="Times New Roman" w:hAnsi="Times New Roman"/>
        </w:rPr>
        <w:t>年</w:t>
      </w:r>
      <w:r w:rsidRPr="00224952">
        <w:rPr>
          <w:rFonts w:ascii="Times New Roman" w:hAnsi="Times New Roman"/>
        </w:rPr>
        <w:t>1</w:t>
      </w:r>
      <w:r w:rsidRPr="00224952">
        <w:rPr>
          <w:rFonts w:ascii="Times New Roman" w:hAnsi="Times New Roman"/>
        </w:rPr>
        <w:t>月</w:t>
      </w:r>
      <w:r w:rsidRPr="00224952">
        <w:rPr>
          <w:rFonts w:ascii="Times New Roman" w:hAnsi="Times New Roman"/>
        </w:rPr>
        <w:t>10</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8D13F1"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56.40%</w:t>
      </w:r>
      <w:r w:rsidRPr="00224952">
        <w:rPr>
          <w:kern w:val="0"/>
          <w:szCs w:val="21"/>
        </w:rPr>
        <w:t>，同期业绩比较基准收益率为</w:t>
      </w:r>
      <w:r w:rsidRPr="00224952">
        <w:rPr>
          <w:kern w:val="0"/>
          <w:szCs w:val="21"/>
        </w:rPr>
        <w:t>3.77%</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7062"/>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7063"/>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7A1F3C">
        <w:tc>
          <w:tcPr>
            <w:tcW w:w="464" w:type="dxa"/>
            <w:vAlign w:val="center"/>
          </w:tcPr>
          <w:p w:rsidR="007A1F3C" w:rsidRDefault="0083558A">
            <w:pPr>
              <w:jc w:val="center"/>
            </w:pPr>
            <w:r>
              <w:rPr>
                <w:color w:val="000000"/>
                <w:szCs w:val="21"/>
              </w:rPr>
              <w:t>萧楠</w:t>
            </w:r>
          </w:p>
        </w:tc>
        <w:tc>
          <w:tcPr>
            <w:tcW w:w="3402" w:type="dxa"/>
            <w:vAlign w:val="center"/>
          </w:tcPr>
          <w:p w:rsidR="007A1F3C" w:rsidRDefault="0083558A">
            <w:pPr>
              <w:jc w:val="left"/>
            </w:pPr>
            <w:r>
              <w:rPr>
                <w:color w:val="000000"/>
                <w:szCs w:val="21"/>
              </w:rPr>
              <w:t>本基金的基金经理、易方达消费行业股票型证券投资基金的基金经理、易方达大健康主题灵活配置混合型证券投资基金的基金经理、易方达现代服务业灵活配置混合型证券投资基金的基金经理（自</w:t>
            </w:r>
            <w:r>
              <w:rPr>
                <w:color w:val="000000"/>
                <w:szCs w:val="21"/>
              </w:rPr>
              <w:t>2017</w:t>
            </w:r>
            <w:r>
              <w:rPr>
                <w:color w:val="000000"/>
                <w:szCs w:val="21"/>
              </w:rPr>
              <w:t>年</w:t>
            </w:r>
            <w:r>
              <w:rPr>
                <w:color w:val="000000"/>
                <w:szCs w:val="21"/>
              </w:rPr>
              <w:t>11</w:t>
            </w:r>
            <w:r>
              <w:rPr>
                <w:color w:val="000000"/>
                <w:szCs w:val="21"/>
              </w:rPr>
              <w:t>月</w:t>
            </w:r>
            <w:r>
              <w:rPr>
                <w:color w:val="000000"/>
                <w:szCs w:val="21"/>
              </w:rPr>
              <w:t>22</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日）、易方达科顺定期开放灵活配置混合型证券投资基金的基金经理、易方达消费精选股票型证券投资基金的基金经理、投资三部总经理、研究部副总经理</w:t>
            </w:r>
          </w:p>
        </w:tc>
        <w:tc>
          <w:tcPr>
            <w:tcW w:w="709" w:type="dxa"/>
            <w:vAlign w:val="center"/>
          </w:tcPr>
          <w:p w:rsidR="007A1F3C" w:rsidRDefault="0083558A">
            <w:pPr>
              <w:jc w:val="center"/>
            </w:pPr>
            <w:r>
              <w:rPr>
                <w:color w:val="000000"/>
                <w:szCs w:val="21"/>
              </w:rPr>
              <w:t>2018-01-10</w:t>
            </w:r>
          </w:p>
        </w:tc>
        <w:tc>
          <w:tcPr>
            <w:tcW w:w="708" w:type="dxa"/>
            <w:vAlign w:val="center"/>
          </w:tcPr>
          <w:p w:rsidR="007A1F3C" w:rsidRDefault="0083558A">
            <w:pPr>
              <w:jc w:val="center"/>
            </w:pPr>
            <w:r>
              <w:rPr>
                <w:color w:val="000000"/>
                <w:szCs w:val="21"/>
              </w:rPr>
              <w:t>-</w:t>
            </w:r>
          </w:p>
        </w:tc>
        <w:tc>
          <w:tcPr>
            <w:tcW w:w="709" w:type="dxa"/>
            <w:vAlign w:val="center"/>
          </w:tcPr>
          <w:p w:rsidR="007A1F3C" w:rsidRDefault="0083558A">
            <w:pPr>
              <w:jc w:val="center"/>
            </w:pPr>
            <w:r>
              <w:rPr>
                <w:color w:val="000000"/>
                <w:szCs w:val="21"/>
              </w:rPr>
              <w:t>14</w:t>
            </w:r>
            <w:r>
              <w:rPr>
                <w:color w:val="000000"/>
                <w:szCs w:val="21"/>
              </w:rPr>
              <w:t>年</w:t>
            </w:r>
          </w:p>
        </w:tc>
        <w:tc>
          <w:tcPr>
            <w:tcW w:w="3548" w:type="dxa"/>
            <w:vAlign w:val="center"/>
          </w:tcPr>
          <w:p w:rsidR="007A1F3C" w:rsidRDefault="0083558A">
            <w:r>
              <w:rPr>
                <w:color w:val="000000"/>
                <w:szCs w:val="21"/>
              </w:rPr>
              <w:t>硕士研究生，具有基金从业资格。曾任易方达基金管理有限公司研究部行业研究员、基金投资部基金经理助理、投资经理、易方达裕如灵活配置混合型证券投资基金基金经理、易方达新享灵活配置混合型证券投资基金基金经理、易方达瑞和灵活配置混合型证券投资基金基金经理、易方达价值成长混合型证券投资基金基金经理助理。</w:t>
            </w:r>
          </w:p>
        </w:tc>
      </w:tr>
      <w:tr w:rsidR="007A1F3C">
        <w:tc>
          <w:tcPr>
            <w:tcW w:w="464" w:type="dxa"/>
            <w:vAlign w:val="center"/>
          </w:tcPr>
          <w:p w:rsidR="007A1F3C" w:rsidRDefault="0083558A">
            <w:pPr>
              <w:jc w:val="center"/>
            </w:pPr>
            <w:r>
              <w:rPr>
                <w:color w:val="000000"/>
                <w:szCs w:val="21"/>
              </w:rPr>
              <w:t>王元春</w:t>
            </w:r>
          </w:p>
        </w:tc>
        <w:tc>
          <w:tcPr>
            <w:tcW w:w="3402" w:type="dxa"/>
            <w:vAlign w:val="center"/>
          </w:tcPr>
          <w:p w:rsidR="007A1F3C" w:rsidRDefault="0083558A">
            <w:pPr>
              <w:jc w:val="left"/>
            </w:pPr>
            <w:r>
              <w:rPr>
                <w:color w:val="000000"/>
                <w:szCs w:val="21"/>
              </w:rPr>
              <w:t>本基金的基金经理、易方达现代服务业灵活配置混合型证券投资基金的基金经理、易方达消费行业股票型证券投资基金的基金经理助理</w:t>
            </w:r>
          </w:p>
        </w:tc>
        <w:tc>
          <w:tcPr>
            <w:tcW w:w="709" w:type="dxa"/>
            <w:vAlign w:val="center"/>
          </w:tcPr>
          <w:p w:rsidR="007A1F3C" w:rsidRDefault="0083558A">
            <w:pPr>
              <w:jc w:val="center"/>
            </w:pPr>
            <w:r>
              <w:rPr>
                <w:color w:val="000000"/>
                <w:szCs w:val="21"/>
              </w:rPr>
              <w:t>2018-12-08</w:t>
            </w:r>
          </w:p>
        </w:tc>
        <w:tc>
          <w:tcPr>
            <w:tcW w:w="708" w:type="dxa"/>
            <w:vAlign w:val="center"/>
          </w:tcPr>
          <w:p w:rsidR="007A1F3C" w:rsidRDefault="0083558A">
            <w:pPr>
              <w:jc w:val="center"/>
            </w:pPr>
            <w:r>
              <w:rPr>
                <w:color w:val="000000"/>
                <w:szCs w:val="21"/>
              </w:rPr>
              <w:t>-</w:t>
            </w:r>
          </w:p>
        </w:tc>
        <w:tc>
          <w:tcPr>
            <w:tcW w:w="709" w:type="dxa"/>
            <w:vAlign w:val="center"/>
          </w:tcPr>
          <w:p w:rsidR="007A1F3C" w:rsidRDefault="0083558A">
            <w:pPr>
              <w:jc w:val="center"/>
            </w:pPr>
            <w:r>
              <w:rPr>
                <w:color w:val="000000"/>
                <w:szCs w:val="21"/>
              </w:rPr>
              <w:t>9</w:t>
            </w:r>
            <w:r>
              <w:rPr>
                <w:color w:val="000000"/>
                <w:szCs w:val="21"/>
              </w:rPr>
              <w:t>年</w:t>
            </w:r>
          </w:p>
        </w:tc>
        <w:tc>
          <w:tcPr>
            <w:tcW w:w="3548" w:type="dxa"/>
            <w:vAlign w:val="center"/>
          </w:tcPr>
          <w:p w:rsidR="007A1F3C" w:rsidRDefault="0083558A">
            <w:r>
              <w:rPr>
                <w:color w:val="000000"/>
                <w:szCs w:val="21"/>
              </w:rPr>
              <w:t>硕士研究生，具有基金从业资格。曾任广东新价值投资有限公司研究部行业研究员，光大永明资产管理股份有限公司研究部行业研究员，易方达基金管理有限公司研究部行业研究员、易方达现代服务业灵活配置混合型证券投资基金基金经理助理。</w:t>
            </w:r>
          </w:p>
        </w:tc>
      </w:tr>
    </w:tbl>
    <w:p w:rsidR="007A1F3C" w:rsidRDefault="0083558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7064"/>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7065"/>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7A1F3C" w:rsidRDefault="0083558A">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7066"/>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7A1F3C" w:rsidRDefault="0083558A">
      <w:pPr>
        <w:tabs>
          <w:tab w:val="left" w:pos="426"/>
        </w:tabs>
        <w:spacing w:line="360" w:lineRule="auto"/>
        <w:ind w:firstLineChars="200" w:firstLine="420"/>
        <w:rPr>
          <w:kern w:val="0"/>
          <w:szCs w:val="21"/>
        </w:rPr>
      </w:pPr>
      <w:r>
        <w:rPr>
          <w:kern w:val="0"/>
          <w:szCs w:val="21"/>
        </w:rPr>
        <w:t>2020</w:t>
      </w:r>
      <w:r>
        <w:rPr>
          <w:kern w:val="0"/>
          <w:szCs w:val="21"/>
        </w:rPr>
        <w:t>年上半年，无论是疫情对全球经济的打击，还是海外风云变幻的政治形势，都没能阻挡流动性宽松带来的一场结构性牛市。上半年上证综指下跌</w:t>
      </w:r>
      <w:r>
        <w:rPr>
          <w:kern w:val="0"/>
          <w:szCs w:val="21"/>
        </w:rPr>
        <w:t>2.15%</w:t>
      </w:r>
      <w:r>
        <w:rPr>
          <w:kern w:val="0"/>
          <w:szCs w:val="21"/>
        </w:rPr>
        <w:t>，代表大盘风格的上证</w:t>
      </w:r>
      <w:r>
        <w:rPr>
          <w:kern w:val="0"/>
          <w:szCs w:val="21"/>
        </w:rPr>
        <w:t>50</w:t>
      </w:r>
      <w:r>
        <w:rPr>
          <w:kern w:val="0"/>
          <w:szCs w:val="21"/>
        </w:rPr>
        <w:t>指数下跌</w:t>
      </w:r>
      <w:r>
        <w:rPr>
          <w:kern w:val="0"/>
          <w:szCs w:val="21"/>
        </w:rPr>
        <w:t>3.95%</w:t>
      </w:r>
      <w:r>
        <w:rPr>
          <w:kern w:val="0"/>
          <w:szCs w:val="21"/>
        </w:rPr>
        <w:t>，而代表中小盘成长风格的创业板指数大涨</w:t>
      </w:r>
      <w:r>
        <w:rPr>
          <w:kern w:val="0"/>
          <w:szCs w:val="21"/>
        </w:rPr>
        <w:t>35.60%</w:t>
      </w:r>
      <w:r>
        <w:rPr>
          <w:kern w:val="0"/>
          <w:szCs w:val="21"/>
        </w:rPr>
        <w:t>。医药、科技板块成为市场主线。</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面对这样的市场，我们仍然坚持自下而上的研究，并且努力控制组合的估值水平。报告期内我们减持了一些短期估值较高的品种，增加了一些基本面已经有所改善但并未被市场关注的个股。</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1.564</w:t>
      </w:r>
      <w:r w:rsidRPr="00E56272">
        <w:rPr>
          <w:kern w:val="0"/>
          <w:szCs w:val="21"/>
        </w:rPr>
        <w:t>元，本报告期份额净值增长率为</w:t>
      </w:r>
      <w:r w:rsidRPr="00E56272">
        <w:rPr>
          <w:kern w:val="0"/>
          <w:szCs w:val="21"/>
        </w:rPr>
        <w:t>16.37%</w:t>
      </w:r>
      <w:r w:rsidRPr="00E56272">
        <w:rPr>
          <w:kern w:val="0"/>
          <w:szCs w:val="21"/>
        </w:rPr>
        <w:t>，同期业绩比较基准收益率为</w:t>
      </w:r>
      <w:r w:rsidRPr="00E56272">
        <w:rPr>
          <w:kern w:val="0"/>
          <w:szCs w:val="21"/>
        </w:rPr>
        <w:t>1.24%</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7067"/>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A1F3C" w:rsidRDefault="0083558A">
      <w:pPr>
        <w:tabs>
          <w:tab w:val="left" w:pos="426"/>
        </w:tabs>
        <w:spacing w:line="360" w:lineRule="auto"/>
        <w:ind w:firstLineChars="200" w:firstLine="420"/>
        <w:rPr>
          <w:kern w:val="0"/>
          <w:szCs w:val="21"/>
        </w:rPr>
      </w:pPr>
      <w:r>
        <w:rPr>
          <w:kern w:val="0"/>
          <w:szCs w:val="21"/>
        </w:rPr>
        <w:t>目前国内的经济逐渐从疫情中恢复过来，进入灾后重建阶段，而国际的政治经济形式则仍不容乐观。政策相机抉择对冲各种不利因素是必要且明确的，但短期流动性宽松并不会提升企业的长期价值，相反，过高的估值却常常摧毁企业家精神和投资者的原则。尤其是利率持续走低造成估值分化，可能会使得投资者对收益率进行了错误归因。</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下半年，全球的政治经济环境仍然不甚明朗，因此银根短期内没有收紧的理由。但对我们来说，相比猜测流动性的方向，更重要的是弥补此前因研究不足而错失机会的缺憾，将研究精力放在具备长期价值的个股的挖掘上。</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7068"/>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7A1F3C" w:rsidRDefault="0083558A">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7069"/>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7070"/>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7071"/>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7072"/>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A1F3C" w:rsidRDefault="0083558A">
      <w:pPr>
        <w:tabs>
          <w:tab w:val="left" w:pos="426"/>
        </w:tabs>
        <w:spacing w:line="360" w:lineRule="auto"/>
        <w:ind w:firstLineChars="200" w:firstLine="420"/>
        <w:rPr>
          <w:kern w:val="0"/>
          <w:szCs w:val="21"/>
        </w:rPr>
      </w:pPr>
      <w:r>
        <w:rPr>
          <w:kern w:val="0"/>
          <w:szCs w:val="21"/>
        </w:rPr>
        <w:t>招商银行根据法律法规、托管协议约定的投资监督条款，对托管产品的投资行为进行监督，并根据监管要求履行报告义务。</w:t>
      </w:r>
    </w:p>
    <w:p w:rsidR="007A1F3C" w:rsidRDefault="0083558A">
      <w:pPr>
        <w:tabs>
          <w:tab w:val="left" w:pos="426"/>
        </w:tabs>
        <w:spacing w:line="360" w:lineRule="auto"/>
        <w:ind w:firstLineChars="200" w:firstLine="420"/>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本年度中期报告中利润分配情况真实、准确。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7073"/>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本年度中期报告中财务指标、净值表现、财务会计报告、投资组合报告内容真实、准确，不存在虚假记载、误导性陈述或者重大遗漏。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7074"/>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7075"/>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易方达瑞恒灵活配置混合型证券投资基金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42,640,451.75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115,478,781.70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1,142,857.14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53,599.65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98,146.98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366,997,731.92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467,258,194.40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366,274,832.22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466,454,727.20</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722,899.70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803,467.20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6,188.75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26,878.50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1,940,109.20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5,137,703.71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411,638,081.27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589,142,562.43</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3,359,122.68</w:t>
            </w:r>
          </w:p>
        </w:tc>
        <w:tc>
          <w:tcPr>
            <w:tcW w:w="2520" w:type="dxa"/>
            <w:vAlign w:val="center"/>
          </w:tcPr>
          <w:p w:rsidR="00753756" w:rsidRPr="00224952" w:rsidRDefault="00753756" w:rsidP="00523381">
            <w:pPr>
              <w:jc w:val="right"/>
              <w:rPr>
                <w:color w:val="000000"/>
                <w:szCs w:val="21"/>
              </w:rPr>
            </w:pPr>
            <w:r w:rsidRPr="00224952">
              <w:rPr>
                <w:color w:val="000000"/>
                <w:szCs w:val="21"/>
              </w:rPr>
              <w:t>8,877,910.63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197,210.34</w:t>
            </w:r>
          </w:p>
        </w:tc>
        <w:tc>
          <w:tcPr>
            <w:tcW w:w="2520" w:type="dxa"/>
            <w:vAlign w:val="center"/>
          </w:tcPr>
          <w:p w:rsidR="00753756" w:rsidRPr="00224952" w:rsidRDefault="00753756" w:rsidP="00523381">
            <w:pPr>
              <w:jc w:val="right"/>
              <w:rPr>
                <w:color w:val="000000"/>
                <w:szCs w:val="21"/>
              </w:rPr>
            </w:pPr>
            <w:r w:rsidRPr="00224952">
              <w:rPr>
                <w:color w:val="000000"/>
                <w:szCs w:val="21"/>
              </w:rPr>
              <w:t>283,558.70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49,302.60</w:t>
            </w:r>
          </w:p>
        </w:tc>
        <w:tc>
          <w:tcPr>
            <w:tcW w:w="2520" w:type="dxa"/>
            <w:vAlign w:val="center"/>
          </w:tcPr>
          <w:p w:rsidR="00753756" w:rsidRPr="00224952" w:rsidRDefault="00753756" w:rsidP="00523381">
            <w:pPr>
              <w:jc w:val="right"/>
              <w:rPr>
                <w:color w:val="000000"/>
                <w:szCs w:val="21"/>
              </w:rPr>
            </w:pPr>
            <w:r w:rsidRPr="00224952">
              <w:rPr>
                <w:color w:val="000000"/>
                <w:szCs w:val="21"/>
              </w:rPr>
              <w:t>70,889.68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37,695.38</w:t>
            </w:r>
          </w:p>
        </w:tc>
        <w:tc>
          <w:tcPr>
            <w:tcW w:w="2520" w:type="dxa"/>
            <w:vAlign w:val="center"/>
          </w:tcPr>
          <w:p w:rsidR="00753756" w:rsidRPr="00224952" w:rsidRDefault="00753756" w:rsidP="00523381">
            <w:pPr>
              <w:jc w:val="right"/>
              <w:rPr>
                <w:color w:val="000000"/>
                <w:szCs w:val="21"/>
              </w:rPr>
            </w:pPr>
            <w:r w:rsidRPr="00224952">
              <w:rPr>
                <w:color w:val="000000"/>
                <w:szCs w:val="21"/>
              </w:rPr>
              <w:t>142,426.65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5.71</w:t>
            </w:r>
          </w:p>
        </w:tc>
        <w:tc>
          <w:tcPr>
            <w:tcW w:w="2520" w:type="dxa"/>
            <w:vAlign w:val="center"/>
          </w:tcPr>
          <w:p w:rsidR="00753756" w:rsidRPr="00224952" w:rsidRDefault="00753756" w:rsidP="00523381">
            <w:pPr>
              <w:jc w:val="right"/>
              <w:rPr>
                <w:color w:val="000000"/>
                <w:szCs w:val="21"/>
              </w:rPr>
            </w:pPr>
            <w:r w:rsidRPr="00224952">
              <w:rPr>
                <w:color w:val="000000"/>
                <w:szCs w:val="21"/>
              </w:rPr>
              <w:t>6.60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184,718.60</w:t>
            </w:r>
          </w:p>
        </w:tc>
        <w:tc>
          <w:tcPr>
            <w:tcW w:w="2520" w:type="dxa"/>
            <w:vAlign w:val="center"/>
          </w:tcPr>
          <w:p w:rsidR="00753756" w:rsidRPr="00224952" w:rsidRDefault="00753756" w:rsidP="00523381">
            <w:pPr>
              <w:jc w:val="right"/>
              <w:rPr>
                <w:color w:val="000000"/>
                <w:szCs w:val="21"/>
              </w:rPr>
            </w:pPr>
            <w:r w:rsidRPr="00224952">
              <w:rPr>
                <w:color w:val="000000"/>
                <w:szCs w:val="21"/>
              </w:rPr>
              <w:t>282,966.57</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3,828,055.31</w:t>
            </w:r>
          </w:p>
        </w:tc>
        <w:tc>
          <w:tcPr>
            <w:tcW w:w="2520" w:type="dxa"/>
            <w:vAlign w:val="center"/>
          </w:tcPr>
          <w:p w:rsidR="00753756" w:rsidRPr="00523381" w:rsidRDefault="00753756" w:rsidP="00523381">
            <w:pPr>
              <w:jc w:val="right"/>
              <w:rPr>
                <w:color w:val="000000"/>
                <w:szCs w:val="21"/>
              </w:rPr>
            </w:pPr>
            <w:r w:rsidRPr="00523381">
              <w:rPr>
                <w:color w:val="000000"/>
                <w:szCs w:val="21"/>
              </w:rPr>
              <w:t>9,657,758.83</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260,754,291.67</w:t>
            </w:r>
          </w:p>
        </w:tc>
        <w:tc>
          <w:tcPr>
            <w:tcW w:w="2520" w:type="dxa"/>
            <w:vAlign w:val="center"/>
          </w:tcPr>
          <w:p w:rsidR="00753756" w:rsidRPr="00224952" w:rsidRDefault="00753756" w:rsidP="00523381">
            <w:pPr>
              <w:jc w:val="right"/>
              <w:rPr>
                <w:color w:val="000000"/>
                <w:szCs w:val="21"/>
              </w:rPr>
            </w:pPr>
            <w:r w:rsidRPr="00224952">
              <w:rPr>
                <w:color w:val="000000"/>
                <w:szCs w:val="21"/>
              </w:rPr>
              <w:t>431,013,087.18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147,055,734.29</w:t>
            </w:r>
          </w:p>
        </w:tc>
        <w:tc>
          <w:tcPr>
            <w:tcW w:w="2520" w:type="dxa"/>
            <w:vAlign w:val="center"/>
          </w:tcPr>
          <w:p w:rsidR="00753756" w:rsidRPr="00224952" w:rsidRDefault="00753756" w:rsidP="00523381">
            <w:pPr>
              <w:jc w:val="right"/>
              <w:rPr>
                <w:color w:val="000000"/>
                <w:szCs w:val="21"/>
              </w:rPr>
            </w:pPr>
            <w:r w:rsidRPr="00224952">
              <w:rPr>
                <w:color w:val="000000"/>
                <w:szCs w:val="21"/>
              </w:rPr>
              <w:t>148,471,716.42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407,810,025.96</w:t>
            </w:r>
          </w:p>
        </w:tc>
        <w:tc>
          <w:tcPr>
            <w:tcW w:w="2520" w:type="dxa"/>
            <w:vAlign w:val="center"/>
          </w:tcPr>
          <w:p w:rsidR="00753756" w:rsidRPr="00523381" w:rsidRDefault="00753756" w:rsidP="00523381">
            <w:pPr>
              <w:jc w:val="right"/>
              <w:rPr>
                <w:color w:val="000000"/>
                <w:szCs w:val="21"/>
              </w:rPr>
            </w:pPr>
            <w:r w:rsidRPr="00523381">
              <w:rPr>
                <w:color w:val="000000"/>
                <w:szCs w:val="21"/>
              </w:rPr>
              <w:t>579,484,803.60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411,638,081.27</w:t>
            </w:r>
          </w:p>
        </w:tc>
        <w:tc>
          <w:tcPr>
            <w:tcW w:w="2520" w:type="dxa"/>
            <w:vAlign w:val="center"/>
          </w:tcPr>
          <w:p w:rsidR="00753756" w:rsidRPr="00523381" w:rsidRDefault="00753756" w:rsidP="00523381">
            <w:pPr>
              <w:jc w:val="right"/>
              <w:rPr>
                <w:color w:val="000000"/>
                <w:szCs w:val="21"/>
              </w:rPr>
            </w:pPr>
            <w:r w:rsidRPr="00523381">
              <w:rPr>
                <w:color w:val="000000"/>
                <w:szCs w:val="21"/>
              </w:rPr>
              <w:t>589,142,562.43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1.564</w:t>
      </w:r>
      <w:r w:rsidRPr="00224952">
        <w:rPr>
          <w:kern w:val="0"/>
          <w:szCs w:val="21"/>
        </w:rPr>
        <w:t>元，基金份额总额</w:t>
      </w:r>
      <w:r w:rsidRPr="00224952">
        <w:rPr>
          <w:kern w:val="0"/>
          <w:szCs w:val="21"/>
        </w:rPr>
        <w:t>260,754,291.67</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7076"/>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易方达瑞恒灵活配置混合型证券投资基金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48,386,638.97</w:t>
            </w:r>
          </w:p>
        </w:tc>
        <w:tc>
          <w:tcPr>
            <w:tcW w:w="2250" w:type="dxa"/>
            <w:vAlign w:val="center"/>
          </w:tcPr>
          <w:p w:rsidR="00753756" w:rsidRPr="00224952" w:rsidRDefault="00753756" w:rsidP="00BC6113">
            <w:pPr>
              <w:jc w:val="right"/>
              <w:rPr>
                <w:b/>
                <w:color w:val="000000"/>
                <w:szCs w:val="21"/>
              </w:rPr>
            </w:pPr>
            <w:r w:rsidRPr="00224952">
              <w:rPr>
                <w:b/>
                <w:color w:val="000000"/>
                <w:szCs w:val="21"/>
              </w:rPr>
              <w:t>174,741,421.32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152,515.03</w:t>
            </w:r>
          </w:p>
        </w:tc>
        <w:tc>
          <w:tcPr>
            <w:tcW w:w="2250" w:type="dxa"/>
            <w:vAlign w:val="center"/>
          </w:tcPr>
          <w:p w:rsidR="00753756" w:rsidRPr="00224952" w:rsidRDefault="00753756" w:rsidP="00BC6113">
            <w:pPr>
              <w:jc w:val="right"/>
              <w:rPr>
                <w:color w:val="000000"/>
                <w:szCs w:val="21"/>
              </w:rPr>
            </w:pPr>
            <w:r w:rsidRPr="00224952">
              <w:rPr>
                <w:color w:val="000000"/>
                <w:szCs w:val="21"/>
              </w:rPr>
              <w:t>156,022.74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151,160.66</w:t>
            </w:r>
          </w:p>
        </w:tc>
        <w:tc>
          <w:tcPr>
            <w:tcW w:w="2250" w:type="dxa"/>
            <w:vAlign w:val="center"/>
          </w:tcPr>
          <w:p w:rsidR="00753756" w:rsidRPr="00224952" w:rsidRDefault="00753756" w:rsidP="00BC6113">
            <w:pPr>
              <w:jc w:val="right"/>
              <w:rPr>
                <w:color w:val="000000"/>
                <w:szCs w:val="21"/>
              </w:rPr>
            </w:pPr>
            <w:r w:rsidRPr="00224952">
              <w:rPr>
                <w:color w:val="000000"/>
                <w:szCs w:val="21"/>
              </w:rPr>
              <w:t>155,319.76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1,354.37</w:t>
            </w:r>
          </w:p>
        </w:tc>
        <w:tc>
          <w:tcPr>
            <w:tcW w:w="2250" w:type="dxa"/>
            <w:vAlign w:val="center"/>
          </w:tcPr>
          <w:p w:rsidR="00753756" w:rsidRPr="00224952" w:rsidRDefault="00753756" w:rsidP="00BC6113">
            <w:pPr>
              <w:jc w:val="right"/>
              <w:rPr>
                <w:color w:val="000000"/>
                <w:szCs w:val="21"/>
              </w:rPr>
            </w:pPr>
            <w:r w:rsidRPr="00224952">
              <w:rPr>
                <w:color w:val="000000"/>
                <w:szCs w:val="21"/>
              </w:rPr>
              <w:t>702.98</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42,193,978.05</w:t>
            </w:r>
          </w:p>
        </w:tc>
        <w:tc>
          <w:tcPr>
            <w:tcW w:w="2250" w:type="dxa"/>
            <w:vAlign w:val="center"/>
          </w:tcPr>
          <w:p w:rsidR="00753756" w:rsidRPr="00224952" w:rsidRDefault="00753756" w:rsidP="00BC6113">
            <w:pPr>
              <w:jc w:val="right"/>
              <w:rPr>
                <w:color w:val="000000"/>
                <w:szCs w:val="21"/>
              </w:rPr>
            </w:pPr>
            <w:r w:rsidRPr="00224952">
              <w:rPr>
                <w:color w:val="000000"/>
                <w:szCs w:val="21"/>
              </w:rPr>
              <w:t>26,066,550.24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38,658,623.20</w:t>
            </w:r>
          </w:p>
        </w:tc>
        <w:tc>
          <w:tcPr>
            <w:tcW w:w="2250" w:type="dxa"/>
            <w:vAlign w:val="center"/>
          </w:tcPr>
          <w:p w:rsidR="00753756" w:rsidRPr="00224952" w:rsidRDefault="00753756" w:rsidP="00BC6113">
            <w:pPr>
              <w:jc w:val="right"/>
              <w:rPr>
                <w:color w:val="000000"/>
                <w:szCs w:val="21"/>
              </w:rPr>
            </w:pPr>
            <w:r w:rsidRPr="00224952">
              <w:rPr>
                <w:color w:val="000000"/>
                <w:szCs w:val="21"/>
              </w:rPr>
              <w:t>23,067,484.16</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31,938.78</w:t>
            </w:r>
          </w:p>
        </w:tc>
        <w:tc>
          <w:tcPr>
            <w:tcW w:w="2250" w:type="dxa"/>
            <w:vAlign w:val="center"/>
          </w:tcPr>
          <w:p w:rsidR="00753756" w:rsidRPr="00224952" w:rsidRDefault="00753756" w:rsidP="00BC6113">
            <w:pPr>
              <w:jc w:val="right"/>
              <w:rPr>
                <w:color w:val="000000"/>
                <w:szCs w:val="21"/>
              </w:rPr>
            </w:pPr>
            <w:r w:rsidRPr="00224952">
              <w:rPr>
                <w:color w:val="000000"/>
                <w:szCs w:val="21"/>
              </w:rPr>
              <w:t>21,924.37</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3,503,416.07</w:t>
            </w:r>
          </w:p>
        </w:tc>
        <w:tc>
          <w:tcPr>
            <w:tcW w:w="2250" w:type="dxa"/>
            <w:vAlign w:val="center"/>
          </w:tcPr>
          <w:p w:rsidR="00753756" w:rsidRPr="00224952" w:rsidRDefault="00753756" w:rsidP="00BC6113">
            <w:pPr>
              <w:jc w:val="right"/>
              <w:rPr>
                <w:color w:val="000000"/>
                <w:szCs w:val="21"/>
              </w:rPr>
            </w:pPr>
            <w:r w:rsidRPr="00224952">
              <w:rPr>
                <w:color w:val="000000"/>
                <w:szCs w:val="21"/>
              </w:rPr>
              <w:t>2,977,141.71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5,084,846.26</w:t>
            </w:r>
          </w:p>
        </w:tc>
        <w:tc>
          <w:tcPr>
            <w:tcW w:w="2250" w:type="dxa"/>
            <w:vAlign w:val="center"/>
          </w:tcPr>
          <w:p w:rsidR="00753756" w:rsidRPr="00224952" w:rsidRDefault="00753756" w:rsidP="00BC6113">
            <w:pPr>
              <w:jc w:val="right"/>
              <w:rPr>
                <w:color w:val="000000"/>
                <w:szCs w:val="21"/>
              </w:rPr>
            </w:pPr>
            <w:r w:rsidRPr="00224952">
              <w:rPr>
                <w:color w:val="000000"/>
                <w:szCs w:val="21"/>
              </w:rPr>
              <w:t>148,518,848.34</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955,299.63</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2,067,977.51</w:t>
            </w:r>
          </w:p>
        </w:tc>
        <w:tc>
          <w:tcPr>
            <w:tcW w:w="2250" w:type="dxa"/>
            <w:vAlign w:val="center"/>
          </w:tcPr>
          <w:p w:rsidR="00753756" w:rsidRPr="00224952" w:rsidRDefault="00753756" w:rsidP="00BC6113">
            <w:pPr>
              <w:jc w:val="right"/>
              <w:rPr>
                <w:b/>
                <w:color w:val="000000"/>
                <w:szCs w:val="21"/>
              </w:rPr>
            </w:pPr>
            <w:r w:rsidRPr="00224952">
              <w:rPr>
                <w:b/>
                <w:color w:val="000000"/>
                <w:szCs w:val="21"/>
              </w:rPr>
              <w:t>1,914,596.15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1,253,175.85</w:t>
            </w:r>
          </w:p>
        </w:tc>
        <w:tc>
          <w:tcPr>
            <w:tcW w:w="2250" w:type="dxa"/>
            <w:vAlign w:val="center"/>
          </w:tcPr>
          <w:p w:rsidR="00753756" w:rsidRPr="00224952" w:rsidRDefault="00753756" w:rsidP="00BC6113">
            <w:pPr>
              <w:jc w:val="right"/>
              <w:rPr>
                <w:color w:val="000000"/>
                <w:szCs w:val="21"/>
              </w:rPr>
            </w:pPr>
            <w:r w:rsidRPr="00224952">
              <w:rPr>
                <w:color w:val="000000"/>
                <w:szCs w:val="21"/>
              </w:rPr>
              <w:t>1,009,925.43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313,293.94</w:t>
            </w:r>
          </w:p>
        </w:tc>
        <w:tc>
          <w:tcPr>
            <w:tcW w:w="2250" w:type="dxa"/>
            <w:vAlign w:val="center"/>
          </w:tcPr>
          <w:p w:rsidR="00753756" w:rsidRPr="00224952" w:rsidRDefault="00753756" w:rsidP="00BC6113">
            <w:pPr>
              <w:jc w:val="right"/>
              <w:rPr>
                <w:color w:val="000000"/>
                <w:szCs w:val="21"/>
              </w:rPr>
            </w:pPr>
            <w:r w:rsidRPr="00224952">
              <w:rPr>
                <w:color w:val="000000"/>
                <w:szCs w:val="21"/>
              </w:rPr>
              <w:t>252,481.38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397,241.96</w:t>
            </w:r>
          </w:p>
        </w:tc>
        <w:tc>
          <w:tcPr>
            <w:tcW w:w="2250" w:type="dxa"/>
            <w:vAlign w:val="center"/>
          </w:tcPr>
          <w:p w:rsidR="00753756" w:rsidRPr="00224952" w:rsidRDefault="00753756" w:rsidP="00BC6113">
            <w:pPr>
              <w:jc w:val="right"/>
              <w:rPr>
                <w:color w:val="000000"/>
                <w:szCs w:val="21"/>
              </w:rPr>
            </w:pPr>
            <w:r w:rsidRPr="00224952">
              <w:rPr>
                <w:color w:val="000000"/>
                <w:szCs w:val="21"/>
              </w:rPr>
              <w:t>548,453.10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4.14</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1.64</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104,261.62</w:t>
            </w:r>
          </w:p>
        </w:tc>
        <w:tc>
          <w:tcPr>
            <w:tcW w:w="2250" w:type="dxa"/>
            <w:vAlign w:val="bottom"/>
            <w:hideMark/>
          </w:tcPr>
          <w:p w:rsidR="0046665E" w:rsidRDefault="0046665E">
            <w:pPr>
              <w:jc w:val="right"/>
              <w:rPr>
                <w:color w:val="000000"/>
                <w:szCs w:val="21"/>
              </w:rPr>
            </w:pPr>
            <w:r>
              <w:rPr>
                <w:color w:val="000000"/>
                <w:szCs w:val="21"/>
              </w:rPr>
              <w:t>103,734.60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46,318,661.46</w:t>
            </w:r>
          </w:p>
        </w:tc>
        <w:tc>
          <w:tcPr>
            <w:tcW w:w="2250" w:type="dxa"/>
            <w:vAlign w:val="center"/>
          </w:tcPr>
          <w:p w:rsidR="00753756" w:rsidRPr="00224952" w:rsidRDefault="00753756" w:rsidP="00BC6113">
            <w:pPr>
              <w:jc w:val="right"/>
              <w:rPr>
                <w:b/>
                <w:color w:val="000000"/>
                <w:szCs w:val="21"/>
              </w:rPr>
            </w:pPr>
            <w:r w:rsidRPr="00224952">
              <w:rPr>
                <w:b/>
                <w:color w:val="000000"/>
                <w:szCs w:val="21"/>
              </w:rPr>
              <w:t>172,826,825.17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46,318,661.46</w:t>
            </w:r>
          </w:p>
        </w:tc>
        <w:tc>
          <w:tcPr>
            <w:tcW w:w="2250" w:type="dxa"/>
            <w:vAlign w:val="center"/>
          </w:tcPr>
          <w:p w:rsidR="00753756" w:rsidRPr="00224952" w:rsidRDefault="00753756" w:rsidP="00BC6113">
            <w:pPr>
              <w:jc w:val="right"/>
              <w:rPr>
                <w:b/>
                <w:color w:val="000000"/>
                <w:szCs w:val="21"/>
              </w:rPr>
            </w:pPr>
            <w:r w:rsidRPr="00224952">
              <w:rPr>
                <w:b/>
                <w:color w:val="000000"/>
                <w:szCs w:val="21"/>
              </w:rPr>
              <w:t>172,826,825.17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7077"/>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易方达瑞恒灵活配置混合型证券投资基金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431,013,087.18</w:t>
            </w:r>
          </w:p>
        </w:tc>
        <w:tc>
          <w:tcPr>
            <w:tcW w:w="2149" w:type="dxa"/>
            <w:vAlign w:val="center"/>
          </w:tcPr>
          <w:p w:rsidR="00753756" w:rsidRPr="00224952" w:rsidRDefault="00753756" w:rsidP="001B7EE2">
            <w:pPr>
              <w:jc w:val="right"/>
              <w:rPr>
                <w:color w:val="000000"/>
                <w:szCs w:val="21"/>
              </w:rPr>
            </w:pPr>
            <w:r w:rsidRPr="00224952">
              <w:rPr>
                <w:color w:val="000000"/>
                <w:szCs w:val="21"/>
              </w:rPr>
              <w:t>148,471,716.42</w:t>
            </w:r>
          </w:p>
        </w:tc>
        <w:tc>
          <w:tcPr>
            <w:tcW w:w="2150" w:type="dxa"/>
            <w:vAlign w:val="center"/>
          </w:tcPr>
          <w:p w:rsidR="00753756" w:rsidRPr="00224952" w:rsidRDefault="00753756" w:rsidP="001B7EE2">
            <w:pPr>
              <w:jc w:val="right"/>
              <w:rPr>
                <w:color w:val="000000"/>
                <w:szCs w:val="21"/>
              </w:rPr>
            </w:pPr>
            <w:r w:rsidRPr="00224952">
              <w:rPr>
                <w:color w:val="000000"/>
                <w:szCs w:val="21"/>
              </w:rPr>
              <w:t>579,484,803.60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46,318,661.46</w:t>
            </w:r>
          </w:p>
        </w:tc>
        <w:tc>
          <w:tcPr>
            <w:tcW w:w="2150" w:type="dxa"/>
            <w:vAlign w:val="center"/>
          </w:tcPr>
          <w:p w:rsidR="00753756" w:rsidRPr="00224952" w:rsidRDefault="00753756" w:rsidP="001B7EE2">
            <w:pPr>
              <w:jc w:val="right"/>
              <w:rPr>
                <w:color w:val="000000"/>
                <w:szCs w:val="21"/>
              </w:rPr>
            </w:pPr>
            <w:r w:rsidRPr="00224952">
              <w:rPr>
                <w:color w:val="000000"/>
                <w:szCs w:val="21"/>
              </w:rPr>
              <w:t>46,318,661.46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-170,258,795.51</w:t>
            </w:r>
          </w:p>
        </w:tc>
        <w:tc>
          <w:tcPr>
            <w:tcW w:w="2149" w:type="dxa"/>
            <w:vAlign w:val="center"/>
          </w:tcPr>
          <w:p w:rsidR="00753756" w:rsidRPr="00224952" w:rsidRDefault="00753756" w:rsidP="001B7EE2">
            <w:pPr>
              <w:jc w:val="right"/>
              <w:rPr>
                <w:color w:val="000000"/>
                <w:szCs w:val="21"/>
              </w:rPr>
            </w:pPr>
            <w:r w:rsidRPr="00224952">
              <w:rPr>
                <w:color w:val="000000"/>
                <w:szCs w:val="21"/>
              </w:rPr>
              <w:t>-47,734,643.59</w:t>
            </w:r>
          </w:p>
        </w:tc>
        <w:tc>
          <w:tcPr>
            <w:tcW w:w="2150" w:type="dxa"/>
            <w:vAlign w:val="center"/>
          </w:tcPr>
          <w:p w:rsidR="00753756" w:rsidRPr="00224952" w:rsidRDefault="00753756" w:rsidP="001B7EE2">
            <w:pPr>
              <w:jc w:val="right"/>
              <w:rPr>
                <w:color w:val="000000"/>
                <w:szCs w:val="21"/>
              </w:rPr>
            </w:pPr>
            <w:r w:rsidRPr="00224952">
              <w:rPr>
                <w:color w:val="000000"/>
                <w:szCs w:val="21"/>
              </w:rPr>
              <w:t>-217,993,439.10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139,063,953.07</w:t>
            </w:r>
          </w:p>
        </w:tc>
        <w:tc>
          <w:tcPr>
            <w:tcW w:w="2149" w:type="dxa"/>
            <w:vAlign w:val="center"/>
          </w:tcPr>
          <w:p w:rsidR="00753756" w:rsidRPr="00224952" w:rsidRDefault="00753756" w:rsidP="001B7EE2">
            <w:pPr>
              <w:jc w:val="right"/>
              <w:rPr>
                <w:color w:val="000000"/>
                <w:szCs w:val="21"/>
              </w:rPr>
            </w:pPr>
            <w:r w:rsidRPr="00224952">
              <w:rPr>
                <w:color w:val="000000"/>
                <w:szCs w:val="21"/>
              </w:rPr>
              <w:t>46,848,753.48</w:t>
            </w:r>
          </w:p>
        </w:tc>
        <w:tc>
          <w:tcPr>
            <w:tcW w:w="2150" w:type="dxa"/>
            <w:vAlign w:val="center"/>
          </w:tcPr>
          <w:p w:rsidR="00753756" w:rsidRPr="00224952" w:rsidRDefault="00753756" w:rsidP="001B7EE2">
            <w:pPr>
              <w:jc w:val="right"/>
              <w:rPr>
                <w:color w:val="000000"/>
                <w:szCs w:val="21"/>
              </w:rPr>
            </w:pPr>
            <w:r w:rsidRPr="00224952">
              <w:rPr>
                <w:color w:val="000000"/>
                <w:szCs w:val="21"/>
              </w:rPr>
              <w:t>185,912,706.55</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-309,322,748.58</w:t>
            </w:r>
          </w:p>
        </w:tc>
        <w:tc>
          <w:tcPr>
            <w:tcW w:w="2149" w:type="dxa"/>
            <w:vAlign w:val="center"/>
          </w:tcPr>
          <w:p w:rsidR="00753756" w:rsidRPr="00224952" w:rsidRDefault="00753756" w:rsidP="001B7EE2">
            <w:pPr>
              <w:jc w:val="right"/>
              <w:rPr>
                <w:color w:val="000000"/>
                <w:szCs w:val="21"/>
              </w:rPr>
            </w:pPr>
            <w:r w:rsidRPr="00224952">
              <w:rPr>
                <w:color w:val="000000"/>
                <w:szCs w:val="21"/>
              </w:rPr>
              <w:t>-94,583,397.07</w:t>
            </w:r>
          </w:p>
        </w:tc>
        <w:tc>
          <w:tcPr>
            <w:tcW w:w="2150" w:type="dxa"/>
            <w:vAlign w:val="center"/>
          </w:tcPr>
          <w:p w:rsidR="00753756" w:rsidRPr="00224952" w:rsidRDefault="00753756" w:rsidP="001B7EE2">
            <w:pPr>
              <w:jc w:val="right"/>
              <w:rPr>
                <w:color w:val="000000"/>
                <w:szCs w:val="21"/>
              </w:rPr>
            </w:pPr>
            <w:r w:rsidRPr="00224952">
              <w:rPr>
                <w:color w:val="000000"/>
                <w:szCs w:val="21"/>
              </w:rPr>
              <w:t>-403,906,145.65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260,754,291.67</w:t>
            </w:r>
          </w:p>
        </w:tc>
        <w:tc>
          <w:tcPr>
            <w:tcW w:w="2149" w:type="dxa"/>
            <w:vAlign w:val="center"/>
          </w:tcPr>
          <w:p w:rsidR="00753756" w:rsidRPr="00224952" w:rsidRDefault="00753756" w:rsidP="001B7EE2">
            <w:pPr>
              <w:jc w:val="right"/>
              <w:rPr>
                <w:color w:val="000000"/>
                <w:szCs w:val="21"/>
              </w:rPr>
            </w:pPr>
            <w:r w:rsidRPr="00224952">
              <w:rPr>
                <w:color w:val="000000"/>
                <w:szCs w:val="21"/>
              </w:rPr>
              <w:t>147,055,734.29</w:t>
            </w:r>
          </w:p>
        </w:tc>
        <w:tc>
          <w:tcPr>
            <w:tcW w:w="2150" w:type="dxa"/>
            <w:vAlign w:val="center"/>
          </w:tcPr>
          <w:p w:rsidR="00753756" w:rsidRPr="00224952" w:rsidRDefault="00753756" w:rsidP="001B7EE2">
            <w:pPr>
              <w:jc w:val="right"/>
              <w:rPr>
                <w:color w:val="000000"/>
                <w:szCs w:val="21"/>
              </w:rPr>
            </w:pPr>
            <w:r w:rsidRPr="00224952">
              <w:rPr>
                <w:color w:val="000000"/>
                <w:szCs w:val="21"/>
              </w:rPr>
              <w:t>407,810,025.96</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460,020,818.02</w:t>
            </w:r>
          </w:p>
        </w:tc>
        <w:tc>
          <w:tcPr>
            <w:tcW w:w="2149" w:type="dxa"/>
            <w:vAlign w:val="center"/>
          </w:tcPr>
          <w:p w:rsidR="00753756" w:rsidRPr="00224952" w:rsidRDefault="00753756" w:rsidP="00850FCB">
            <w:pPr>
              <w:jc w:val="right"/>
              <w:rPr>
                <w:color w:val="000000"/>
                <w:szCs w:val="21"/>
              </w:rPr>
            </w:pPr>
            <w:r w:rsidRPr="00224952">
              <w:rPr>
                <w:color w:val="000000"/>
                <w:szCs w:val="21"/>
              </w:rPr>
              <w:t>-117,399,260.67</w:t>
            </w:r>
          </w:p>
        </w:tc>
        <w:tc>
          <w:tcPr>
            <w:tcW w:w="2150" w:type="dxa"/>
            <w:vAlign w:val="center"/>
          </w:tcPr>
          <w:p w:rsidR="00753756" w:rsidRPr="00224952" w:rsidRDefault="00753756" w:rsidP="00850FCB">
            <w:pPr>
              <w:jc w:val="right"/>
              <w:rPr>
                <w:color w:val="000000"/>
                <w:szCs w:val="21"/>
              </w:rPr>
            </w:pPr>
            <w:r w:rsidRPr="00224952">
              <w:rPr>
                <w:color w:val="000000"/>
                <w:szCs w:val="21"/>
              </w:rPr>
              <w:t>342,621,557.35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172,826,825.17</w:t>
            </w:r>
          </w:p>
        </w:tc>
        <w:tc>
          <w:tcPr>
            <w:tcW w:w="2150" w:type="dxa"/>
            <w:vAlign w:val="center"/>
          </w:tcPr>
          <w:p w:rsidR="00753756" w:rsidRPr="00224952" w:rsidRDefault="00753756" w:rsidP="00850FCB">
            <w:pPr>
              <w:jc w:val="right"/>
              <w:rPr>
                <w:color w:val="000000"/>
                <w:szCs w:val="21"/>
              </w:rPr>
            </w:pPr>
            <w:r w:rsidRPr="00224952">
              <w:rPr>
                <w:color w:val="000000"/>
                <w:szCs w:val="21"/>
              </w:rPr>
              <w:t>172,826,825.17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-247,273,042.31</w:t>
            </w:r>
          </w:p>
        </w:tc>
        <w:tc>
          <w:tcPr>
            <w:tcW w:w="2149" w:type="dxa"/>
            <w:vAlign w:val="center"/>
          </w:tcPr>
          <w:p w:rsidR="00753756" w:rsidRPr="00224952" w:rsidRDefault="00753756" w:rsidP="007462A0">
            <w:pPr>
              <w:jc w:val="right"/>
              <w:rPr>
                <w:color w:val="000000"/>
                <w:szCs w:val="21"/>
              </w:rPr>
            </w:pPr>
            <w:r w:rsidRPr="00224952">
              <w:rPr>
                <w:color w:val="000000"/>
                <w:szCs w:val="21"/>
              </w:rPr>
              <w:t>-16,815,636.23</w:t>
            </w:r>
          </w:p>
        </w:tc>
        <w:tc>
          <w:tcPr>
            <w:tcW w:w="2150" w:type="dxa"/>
            <w:vAlign w:val="center"/>
          </w:tcPr>
          <w:p w:rsidR="00753756" w:rsidRPr="00224952" w:rsidRDefault="00753756" w:rsidP="00850FCB">
            <w:pPr>
              <w:jc w:val="right"/>
              <w:rPr>
                <w:color w:val="000000"/>
                <w:szCs w:val="21"/>
              </w:rPr>
            </w:pPr>
            <w:r w:rsidRPr="00224952">
              <w:rPr>
                <w:color w:val="000000"/>
                <w:szCs w:val="21"/>
              </w:rPr>
              <w:t>-264,088,678.54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-247,273,042.31</w:t>
            </w:r>
          </w:p>
        </w:tc>
        <w:tc>
          <w:tcPr>
            <w:tcW w:w="2149" w:type="dxa"/>
            <w:vAlign w:val="center"/>
          </w:tcPr>
          <w:p w:rsidR="00753756" w:rsidRPr="00224952" w:rsidRDefault="00753756" w:rsidP="007462A0">
            <w:pPr>
              <w:jc w:val="right"/>
              <w:rPr>
                <w:color w:val="000000"/>
                <w:szCs w:val="21"/>
              </w:rPr>
            </w:pPr>
            <w:r w:rsidRPr="00224952">
              <w:rPr>
                <w:color w:val="000000"/>
                <w:szCs w:val="21"/>
              </w:rPr>
              <w:t>-16,815,636.23</w:t>
            </w:r>
          </w:p>
        </w:tc>
        <w:tc>
          <w:tcPr>
            <w:tcW w:w="2150" w:type="dxa"/>
            <w:vAlign w:val="center"/>
          </w:tcPr>
          <w:p w:rsidR="00753756" w:rsidRPr="00224952" w:rsidRDefault="00753756" w:rsidP="00850FCB">
            <w:pPr>
              <w:jc w:val="right"/>
              <w:rPr>
                <w:color w:val="000000"/>
                <w:szCs w:val="21"/>
              </w:rPr>
            </w:pPr>
            <w:r w:rsidRPr="00224952">
              <w:rPr>
                <w:color w:val="000000"/>
                <w:szCs w:val="21"/>
              </w:rPr>
              <w:t>-264,088,678.54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212,747,775.71</w:t>
            </w:r>
          </w:p>
        </w:tc>
        <w:tc>
          <w:tcPr>
            <w:tcW w:w="2149" w:type="dxa"/>
            <w:vAlign w:val="center"/>
          </w:tcPr>
          <w:p w:rsidR="00753756" w:rsidRPr="00224952" w:rsidRDefault="00753756" w:rsidP="007462A0">
            <w:pPr>
              <w:jc w:val="right"/>
              <w:rPr>
                <w:color w:val="000000"/>
                <w:szCs w:val="21"/>
              </w:rPr>
            </w:pPr>
            <w:r w:rsidRPr="00224952">
              <w:rPr>
                <w:color w:val="000000"/>
                <w:szCs w:val="21"/>
              </w:rPr>
              <w:t>38,611,928.27</w:t>
            </w:r>
          </w:p>
        </w:tc>
        <w:tc>
          <w:tcPr>
            <w:tcW w:w="2150" w:type="dxa"/>
            <w:vAlign w:val="center"/>
          </w:tcPr>
          <w:p w:rsidR="00753756" w:rsidRPr="00224952" w:rsidRDefault="00753756" w:rsidP="00850FCB">
            <w:pPr>
              <w:jc w:val="right"/>
              <w:rPr>
                <w:color w:val="000000"/>
                <w:szCs w:val="21"/>
              </w:rPr>
            </w:pPr>
            <w:r w:rsidRPr="00224952">
              <w:rPr>
                <w:color w:val="000000"/>
                <w:szCs w:val="21"/>
              </w:rPr>
              <w:t>251,359,703.98</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7078"/>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易方达瑞恒灵活配置混合型证券投资基金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[2015]1968</w:t>
      </w:r>
      <w:r w:rsidRPr="00E56272">
        <w:rPr>
          <w:kern w:val="0"/>
          <w:szCs w:val="21"/>
        </w:rPr>
        <w:t>号《关于准予易方达瑞恒灵活配置混合型证券投资基金注册的批复》和证券基金机构监管部函</w:t>
      </w:r>
      <w:r w:rsidRPr="00E56272">
        <w:rPr>
          <w:kern w:val="0"/>
          <w:szCs w:val="21"/>
        </w:rPr>
        <w:t>[2017]1170</w:t>
      </w:r>
      <w:r w:rsidRPr="00E56272">
        <w:rPr>
          <w:kern w:val="0"/>
          <w:szCs w:val="21"/>
        </w:rPr>
        <w:t>号《关于同意易方达瑞恒灵活配置混合型证券投资基金延期募集备案的回函》进行募集，由易方达基金管理有限公司依照《中华人民共和国证券投资基金法》和《易方达瑞恒灵活配置混合型证券投资基金基金合同》公开募集。经向中国证监会备案，《易方达瑞恒灵活配置混合型证券投资基金基金合同》于</w:t>
      </w:r>
      <w:r w:rsidRPr="00E56272">
        <w:rPr>
          <w:kern w:val="0"/>
          <w:szCs w:val="21"/>
        </w:rPr>
        <w:t>2018</w:t>
      </w:r>
      <w:r w:rsidRPr="00E56272">
        <w:rPr>
          <w:kern w:val="0"/>
          <w:szCs w:val="21"/>
        </w:rPr>
        <w:t>年</w:t>
      </w:r>
      <w:r w:rsidRPr="00E56272">
        <w:rPr>
          <w:kern w:val="0"/>
          <w:szCs w:val="21"/>
        </w:rPr>
        <w:t>1</w:t>
      </w:r>
      <w:r w:rsidRPr="00E56272">
        <w:rPr>
          <w:kern w:val="0"/>
          <w:szCs w:val="21"/>
        </w:rPr>
        <w:t>月</w:t>
      </w:r>
      <w:r w:rsidRPr="00E56272">
        <w:rPr>
          <w:kern w:val="0"/>
          <w:szCs w:val="21"/>
        </w:rPr>
        <w:t>10</w:t>
      </w:r>
      <w:r w:rsidRPr="00E56272">
        <w:rPr>
          <w:kern w:val="0"/>
          <w:szCs w:val="21"/>
        </w:rPr>
        <w:t>日正式生效，基金合同生效日的基金份额总额为</w:t>
      </w:r>
      <w:r w:rsidRPr="00E56272">
        <w:rPr>
          <w:kern w:val="0"/>
          <w:szCs w:val="21"/>
        </w:rPr>
        <w:t>690,083,658.38</w:t>
      </w:r>
      <w:r w:rsidRPr="00E56272">
        <w:rPr>
          <w:kern w:val="0"/>
          <w:szCs w:val="21"/>
        </w:rPr>
        <w:t>份基金份额，其中认购资金利息折合</w:t>
      </w:r>
      <w:r w:rsidRPr="00E56272">
        <w:rPr>
          <w:kern w:val="0"/>
          <w:szCs w:val="21"/>
        </w:rPr>
        <w:t>30,036.42</w:t>
      </w:r>
      <w:r w:rsidRPr="00E56272">
        <w:rPr>
          <w:kern w:val="0"/>
          <w:szCs w:val="21"/>
        </w:rPr>
        <w:t>份基金份额。本基金为契约型开放式基金，存续期限不定。本基金的基金管理人为易方达基金管理有限公司，基金托管人为招商银行股份有限公司。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7A1F3C" w:rsidRDefault="0083558A">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颁布的《证券投资基金会计核算业务指引》、《易方达瑞恒灵活配置混合型证券投资基金基金合同》和财务报表附注所列示的中国证监会、中国基金业协会发布的有关规定及允许的基金行业实务操作编制。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7A1F3C" w:rsidRDefault="0083558A">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7A1F3C" w:rsidRDefault="0083558A">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7A1F3C" w:rsidRDefault="0083558A">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7A1F3C" w:rsidRDefault="0083558A">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7A1F3C" w:rsidRDefault="0083558A">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7A1F3C" w:rsidRDefault="0083558A">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42,640,451.75</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42,640,451.75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260,176,090.12</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366,274,832.22</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106,098,742.10</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612,993.22</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722,899.70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109,906.48</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612,993.22</w:t>
            </w:r>
          </w:p>
        </w:tc>
        <w:tc>
          <w:tcPr>
            <w:tcW w:w="2339" w:type="dxa"/>
            <w:vAlign w:val="center"/>
          </w:tcPr>
          <w:p w:rsidR="00753756" w:rsidRPr="00224952" w:rsidRDefault="00753756" w:rsidP="00CB39C2">
            <w:pPr>
              <w:jc w:val="right"/>
              <w:rPr>
                <w:color w:val="000000"/>
                <w:szCs w:val="21"/>
              </w:rPr>
            </w:pPr>
            <w:r w:rsidRPr="00224952">
              <w:rPr>
                <w:szCs w:val="21"/>
              </w:rPr>
              <w:t>722,899.70</w:t>
            </w:r>
          </w:p>
        </w:tc>
        <w:tc>
          <w:tcPr>
            <w:tcW w:w="2340" w:type="dxa"/>
            <w:vAlign w:val="center"/>
          </w:tcPr>
          <w:p w:rsidR="00753756" w:rsidRPr="00224952" w:rsidRDefault="00753756" w:rsidP="00CB39C2">
            <w:pPr>
              <w:jc w:val="right"/>
              <w:rPr>
                <w:color w:val="000000"/>
                <w:szCs w:val="21"/>
              </w:rPr>
            </w:pPr>
            <w:r w:rsidRPr="00224952">
              <w:rPr>
                <w:szCs w:val="21"/>
              </w:rPr>
              <w:t>109,906.48</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260,789,083.34</w:t>
            </w:r>
          </w:p>
        </w:tc>
        <w:tc>
          <w:tcPr>
            <w:tcW w:w="2339" w:type="dxa"/>
            <w:vAlign w:val="center"/>
          </w:tcPr>
          <w:p w:rsidR="00753756" w:rsidRPr="00224952" w:rsidRDefault="00753756" w:rsidP="00CB39C2">
            <w:pPr>
              <w:jc w:val="right"/>
              <w:rPr>
                <w:szCs w:val="21"/>
              </w:rPr>
            </w:pPr>
            <w:r w:rsidRPr="00224952">
              <w:rPr>
                <w:szCs w:val="21"/>
              </w:rPr>
              <w:t>366,997,731.92</w:t>
            </w:r>
          </w:p>
        </w:tc>
        <w:tc>
          <w:tcPr>
            <w:tcW w:w="2340" w:type="dxa"/>
            <w:vAlign w:val="center"/>
          </w:tcPr>
          <w:p w:rsidR="00753756" w:rsidRPr="00224952" w:rsidRDefault="00753756" w:rsidP="00CB39C2">
            <w:pPr>
              <w:jc w:val="right"/>
              <w:rPr>
                <w:szCs w:val="21"/>
              </w:rPr>
            </w:pPr>
            <w:r w:rsidRPr="00224952">
              <w:rPr>
                <w:szCs w:val="21"/>
              </w:rPr>
              <w:t>106,208,648.58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4,244.55</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1,920.10</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24.10</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6,188.75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37,695.38</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37,695.38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3,211.00</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7A1F3C">
        <w:tc>
          <w:tcPr>
            <w:tcW w:w="3701" w:type="dxa"/>
            <w:vAlign w:val="center"/>
          </w:tcPr>
          <w:p w:rsidR="007A1F3C" w:rsidRDefault="0083558A">
            <w:pPr>
              <w:jc w:val="left"/>
            </w:pPr>
            <w:r>
              <w:rPr>
                <w:szCs w:val="21"/>
              </w:rPr>
              <w:t>预提费用</w:t>
            </w:r>
          </w:p>
        </w:tc>
        <w:tc>
          <w:tcPr>
            <w:tcW w:w="5528" w:type="dxa"/>
            <w:vAlign w:val="center"/>
          </w:tcPr>
          <w:p w:rsidR="007A1F3C" w:rsidRDefault="0083558A">
            <w:pPr>
              <w:jc w:val="right"/>
            </w:pPr>
            <w:r>
              <w:rPr>
                <w:szCs w:val="21"/>
              </w:rPr>
              <w:t>181,507.60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184,718.60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431,013,087.18</w:t>
            </w:r>
          </w:p>
        </w:tc>
        <w:tc>
          <w:tcPr>
            <w:tcW w:w="3364" w:type="dxa"/>
            <w:vAlign w:val="center"/>
          </w:tcPr>
          <w:p w:rsidR="00753756" w:rsidRPr="00224952" w:rsidRDefault="00753756" w:rsidP="0070173B">
            <w:pPr>
              <w:jc w:val="right"/>
              <w:rPr>
                <w:szCs w:val="21"/>
              </w:rPr>
            </w:pPr>
            <w:r w:rsidRPr="00224952">
              <w:rPr>
                <w:szCs w:val="21"/>
              </w:rPr>
              <w:t>431,013,087.18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139,063,953.07</w:t>
            </w:r>
          </w:p>
        </w:tc>
        <w:tc>
          <w:tcPr>
            <w:tcW w:w="3364" w:type="dxa"/>
            <w:vAlign w:val="center"/>
          </w:tcPr>
          <w:p w:rsidR="00753756" w:rsidRPr="00224952" w:rsidRDefault="00753756" w:rsidP="0070173B">
            <w:pPr>
              <w:jc w:val="right"/>
              <w:rPr>
                <w:szCs w:val="21"/>
              </w:rPr>
            </w:pPr>
            <w:r w:rsidRPr="00224952">
              <w:rPr>
                <w:szCs w:val="21"/>
              </w:rPr>
              <w:t>139,063,953.07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-309,322,748.58</w:t>
            </w:r>
          </w:p>
        </w:tc>
        <w:tc>
          <w:tcPr>
            <w:tcW w:w="3364" w:type="dxa"/>
            <w:vAlign w:val="center"/>
          </w:tcPr>
          <w:p w:rsidR="00753756" w:rsidRPr="00224952" w:rsidRDefault="00753756" w:rsidP="0070173B">
            <w:pPr>
              <w:jc w:val="right"/>
              <w:rPr>
                <w:szCs w:val="21"/>
              </w:rPr>
            </w:pPr>
            <w:r w:rsidRPr="00224952">
              <w:rPr>
                <w:szCs w:val="21"/>
              </w:rPr>
              <w:t>-309,322,748.58</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260,754,291.67</w:t>
            </w:r>
          </w:p>
        </w:tc>
        <w:tc>
          <w:tcPr>
            <w:tcW w:w="3364" w:type="dxa"/>
            <w:vAlign w:val="center"/>
          </w:tcPr>
          <w:p w:rsidR="00753756" w:rsidRPr="00224952" w:rsidRDefault="00753756" w:rsidP="00EE2AE3">
            <w:pPr>
              <w:jc w:val="right"/>
              <w:rPr>
                <w:szCs w:val="21"/>
              </w:rPr>
            </w:pPr>
            <w:r w:rsidRPr="00224952">
              <w:rPr>
                <w:szCs w:val="21"/>
              </w:rPr>
              <w:t>260,754,291.67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41,938,817.20</w:t>
            </w:r>
          </w:p>
        </w:tc>
        <w:tc>
          <w:tcPr>
            <w:tcW w:w="2100" w:type="dxa"/>
            <w:vAlign w:val="center"/>
          </w:tcPr>
          <w:p w:rsidR="00753756" w:rsidRPr="00224952" w:rsidRDefault="00753756" w:rsidP="0070173B">
            <w:pPr>
              <w:jc w:val="right"/>
              <w:rPr>
                <w:szCs w:val="21"/>
              </w:rPr>
            </w:pPr>
            <w:r w:rsidRPr="00224952">
              <w:rPr>
                <w:szCs w:val="21"/>
              </w:rPr>
              <w:t>106,532,899.22</w:t>
            </w:r>
          </w:p>
        </w:tc>
        <w:tc>
          <w:tcPr>
            <w:tcW w:w="2100" w:type="dxa"/>
            <w:vAlign w:val="center"/>
          </w:tcPr>
          <w:p w:rsidR="00753756" w:rsidRPr="00224952" w:rsidRDefault="00753756" w:rsidP="0070173B">
            <w:pPr>
              <w:jc w:val="right"/>
              <w:rPr>
                <w:szCs w:val="21"/>
              </w:rPr>
            </w:pPr>
            <w:r w:rsidRPr="00224952">
              <w:rPr>
                <w:szCs w:val="21"/>
              </w:rPr>
              <w:t>148,471,716.42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41,233,815.20</w:t>
            </w:r>
          </w:p>
        </w:tc>
        <w:tc>
          <w:tcPr>
            <w:tcW w:w="2100" w:type="dxa"/>
            <w:vAlign w:val="center"/>
          </w:tcPr>
          <w:p w:rsidR="00753756" w:rsidRPr="00224952" w:rsidRDefault="00753756" w:rsidP="0070173B">
            <w:pPr>
              <w:jc w:val="right"/>
              <w:rPr>
                <w:szCs w:val="21"/>
              </w:rPr>
            </w:pPr>
            <w:r w:rsidRPr="00224952">
              <w:rPr>
                <w:szCs w:val="21"/>
              </w:rPr>
              <w:t>5,084,846.26</w:t>
            </w:r>
          </w:p>
        </w:tc>
        <w:tc>
          <w:tcPr>
            <w:tcW w:w="2100" w:type="dxa"/>
            <w:vAlign w:val="center"/>
          </w:tcPr>
          <w:p w:rsidR="00753756" w:rsidRPr="00224952" w:rsidRDefault="00753756" w:rsidP="0070173B">
            <w:pPr>
              <w:jc w:val="right"/>
              <w:rPr>
                <w:szCs w:val="21"/>
              </w:rPr>
            </w:pPr>
            <w:r w:rsidRPr="00224952">
              <w:rPr>
                <w:szCs w:val="21"/>
              </w:rPr>
              <w:t>46,318,661.46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-20,858,867.74</w:t>
            </w:r>
          </w:p>
        </w:tc>
        <w:tc>
          <w:tcPr>
            <w:tcW w:w="2100" w:type="dxa"/>
            <w:vAlign w:val="center"/>
          </w:tcPr>
          <w:p w:rsidR="00753756" w:rsidRPr="00224952" w:rsidRDefault="00753756" w:rsidP="00C27ED7">
            <w:pPr>
              <w:jc w:val="right"/>
              <w:rPr>
                <w:szCs w:val="21"/>
              </w:rPr>
            </w:pPr>
            <w:r w:rsidRPr="00224952">
              <w:rPr>
                <w:szCs w:val="21"/>
              </w:rPr>
              <w:t>-26,875,775.85</w:t>
            </w:r>
          </w:p>
        </w:tc>
        <w:tc>
          <w:tcPr>
            <w:tcW w:w="2100" w:type="dxa"/>
            <w:vAlign w:val="center"/>
          </w:tcPr>
          <w:p w:rsidR="00753756" w:rsidRPr="00224952" w:rsidRDefault="00753756" w:rsidP="00C27ED7">
            <w:pPr>
              <w:jc w:val="right"/>
              <w:rPr>
                <w:szCs w:val="21"/>
              </w:rPr>
            </w:pPr>
            <w:r w:rsidRPr="00224952">
              <w:rPr>
                <w:szCs w:val="21"/>
              </w:rPr>
              <w:t>-47,734,643.59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19,296,651.68</w:t>
            </w:r>
          </w:p>
        </w:tc>
        <w:tc>
          <w:tcPr>
            <w:tcW w:w="2100" w:type="dxa"/>
            <w:vAlign w:val="center"/>
          </w:tcPr>
          <w:p w:rsidR="00753756" w:rsidRPr="00224952" w:rsidRDefault="00753756" w:rsidP="0070173B">
            <w:pPr>
              <w:jc w:val="right"/>
              <w:rPr>
                <w:szCs w:val="21"/>
              </w:rPr>
            </w:pPr>
            <w:r w:rsidRPr="00224952">
              <w:rPr>
                <w:szCs w:val="21"/>
              </w:rPr>
              <w:t>27,552,101.80</w:t>
            </w:r>
          </w:p>
        </w:tc>
        <w:tc>
          <w:tcPr>
            <w:tcW w:w="2100" w:type="dxa"/>
            <w:vAlign w:val="center"/>
          </w:tcPr>
          <w:p w:rsidR="00753756" w:rsidRPr="00224952" w:rsidRDefault="00753756" w:rsidP="0070173B">
            <w:pPr>
              <w:jc w:val="right"/>
              <w:rPr>
                <w:szCs w:val="21"/>
              </w:rPr>
            </w:pPr>
            <w:r w:rsidRPr="00224952">
              <w:rPr>
                <w:szCs w:val="21"/>
              </w:rPr>
              <w:t>46,848,753.48</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-40,155,519.42</w:t>
            </w:r>
          </w:p>
        </w:tc>
        <w:tc>
          <w:tcPr>
            <w:tcW w:w="2100" w:type="dxa"/>
            <w:vAlign w:val="center"/>
          </w:tcPr>
          <w:p w:rsidR="00753756" w:rsidRPr="00224952" w:rsidRDefault="00753756" w:rsidP="0070173B">
            <w:pPr>
              <w:jc w:val="right"/>
              <w:rPr>
                <w:szCs w:val="21"/>
              </w:rPr>
            </w:pPr>
            <w:r w:rsidRPr="00224952">
              <w:rPr>
                <w:szCs w:val="21"/>
              </w:rPr>
              <w:t>-54,427,877.65</w:t>
            </w:r>
          </w:p>
        </w:tc>
        <w:tc>
          <w:tcPr>
            <w:tcW w:w="2100" w:type="dxa"/>
            <w:vAlign w:val="center"/>
          </w:tcPr>
          <w:p w:rsidR="00753756" w:rsidRPr="00224952" w:rsidRDefault="00753756" w:rsidP="0070173B">
            <w:pPr>
              <w:jc w:val="right"/>
              <w:rPr>
                <w:szCs w:val="21"/>
              </w:rPr>
            </w:pPr>
            <w:r w:rsidRPr="00224952">
              <w:rPr>
                <w:szCs w:val="21"/>
              </w:rPr>
              <w:t>-94,583,397.07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62,313,764.66</w:t>
            </w:r>
          </w:p>
        </w:tc>
        <w:tc>
          <w:tcPr>
            <w:tcW w:w="2100" w:type="dxa"/>
            <w:vAlign w:val="center"/>
          </w:tcPr>
          <w:p w:rsidR="00753756" w:rsidRPr="00224952" w:rsidRDefault="00753756" w:rsidP="0070173B">
            <w:pPr>
              <w:jc w:val="right"/>
              <w:rPr>
                <w:szCs w:val="21"/>
              </w:rPr>
            </w:pPr>
            <w:r w:rsidRPr="00224952">
              <w:rPr>
                <w:szCs w:val="21"/>
              </w:rPr>
              <w:t>84,741,969.63</w:t>
            </w:r>
          </w:p>
        </w:tc>
        <w:tc>
          <w:tcPr>
            <w:tcW w:w="2100" w:type="dxa"/>
            <w:vAlign w:val="center"/>
          </w:tcPr>
          <w:p w:rsidR="00753756" w:rsidRPr="00224952" w:rsidRDefault="00753756" w:rsidP="0070173B">
            <w:pPr>
              <w:jc w:val="right"/>
              <w:rPr>
                <w:szCs w:val="21"/>
              </w:rPr>
            </w:pPr>
            <w:r w:rsidRPr="00224952">
              <w:rPr>
                <w:szCs w:val="21"/>
              </w:rPr>
              <w:t>147,055,734.29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149,791.14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752.17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617.35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151,160.66</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175,313,403.77</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136,654,780.57</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38,658,623.20</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99,962.63</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67,998.81</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25.04</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31,938.78</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3,503,416.07</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3,503,416.07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5,084,846.26</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5,097,414.95</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-12,568.69</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5,084,846.26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955,299.63</w:t>
            </w:r>
          </w:p>
        </w:tc>
      </w:tr>
      <w:tr w:rsidR="007A1F3C">
        <w:tc>
          <w:tcPr>
            <w:tcW w:w="3828" w:type="dxa"/>
            <w:vAlign w:val="center"/>
          </w:tcPr>
          <w:p w:rsidR="007A1F3C" w:rsidRDefault="0083558A">
            <w:pPr>
              <w:jc w:val="left"/>
            </w:pPr>
            <w:r>
              <w:rPr>
                <w:szCs w:val="21"/>
              </w:rPr>
              <w:t>其他</w:t>
            </w:r>
          </w:p>
        </w:tc>
        <w:tc>
          <w:tcPr>
            <w:tcW w:w="5528" w:type="dxa"/>
            <w:vAlign w:val="center"/>
          </w:tcPr>
          <w:p w:rsidR="007A1F3C" w:rsidRDefault="0083558A">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955,299.63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397,241.96</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397,241.96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7A1F3C">
        <w:trPr>
          <w:jc w:val="center"/>
        </w:trPr>
        <w:tc>
          <w:tcPr>
            <w:tcW w:w="3853" w:type="dxa"/>
            <w:vAlign w:val="center"/>
          </w:tcPr>
          <w:p w:rsidR="007A1F3C" w:rsidRDefault="0083558A">
            <w:pPr>
              <w:jc w:val="left"/>
            </w:pPr>
            <w:r>
              <w:rPr>
                <w:szCs w:val="21"/>
              </w:rPr>
              <w:t>银行汇划费</w:t>
            </w:r>
          </w:p>
        </w:tc>
        <w:tc>
          <w:tcPr>
            <w:tcW w:w="5551" w:type="dxa"/>
            <w:vAlign w:val="center"/>
          </w:tcPr>
          <w:p w:rsidR="007A1F3C" w:rsidRDefault="0083558A">
            <w:pPr>
              <w:jc w:val="right"/>
            </w:pPr>
            <w:r>
              <w:rPr>
                <w:szCs w:val="21"/>
              </w:rPr>
              <w:t>5,754.02</w:t>
            </w:r>
          </w:p>
        </w:tc>
      </w:tr>
      <w:tr w:rsidR="007A1F3C">
        <w:trPr>
          <w:jc w:val="center"/>
        </w:trPr>
        <w:tc>
          <w:tcPr>
            <w:tcW w:w="3853" w:type="dxa"/>
            <w:vAlign w:val="center"/>
          </w:tcPr>
          <w:p w:rsidR="007A1F3C" w:rsidRDefault="0083558A">
            <w:pPr>
              <w:jc w:val="left"/>
            </w:pPr>
            <w:r>
              <w:rPr>
                <w:szCs w:val="21"/>
              </w:rPr>
              <w:t>银行间账户维护费</w:t>
            </w:r>
          </w:p>
        </w:tc>
        <w:tc>
          <w:tcPr>
            <w:tcW w:w="5551" w:type="dxa"/>
            <w:vAlign w:val="center"/>
          </w:tcPr>
          <w:p w:rsidR="007A1F3C" w:rsidRDefault="0083558A">
            <w:pPr>
              <w:jc w:val="right"/>
            </w:pPr>
            <w:r>
              <w:rPr>
                <w:szCs w:val="21"/>
              </w:rPr>
              <w:t>9,000.00</w:t>
            </w:r>
          </w:p>
        </w:tc>
      </w:tr>
      <w:tr w:rsidR="007A1F3C">
        <w:trPr>
          <w:jc w:val="center"/>
        </w:trPr>
        <w:tc>
          <w:tcPr>
            <w:tcW w:w="3853" w:type="dxa"/>
            <w:vAlign w:val="center"/>
          </w:tcPr>
          <w:p w:rsidR="007A1F3C" w:rsidRDefault="0083558A">
            <w:pPr>
              <w:jc w:val="left"/>
            </w:pPr>
            <w:r>
              <w:rPr>
                <w:szCs w:val="21"/>
              </w:rPr>
              <w:t>其他</w:t>
            </w:r>
          </w:p>
        </w:tc>
        <w:tc>
          <w:tcPr>
            <w:tcW w:w="5551" w:type="dxa"/>
            <w:vAlign w:val="center"/>
          </w:tcPr>
          <w:p w:rsidR="007A1F3C" w:rsidRDefault="0083558A">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104,261.62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7A1F3C">
        <w:tc>
          <w:tcPr>
            <w:tcW w:w="5220" w:type="dxa"/>
            <w:vAlign w:val="center"/>
          </w:tcPr>
          <w:p w:rsidR="007A1F3C" w:rsidRDefault="0083558A">
            <w:pPr>
              <w:jc w:val="left"/>
            </w:pPr>
            <w:r>
              <w:rPr>
                <w:color w:val="000000"/>
                <w:szCs w:val="21"/>
              </w:rPr>
              <w:t>易方达基金管理有限公司</w:t>
            </w:r>
          </w:p>
        </w:tc>
        <w:tc>
          <w:tcPr>
            <w:tcW w:w="3780" w:type="dxa"/>
            <w:vAlign w:val="center"/>
          </w:tcPr>
          <w:p w:rsidR="007A1F3C" w:rsidRDefault="0083558A">
            <w:pPr>
              <w:jc w:val="left"/>
            </w:pPr>
            <w:r>
              <w:rPr>
                <w:color w:val="000000"/>
                <w:szCs w:val="21"/>
              </w:rPr>
              <w:t>基金管理人、注册登记机构、基金销售机构</w:t>
            </w:r>
          </w:p>
        </w:tc>
      </w:tr>
      <w:tr w:rsidR="007A1F3C">
        <w:tc>
          <w:tcPr>
            <w:tcW w:w="5220" w:type="dxa"/>
            <w:vAlign w:val="center"/>
          </w:tcPr>
          <w:p w:rsidR="007A1F3C" w:rsidRDefault="0083558A">
            <w:pPr>
              <w:jc w:val="left"/>
            </w:pPr>
            <w:r>
              <w:rPr>
                <w:color w:val="000000"/>
                <w:szCs w:val="21"/>
              </w:rPr>
              <w:t>招商银行股份有限公司</w:t>
            </w:r>
            <w:r>
              <w:rPr>
                <w:color w:val="000000"/>
                <w:szCs w:val="21"/>
              </w:rPr>
              <w:t>(</w:t>
            </w:r>
            <w:r>
              <w:rPr>
                <w:color w:val="000000"/>
                <w:szCs w:val="21"/>
              </w:rPr>
              <w:t>以下简称</w:t>
            </w:r>
            <w:r>
              <w:rPr>
                <w:color w:val="000000"/>
                <w:szCs w:val="21"/>
              </w:rPr>
              <w:t>“</w:t>
            </w:r>
            <w:r>
              <w:rPr>
                <w:color w:val="000000"/>
                <w:szCs w:val="21"/>
              </w:rPr>
              <w:t>招商银行</w:t>
            </w:r>
            <w:r>
              <w:rPr>
                <w:color w:val="000000"/>
                <w:szCs w:val="21"/>
              </w:rPr>
              <w:t>”)</w:t>
            </w:r>
          </w:p>
        </w:tc>
        <w:tc>
          <w:tcPr>
            <w:tcW w:w="3780" w:type="dxa"/>
            <w:vAlign w:val="center"/>
          </w:tcPr>
          <w:p w:rsidR="007A1F3C" w:rsidRDefault="0083558A">
            <w:pPr>
              <w:jc w:val="left"/>
            </w:pPr>
            <w:r>
              <w:rPr>
                <w:color w:val="000000"/>
                <w:szCs w:val="21"/>
              </w:rPr>
              <w:t>基金托管人、基金销售机构</w:t>
            </w:r>
          </w:p>
        </w:tc>
      </w:tr>
      <w:tr w:rsidR="007A1F3C">
        <w:tc>
          <w:tcPr>
            <w:tcW w:w="5220" w:type="dxa"/>
            <w:vAlign w:val="center"/>
          </w:tcPr>
          <w:p w:rsidR="007A1F3C" w:rsidRDefault="0083558A">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7A1F3C" w:rsidRDefault="0083558A">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7A1F3C">
        <w:tc>
          <w:tcPr>
            <w:tcW w:w="1980" w:type="dxa"/>
            <w:vAlign w:val="center"/>
          </w:tcPr>
          <w:p w:rsidR="007A1F3C" w:rsidRDefault="0083558A">
            <w:pPr>
              <w:jc w:val="left"/>
            </w:pPr>
            <w:r>
              <w:rPr>
                <w:bCs/>
                <w:color w:val="000000"/>
                <w:szCs w:val="21"/>
              </w:rPr>
              <w:t>广发证券</w:t>
            </w:r>
          </w:p>
        </w:tc>
        <w:tc>
          <w:tcPr>
            <w:tcW w:w="2340" w:type="dxa"/>
            <w:vAlign w:val="center"/>
          </w:tcPr>
          <w:p w:rsidR="007A1F3C" w:rsidRDefault="0083558A">
            <w:pPr>
              <w:jc w:val="right"/>
            </w:pPr>
            <w:r>
              <w:rPr>
                <w:bCs/>
                <w:color w:val="000000"/>
                <w:szCs w:val="21"/>
              </w:rPr>
              <w:t>79,170,995.61</w:t>
            </w:r>
          </w:p>
        </w:tc>
        <w:tc>
          <w:tcPr>
            <w:tcW w:w="1260" w:type="dxa"/>
            <w:vAlign w:val="center"/>
          </w:tcPr>
          <w:p w:rsidR="007A1F3C" w:rsidRDefault="0083558A">
            <w:pPr>
              <w:jc w:val="right"/>
            </w:pPr>
            <w:r>
              <w:rPr>
                <w:bCs/>
                <w:color w:val="000000"/>
                <w:szCs w:val="21"/>
              </w:rPr>
              <w:t>41.21%</w:t>
            </w:r>
          </w:p>
        </w:tc>
        <w:tc>
          <w:tcPr>
            <w:tcW w:w="2160" w:type="dxa"/>
            <w:vAlign w:val="center"/>
          </w:tcPr>
          <w:p w:rsidR="007A1F3C" w:rsidRDefault="0083558A">
            <w:pPr>
              <w:jc w:val="right"/>
            </w:pPr>
            <w:r>
              <w:rPr>
                <w:bCs/>
                <w:color w:val="000000"/>
                <w:szCs w:val="21"/>
              </w:rPr>
              <w:t>91,050,836.48</w:t>
            </w:r>
          </w:p>
        </w:tc>
        <w:tc>
          <w:tcPr>
            <w:tcW w:w="1260" w:type="dxa"/>
            <w:vAlign w:val="center"/>
          </w:tcPr>
          <w:p w:rsidR="007A1F3C" w:rsidRDefault="0083558A">
            <w:pPr>
              <w:jc w:val="right"/>
            </w:pPr>
            <w:r>
              <w:rPr>
                <w:bCs/>
                <w:color w:val="000000"/>
                <w:szCs w:val="21"/>
              </w:rPr>
              <w:t>28.89%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7A1F3C">
        <w:tc>
          <w:tcPr>
            <w:tcW w:w="2106" w:type="dxa"/>
            <w:vAlign w:val="center"/>
          </w:tcPr>
          <w:p w:rsidR="007A1F3C" w:rsidRDefault="0083558A">
            <w:r>
              <w:rPr>
                <w:szCs w:val="21"/>
              </w:rPr>
              <w:t>广发证券</w:t>
            </w:r>
          </w:p>
        </w:tc>
        <w:tc>
          <w:tcPr>
            <w:tcW w:w="1854" w:type="dxa"/>
            <w:vAlign w:val="center"/>
          </w:tcPr>
          <w:p w:rsidR="007A1F3C" w:rsidRDefault="0083558A">
            <w:pPr>
              <w:jc w:val="right"/>
            </w:pPr>
            <w:r>
              <w:rPr>
                <w:szCs w:val="21"/>
              </w:rPr>
              <w:t>63,336.77</w:t>
            </w:r>
          </w:p>
        </w:tc>
        <w:tc>
          <w:tcPr>
            <w:tcW w:w="1300" w:type="dxa"/>
            <w:vAlign w:val="center"/>
          </w:tcPr>
          <w:p w:rsidR="007A1F3C" w:rsidRDefault="0083558A">
            <w:pPr>
              <w:jc w:val="right"/>
            </w:pPr>
            <w:r>
              <w:rPr>
                <w:szCs w:val="21"/>
              </w:rPr>
              <w:t>37.58%</w:t>
            </w:r>
          </w:p>
        </w:tc>
        <w:tc>
          <w:tcPr>
            <w:tcW w:w="2120" w:type="dxa"/>
            <w:vAlign w:val="center"/>
          </w:tcPr>
          <w:p w:rsidR="007A1F3C" w:rsidRDefault="0083558A">
            <w:pPr>
              <w:jc w:val="right"/>
            </w:pPr>
            <w:r>
              <w:rPr>
                <w:szCs w:val="21"/>
              </w:rPr>
              <w:t>28,597.87</w:t>
            </w:r>
          </w:p>
        </w:tc>
        <w:tc>
          <w:tcPr>
            <w:tcW w:w="1620" w:type="dxa"/>
            <w:vAlign w:val="center"/>
          </w:tcPr>
          <w:p w:rsidR="007A1F3C" w:rsidRDefault="0083558A">
            <w:pPr>
              <w:jc w:val="right"/>
            </w:pPr>
            <w:r>
              <w:rPr>
                <w:szCs w:val="21"/>
              </w:rPr>
              <w:t>75.87%</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7A1F3C">
        <w:tc>
          <w:tcPr>
            <w:tcW w:w="2106" w:type="dxa"/>
            <w:vAlign w:val="center"/>
          </w:tcPr>
          <w:p w:rsidR="007A1F3C" w:rsidRDefault="0083558A">
            <w:r>
              <w:rPr>
                <w:szCs w:val="21"/>
              </w:rPr>
              <w:t>广发证券</w:t>
            </w:r>
          </w:p>
        </w:tc>
        <w:tc>
          <w:tcPr>
            <w:tcW w:w="1854" w:type="dxa"/>
            <w:vAlign w:val="center"/>
          </w:tcPr>
          <w:p w:rsidR="007A1F3C" w:rsidRDefault="0083558A">
            <w:pPr>
              <w:jc w:val="right"/>
            </w:pPr>
            <w:r>
              <w:rPr>
                <w:szCs w:val="21"/>
              </w:rPr>
              <w:t>72,840.66</w:t>
            </w:r>
          </w:p>
        </w:tc>
        <w:tc>
          <w:tcPr>
            <w:tcW w:w="1300" w:type="dxa"/>
            <w:vAlign w:val="center"/>
          </w:tcPr>
          <w:p w:rsidR="007A1F3C" w:rsidRDefault="0083558A">
            <w:pPr>
              <w:jc w:val="right"/>
            </w:pPr>
            <w:r>
              <w:rPr>
                <w:szCs w:val="21"/>
              </w:rPr>
              <w:t>28.89%</w:t>
            </w:r>
          </w:p>
        </w:tc>
        <w:tc>
          <w:tcPr>
            <w:tcW w:w="2120" w:type="dxa"/>
            <w:vAlign w:val="center"/>
          </w:tcPr>
          <w:p w:rsidR="007A1F3C" w:rsidRDefault="0083558A">
            <w:pPr>
              <w:jc w:val="right"/>
            </w:pPr>
            <w:r>
              <w:rPr>
                <w:szCs w:val="21"/>
              </w:rPr>
              <w:t>57,944.38</w:t>
            </w:r>
          </w:p>
        </w:tc>
        <w:tc>
          <w:tcPr>
            <w:tcW w:w="1620" w:type="dxa"/>
            <w:vAlign w:val="center"/>
          </w:tcPr>
          <w:p w:rsidR="007A1F3C" w:rsidRDefault="0083558A">
            <w:pPr>
              <w:jc w:val="right"/>
            </w:pPr>
            <w:r>
              <w:rPr>
                <w:szCs w:val="21"/>
              </w:rPr>
              <w:t>31.40%</w:t>
            </w:r>
          </w:p>
        </w:tc>
      </w:tr>
    </w:tbl>
    <w:p w:rsidR="007A1F3C" w:rsidRDefault="0083558A">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1,253,175.85</w:t>
            </w:r>
          </w:p>
        </w:tc>
        <w:tc>
          <w:tcPr>
            <w:tcW w:w="2657" w:type="dxa"/>
            <w:vAlign w:val="center"/>
          </w:tcPr>
          <w:p w:rsidR="00753756" w:rsidRPr="00224952" w:rsidRDefault="00753756" w:rsidP="00505CB1">
            <w:pPr>
              <w:jc w:val="right"/>
              <w:rPr>
                <w:szCs w:val="21"/>
              </w:rPr>
            </w:pPr>
            <w:r w:rsidRPr="00224952">
              <w:rPr>
                <w:szCs w:val="21"/>
              </w:rPr>
              <w:t>1,009,925.43</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119,913.37</w:t>
            </w:r>
          </w:p>
        </w:tc>
        <w:tc>
          <w:tcPr>
            <w:tcW w:w="2657" w:type="dxa"/>
            <w:vAlign w:val="center"/>
          </w:tcPr>
          <w:p w:rsidR="00753756" w:rsidRPr="00224952" w:rsidRDefault="00753756" w:rsidP="00505CB1">
            <w:pPr>
              <w:jc w:val="right"/>
              <w:rPr>
                <w:szCs w:val="21"/>
              </w:rPr>
            </w:pPr>
            <w:r w:rsidRPr="00224952">
              <w:rPr>
                <w:szCs w:val="21"/>
              </w:rPr>
              <w:t>412,616.10</w:t>
            </w:r>
          </w:p>
        </w:tc>
      </w:tr>
    </w:tbl>
    <w:p w:rsidR="007A1F3C" w:rsidRDefault="0083558A">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0.60%</w:t>
      </w:r>
      <w:r>
        <w:rPr>
          <w:kern w:val="0"/>
          <w:szCs w:val="21"/>
        </w:rPr>
        <w:t>年费率计提。管理费的计算方法如下：</w:t>
      </w:r>
    </w:p>
    <w:p w:rsidR="007A1F3C" w:rsidRDefault="0083558A">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E×0.60%÷</w:t>
      </w:r>
      <w:r>
        <w:rPr>
          <w:kern w:val="0"/>
          <w:szCs w:val="21"/>
        </w:rPr>
        <w:t>当年天数</w:t>
      </w:r>
    </w:p>
    <w:p w:rsidR="007A1F3C" w:rsidRDefault="0083558A">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7A1F3C" w:rsidRDefault="0083558A">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基金管理费每日计算，逐日累计至每月月末，按月支付，经基金管理人与基金托管人双方核对无误后，基金托管人按照与基金管理人协商一致的方式于次月前</w:t>
      </w:r>
      <w:r w:rsidRPr="00224952">
        <w:rPr>
          <w:kern w:val="0"/>
          <w:szCs w:val="21"/>
        </w:rPr>
        <w:t>5</w:t>
      </w:r>
      <w:r w:rsidRPr="00224952">
        <w:rPr>
          <w:kern w:val="0"/>
          <w:szCs w:val="21"/>
        </w:rPr>
        <w:t>个工作日内从基金财产中一次性支付给基金管理人。若遇法定节假日、公休假等，支付日期顺延。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313,293.94</w:t>
            </w:r>
          </w:p>
        </w:tc>
        <w:tc>
          <w:tcPr>
            <w:tcW w:w="2657" w:type="dxa"/>
            <w:vAlign w:val="center"/>
          </w:tcPr>
          <w:p w:rsidR="00753756" w:rsidRPr="00224952" w:rsidRDefault="00753756" w:rsidP="00B56418">
            <w:pPr>
              <w:jc w:val="right"/>
              <w:rPr>
                <w:color w:val="000000"/>
                <w:szCs w:val="21"/>
              </w:rPr>
            </w:pPr>
            <w:r w:rsidRPr="00224952">
              <w:rPr>
                <w:szCs w:val="21"/>
              </w:rPr>
              <w:t>252,481.38</w:t>
            </w:r>
          </w:p>
        </w:tc>
      </w:tr>
    </w:tbl>
    <w:p w:rsidR="007A1F3C" w:rsidRDefault="0083558A">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0.15%</w:t>
      </w:r>
      <w:r>
        <w:rPr>
          <w:kern w:val="0"/>
          <w:szCs w:val="21"/>
        </w:rPr>
        <w:t>的年费率计提。托管费的计算方法如下：</w:t>
      </w:r>
    </w:p>
    <w:p w:rsidR="007A1F3C" w:rsidRDefault="0083558A">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E×0.15%÷</w:t>
      </w:r>
      <w:r>
        <w:rPr>
          <w:kern w:val="0"/>
          <w:szCs w:val="21"/>
        </w:rPr>
        <w:t>当年天数</w:t>
      </w:r>
    </w:p>
    <w:p w:rsidR="007A1F3C" w:rsidRDefault="0083558A">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7A1F3C" w:rsidRDefault="0083558A">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基金托管费每日计算，逐日累计至每月月末，按月支付，经基金管理人与基金托管人双方核对无误后，基金托管人按照与基金管理人协商一致的方式于次月前</w:t>
      </w:r>
      <w:r w:rsidRPr="00224952">
        <w:rPr>
          <w:kern w:val="0"/>
          <w:szCs w:val="21"/>
        </w:rPr>
        <w:t>5</w:t>
      </w:r>
      <w:r w:rsidRPr="00224952">
        <w:rPr>
          <w:kern w:val="0"/>
          <w:szCs w:val="21"/>
        </w:rPr>
        <w:t>个工作日内从基金财产中一次性支取。若遇法定节假日、公休假等，支付日期顺延。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7A1F3C">
        <w:tc>
          <w:tcPr>
            <w:tcW w:w="2694" w:type="dxa"/>
            <w:vAlign w:val="center"/>
          </w:tcPr>
          <w:p w:rsidR="007A1F3C" w:rsidRDefault="0083558A">
            <w:pPr>
              <w:jc w:val="left"/>
            </w:pPr>
            <w:r>
              <w:rPr>
                <w:szCs w:val="21"/>
              </w:rPr>
              <w:t>招商银行</w:t>
            </w:r>
            <w:r>
              <w:rPr>
                <w:szCs w:val="21"/>
              </w:rPr>
              <w:t>-</w:t>
            </w:r>
            <w:r>
              <w:rPr>
                <w:szCs w:val="21"/>
              </w:rPr>
              <w:t>活期存款</w:t>
            </w:r>
          </w:p>
        </w:tc>
        <w:tc>
          <w:tcPr>
            <w:tcW w:w="1417" w:type="dxa"/>
            <w:vAlign w:val="center"/>
          </w:tcPr>
          <w:p w:rsidR="007A1F3C" w:rsidRDefault="0083558A">
            <w:pPr>
              <w:jc w:val="right"/>
            </w:pPr>
            <w:r>
              <w:rPr>
                <w:szCs w:val="21"/>
              </w:rPr>
              <w:t>42,640,451.75</w:t>
            </w:r>
          </w:p>
        </w:tc>
        <w:tc>
          <w:tcPr>
            <w:tcW w:w="1736" w:type="dxa"/>
            <w:vAlign w:val="center"/>
          </w:tcPr>
          <w:p w:rsidR="007A1F3C" w:rsidRDefault="0083558A">
            <w:pPr>
              <w:jc w:val="right"/>
            </w:pPr>
            <w:r>
              <w:rPr>
                <w:szCs w:val="21"/>
              </w:rPr>
              <w:t>149,791.14</w:t>
            </w:r>
          </w:p>
        </w:tc>
        <w:tc>
          <w:tcPr>
            <w:tcW w:w="1383" w:type="dxa"/>
            <w:vAlign w:val="center"/>
          </w:tcPr>
          <w:p w:rsidR="007A1F3C" w:rsidRDefault="0083558A">
            <w:pPr>
              <w:jc w:val="right"/>
            </w:pPr>
            <w:r>
              <w:rPr>
                <w:szCs w:val="21"/>
              </w:rPr>
              <w:t>19,791,038.38</w:t>
            </w:r>
          </w:p>
        </w:tc>
        <w:tc>
          <w:tcPr>
            <w:tcW w:w="1770" w:type="dxa"/>
            <w:vAlign w:val="center"/>
          </w:tcPr>
          <w:p w:rsidR="007A1F3C" w:rsidRDefault="0083558A">
            <w:pPr>
              <w:jc w:val="right"/>
            </w:pPr>
            <w:r>
              <w:rPr>
                <w:szCs w:val="21"/>
              </w:rPr>
              <w:t>154,376.00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注：本基金的上述银行存款由基金托管人招商银行股份有限公司保管，按银行同业利率或约定利率计息。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7A1F3C">
        <w:tc>
          <w:tcPr>
            <w:tcW w:w="834" w:type="dxa"/>
            <w:vAlign w:val="center"/>
          </w:tcPr>
          <w:p w:rsidR="007A1F3C" w:rsidRDefault="0083558A">
            <w:pPr>
              <w:jc w:val="center"/>
            </w:pPr>
            <w:r>
              <w:rPr>
                <w:szCs w:val="21"/>
              </w:rPr>
              <w:t>300840</w:t>
            </w:r>
          </w:p>
        </w:tc>
        <w:tc>
          <w:tcPr>
            <w:tcW w:w="835" w:type="dxa"/>
            <w:vAlign w:val="center"/>
          </w:tcPr>
          <w:p w:rsidR="007A1F3C" w:rsidRDefault="0083558A">
            <w:pPr>
              <w:jc w:val="center"/>
            </w:pPr>
            <w:r>
              <w:rPr>
                <w:szCs w:val="21"/>
              </w:rPr>
              <w:t>酷特智能</w:t>
            </w:r>
          </w:p>
        </w:tc>
        <w:tc>
          <w:tcPr>
            <w:tcW w:w="834" w:type="dxa"/>
            <w:vAlign w:val="center"/>
          </w:tcPr>
          <w:p w:rsidR="007A1F3C" w:rsidRDefault="0083558A">
            <w:pPr>
              <w:jc w:val="center"/>
            </w:pPr>
            <w:r>
              <w:rPr>
                <w:szCs w:val="21"/>
              </w:rPr>
              <w:t>2020-06-30</w:t>
            </w:r>
          </w:p>
        </w:tc>
        <w:tc>
          <w:tcPr>
            <w:tcW w:w="835" w:type="dxa"/>
            <w:vAlign w:val="center"/>
          </w:tcPr>
          <w:p w:rsidR="007A1F3C" w:rsidRDefault="0083558A">
            <w:pPr>
              <w:jc w:val="center"/>
            </w:pPr>
            <w:r>
              <w:rPr>
                <w:szCs w:val="21"/>
              </w:rPr>
              <w:t>2020-07-08</w:t>
            </w:r>
          </w:p>
        </w:tc>
        <w:tc>
          <w:tcPr>
            <w:tcW w:w="834" w:type="dxa"/>
            <w:vAlign w:val="center"/>
          </w:tcPr>
          <w:p w:rsidR="007A1F3C" w:rsidRDefault="0083558A">
            <w:pPr>
              <w:jc w:val="center"/>
            </w:pPr>
            <w:r>
              <w:rPr>
                <w:szCs w:val="21"/>
              </w:rPr>
              <w:t>新股流通受限</w:t>
            </w:r>
          </w:p>
        </w:tc>
        <w:tc>
          <w:tcPr>
            <w:tcW w:w="835" w:type="dxa"/>
            <w:vAlign w:val="center"/>
          </w:tcPr>
          <w:p w:rsidR="007A1F3C" w:rsidRDefault="0083558A">
            <w:pPr>
              <w:jc w:val="right"/>
            </w:pPr>
            <w:r>
              <w:rPr>
                <w:szCs w:val="21"/>
              </w:rPr>
              <w:t>5.94</w:t>
            </w:r>
          </w:p>
        </w:tc>
        <w:tc>
          <w:tcPr>
            <w:tcW w:w="834" w:type="dxa"/>
            <w:vAlign w:val="center"/>
          </w:tcPr>
          <w:p w:rsidR="007A1F3C" w:rsidRDefault="0083558A">
            <w:pPr>
              <w:jc w:val="center"/>
            </w:pPr>
            <w:r>
              <w:rPr>
                <w:szCs w:val="21"/>
              </w:rPr>
              <w:t>5.94</w:t>
            </w:r>
          </w:p>
        </w:tc>
        <w:tc>
          <w:tcPr>
            <w:tcW w:w="835" w:type="dxa"/>
            <w:vAlign w:val="center"/>
          </w:tcPr>
          <w:p w:rsidR="007A1F3C" w:rsidRDefault="0083558A">
            <w:pPr>
              <w:jc w:val="right"/>
            </w:pPr>
            <w:r>
              <w:rPr>
                <w:szCs w:val="21"/>
              </w:rPr>
              <w:t>1,185</w:t>
            </w:r>
          </w:p>
        </w:tc>
        <w:tc>
          <w:tcPr>
            <w:tcW w:w="834" w:type="dxa"/>
            <w:vAlign w:val="center"/>
          </w:tcPr>
          <w:p w:rsidR="007A1F3C" w:rsidRDefault="0083558A">
            <w:pPr>
              <w:jc w:val="right"/>
            </w:pPr>
            <w:r>
              <w:rPr>
                <w:szCs w:val="21"/>
              </w:rPr>
              <w:t>7,038.90</w:t>
            </w:r>
          </w:p>
        </w:tc>
        <w:tc>
          <w:tcPr>
            <w:tcW w:w="835" w:type="dxa"/>
            <w:vAlign w:val="center"/>
          </w:tcPr>
          <w:p w:rsidR="007A1F3C" w:rsidRDefault="0083558A">
            <w:pPr>
              <w:jc w:val="right"/>
            </w:pPr>
            <w:r>
              <w:rPr>
                <w:szCs w:val="21"/>
              </w:rPr>
              <w:t>7,038.90</w:t>
            </w:r>
          </w:p>
        </w:tc>
        <w:tc>
          <w:tcPr>
            <w:tcW w:w="835" w:type="dxa"/>
            <w:vAlign w:val="center"/>
          </w:tcPr>
          <w:p w:rsidR="007A1F3C" w:rsidRDefault="0083558A">
            <w:pPr>
              <w:jc w:val="center"/>
            </w:pPr>
            <w:r>
              <w:rPr>
                <w:szCs w:val="21"/>
              </w:rPr>
              <w:t>-</w:t>
            </w:r>
          </w:p>
        </w:tc>
      </w:tr>
      <w:tr w:rsidR="007A1F3C">
        <w:tc>
          <w:tcPr>
            <w:tcW w:w="834" w:type="dxa"/>
            <w:vAlign w:val="center"/>
          </w:tcPr>
          <w:p w:rsidR="007A1F3C" w:rsidRDefault="0083558A">
            <w:pPr>
              <w:jc w:val="center"/>
            </w:pPr>
            <w:r>
              <w:rPr>
                <w:szCs w:val="21"/>
              </w:rPr>
              <w:t>300843</w:t>
            </w:r>
          </w:p>
        </w:tc>
        <w:tc>
          <w:tcPr>
            <w:tcW w:w="835" w:type="dxa"/>
            <w:vAlign w:val="center"/>
          </w:tcPr>
          <w:p w:rsidR="007A1F3C" w:rsidRDefault="0083558A">
            <w:pPr>
              <w:jc w:val="center"/>
            </w:pPr>
            <w:r>
              <w:rPr>
                <w:szCs w:val="21"/>
              </w:rPr>
              <w:t>胜蓝股份</w:t>
            </w:r>
          </w:p>
        </w:tc>
        <w:tc>
          <w:tcPr>
            <w:tcW w:w="834" w:type="dxa"/>
            <w:vAlign w:val="center"/>
          </w:tcPr>
          <w:p w:rsidR="007A1F3C" w:rsidRDefault="0083558A">
            <w:pPr>
              <w:jc w:val="center"/>
            </w:pPr>
            <w:r>
              <w:rPr>
                <w:szCs w:val="21"/>
              </w:rPr>
              <w:t>2020-06-23</w:t>
            </w:r>
          </w:p>
        </w:tc>
        <w:tc>
          <w:tcPr>
            <w:tcW w:w="835" w:type="dxa"/>
            <w:vAlign w:val="center"/>
          </w:tcPr>
          <w:p w:rsidR="007A1F3C" w:rsidRDefault="0083558A">
            <w:pPr>
              <w:jc w:val="center"/>
            </w:pPr>
            <w:r>
              <w:rPr>
                <w:szCs w:val="21"/>
              </w:rPr>
              <w:t>2020-07-02</w:t>
            </w:r>
          </w:p>
        </w:tc>
        <w:tc>
          <w:tcPr>
            <w:tcW w:w="834" w:type="dxa"/>
            <w:vAlign w:val="center"/>
          </w:tcPr>
          <w:p w:rsidR="007A1F3C" w:rsidRDefault="0083558A">
            <w:pPr>
              <w:jc w:val="center"/>
            </w:pPr>
            <w:r>
              <w:rPr>
                <w:szCs w:val="21"/>
              </w:rPr>
              <w:t>新股流通受限</w:t>
            </w:r>
          </w:p>
        </w:tc>
        <w:tc>
          <w:tcPr>
            <w:tcW w:w="835" w:type="dxa"/>
            <w:vAlign w:val="center"/>
          </w:tcPr>
          <w:p w:rsidR="007A1F3C" w:rsidRDefault="0083558A">
            <w:pPr>
              <w:jc w:val="right"/>
            </w:pPr>
            <w:r>
              <w:rPr>
                <w:szCs w:val="21"/>
              </w:rPr>
              <w:t>10.01</w:t>
            </w:r>
          </w:p>
        </w:tc>
        <w:tc>
          <w:tcPr>
            <w:tcW w:w="834" w:type="dxa"/>
            <w:vAlign w:val="center"/>
          </w:tcPr>
          <w:p w:rsidR="007A1F3C" w:rsidRDefault="0083558A">
            <w:pPr>
              <w:jc w:val="center"/>
            </w:pPr>
            <w:r>
              <w:rPr>
                <w:szCs w:val="21"/>
              </w:rPr>
              <w:t>10.01</w:t>
            </w:r>
          </w:p>
        </w:tc>
        <w:tc>
          <w:tcPr>
            <w:tcW w:w="835" w:type="dxa"/>
            <w:vAlign w:val="center"/>
          </w:tcPr>
          <w:p w:rsidR="007A1F3C" w:rsidRDefault="0083558A">
            <w:pPr>
              <w:jc w:val="right"/>
            </w:pPr>
            <w:r>
              <w:rPr>
                <w:szCs w:val="21"/>
              </w:rPr>
              <w:t>751</w:t>
            </w:r>
          </w:p>
        </w:tc>
        <w:tc>
          <w:tcPr>
            <w:tcW w:w="834" w:type="dxa"/>
            <w:vAlign w:val="center"/>
          </w:tcPr>
          <w:p w:rsidR="007A1F3C" w:rsidRDefault="0083558A">
            <w:pPr>
              <w:jc w:val="right"/>
            </w:pPr>
            <w:r>
              <w:rPr>
                <w:szCs w:val="21"/>
              </w:rPr>
              <w:t>7,517.51</w:t>
            </w:r>
          </w:p>
        </w:tc>
        <w:tc>
          <w:tcPr>
            <w:tcW w:w="835" w:type="dxa"/>
            <w:vAlign w:val="center"/>
          </w:tcPr>
          <w:p w:rsidR="007A1F3C" w:rsidRDefault="0083558A">
            <w:pPr>
              <w:jc w:val="right"/>
            </w:pPr>
            <w:r>
              <w:rPr>
                <w:szCs w:val="21"/>
              </w:rPr>
              <w:t>7,517.51</w:t>
            </w:r>
          </w:p>
        </w:tc>
        <w:tc>
          <w:tcPr>
            <w:tcW w:w="835" w:type="dxa"/>
            <w:vAlign w:val="center"/>
          </w:tcPr>
          <w:p w:rsidR="007A1F3C" w:rsidRDefault="0083558A">
            <w:pPr>
              <w:jc w:val="center"/>
            </w:pPr>
            <w:r>
              <w:rPr>
                <w:szCs w:val="21"/>
              </w:rPr>
              <w:t>-</w:t>
            </w:r>
          </w:p>
        </w:tc>
      </w:tr>
      <w:tr w:rsidR="007A1F3C">
        <w:tc>
          <w:tcPr>
            <w:tcW w:w="834" w:type="dxa"/>
            <w:vAlign w:val="center"/>
          </w:tcPr>
          <w:p w:rsidR="007A1F3C" w:rsidRDefault="0083558A">
            <w:pPr>
              <w:jc w:val="center"/>
            </w:pPr>
            <w:r>
              <w:rPr>
                <w:szCs w:val="21"/>
              </w:rPr>
              <w:t>300845</w:t>
            </w:r>
          </w:p>
        </w:tc>
        <w:tc>
          <w:tcPr>
            <w:tcW w:w="835" w:type="dxa"/>
            <w:vAlign w:val="center"/>
          </w:tcPr>
          <w:p w:rsidR="007A1F3C" w:rsidRDefault="0083558A">
            <w:pPr>
              <w:jc w:val="center"/>
            </w:pPr>
            <w:r>
              <w:rPr>
                <w:szCs w:val="21"/>
              </w:rPr>
              <w:t>捷安高科</w:t>
            </w:r>
          </w:p>
        </w:tc>
        <w:tc>
          <w:tcPr>
            <w:tcW w:w="834" w:type="dxa"/>
            <w:vAlign w:val="center"/>
          </w:tcPr>
          <w:p w:rsidR="007A1F3C" w:rsidRDefault="0083558A">
            <w:pPr>
              <w:jc w:val="center"/>
            </w:pPr>
            <w:r>
              <w:rPr>
                <w:szCs w:val="21"/>
              </w:rPr>
              <w:t>2020-06-24</w:t>
            </w:r>
          </w:p>
        </w:tc>
        <w:tc>
          <w:tcPr>
            <w:tcW w:w="835" w:type="dxa"/>
            <w:vAlign w:val="center"/>
          </w:tcPr>
          <w:p w:rsidR="007A1F3C" w:rsidRDefault="0083558A">
            <w:pPr>
              <w:jc w:val="center"/>
            </w:pPr>
            <w:r>
              <w:rPr>
                <w:szCs w:val="21"/>
              </w:rPr>
              <w:t>2020-07-03</w:t>
            </w:r>
          </w:p>
        </w:tc>
        <w:tc>
          <w:tcPr>
            <w:tcW w:w="834" w:type="dxa"/>
            <w:vAlign w:val="center"/>
          </w:tcPr>
          <w:p w:rsidR="007A1F3C" w:rsidRDefault="0083558A">
            <w:pPr>
              <w:jc w:val="center"/>
            </w:pPr>
            <w:r>
              <w:rPr>
                <w:szCs w:val="21"/>
              </w:rPr>
              <w:t>新股流通受限</w:t>
            </w:r>
          </w:p>
        </w:tc>
        <w:tc>
          <w:tcPr>
            <w:tcW w:w="835" w:type="dxa"/>
            <w:vAlign w:val="center"/>
          </w:tcPr>
          <w:p w:rsidR="007A1F3C" w:rsidRDefault="0083558A">
            <w:pPr>
              <w:jc w:val="right"/>
            </w:pPr>
            <w:r>
              <w:rPr>
                <w:szCs w:val="21"/>
              </w:rPr>
              <w:t>17.63</w:t>
            </w:r>
          </w:p>
        </w:tc>
        <w:tc>
          <w:tcPr>
            <w:tcW w:w="834" w:type="dxa"/>
            <w:vAlign w:val="center"/>
          </w:tcPr>
          <w:p w:rsidR="007A1F3C" w:rsidRDefault="0083558A">
            <w:pPr>
              <w:jc w:val="center"/>
            </w:pPr>
            <w:r>
              <w:rPr>
                <w:szCs w:val="21"/>
              </w:rPr>
              <w:t>17.63</w:t>
            </w:r>
          </w:p>
        </w:tc>
        <w:tc>
          <w:tcPr>
            <w:tcW w:w="835" w:type="dxa"/>
            <w:vAlign w:val="center"/>
          </w:tcPr>
          <w:p w:rsidR="007A1F3C" w:rsidRDefault="0083558A">
            <w:pPr>
              <w:jc w:val="right"/>
            </w:pPr>
            <w:r>
              <w:rPr>
                <w:szCs w:val="21"/>
              </w:rPr>
              <w:t>470</w:t>
            </w:r>
          </w:p>
        </w:tc>
        <w:tc>
          <w:tcPr>
            <w:tcW w:w="834" w:type="dxa"/>
            <w:vAlign w:val="center"/>
          </w:tcPr>
          <w:p w:rsidR="007A1F3C" w:rsidRDefault="0083558A">
            <w:pPr>
              <w:jc w:val="right"/>
            </w:pPr>
            <w:r>
              <w:rPr>
                <w:szCs w:val="21"/>
              </w:rPr>
              <w:t>8,286.10</w:t>
            </w:r>
          </w:p>
        </w:tc>
        <w:tc>
          <w:tcPr>
            <w:tcW w:w="835" w:type="dxa"/>
            <w:vAlign w:val="center"/>
          </w:tcPr>
          <w:p w:rsidR="007A1F3C" w:rsidRDefault="0083558A">
            <w:pPr>
              <w:jc w:val="right"/>
            </w:pPr>
            <w:r>
              <w:rPr>
                <w:szCs w:val="21"/>
              </w:rPr>
              <w:t>8,286.10</w:t>
            </w:r>
          </w:p>
        </w:tc>
        <w:tc>
          <w:tcPr>
            <w:tcW w:w="835" w:type="dxa"/>
            <w:vAlign w:val="center"/>
          </w:tcPr>
          <w:p w:rsidR="007A1F3C" w:rsidRDefault="0083558A">
            <w:pPr>
              <w:jc w:val="center"/>
            </w:pPr>
            <w:r>
              <w:rPr>
                <w:szCs w:val="21"/>
              </w:rPr>
              <w:t>-</w:t>
            </w:r>
          </w:p>
        </w:tc>
      </w:tr>
      <w:tr w:rsidR="007A1F3C">
        <w:tc>
          <w:tcPr>
            <w:tcW w:w="834" w:type="dxa"/>
            <w:vAlign w:val="center"/>
          </w:tcPr>
          <w:p w:rsidR="007A1F3C" w:rsidRDefault="0083558A">
            <w:pPr>
              <w:jc w:val="center"/>
            </w:pPr>
            <w:r>
              <w:rPr>
                <w:szCs w:val="21"/>
              </w:rPr>
              <w:t>300846</w:t>
            </w:r>
          </w:p>
        </w:tc>
        <w:tc>
          <w:tcPr>
            <w:tcW w:w="835" w:type="dxa"/>
            <w:vAlign w:val="center"/>
          </w:tcPr>
          <w:p w:rsidR="007A1F3C" w:rsidRDefault="0083558A">
            <w:pPr>
              <w:jc w:val="center"/>
            </w:pPr>
            <w:r>
              <w:rPr>
                <w:szCs w:val="21"/>
              </w:rPr>
              <w:t>首都在线</w:t>
            </w:r>
          </w:p>
        </w:tc>
        <w:tc>
          <w:tcPr>
            <w:tcW w:w="834" w:type="dxa"/>
            <w:vAlign w:val="center"/>
          </w:tcPr>
          <w:p w:rsidR="007A1F3C" w:rsidRDefault="0083558A">
            <w:pPr>
              <w:jc w:val="center"/>
            </w:pPr>
            <w:r>
              <w:rPr>
                <w:szCs w:val="21"/>
              </w:rPr>
              <w:t>2020-06-22</w:t>
            </w:r>
          </w:p>
        </w:tc>
        <w:tc>
          <w:tcPr>
            <w:tcW w:w="835" w:type="dxa"/>
            <w:vAlign w:val="center"/>
          </w:tcPr>
          <w:p w:rsidR="007A1F3C" w:rsidRDefault="0083558A">
            <w:pPr>
              <w:jc w:val="center"/>
            </w:pPr>
            <w:r>
              <w:rPr>
                <w:szCs w:val="21"/>
              </w:rPr>
              <w:t>2020-07-01</w:t>
            </w:r>
          </w:p>
        </w:tc>
        <w:tc>
          <w:tcPr>
            <w:tcW w:w="834" w:type="dxa"/>
            <w:vAlign w:val="center"/>
          </w:tcPr>
          <w:p w:rsidR="007A1F3C" w:rsidRDefault="0083558A">
            <w:pPr>
              <w:jc w:val="center"/>
            </w:pPr>
            <w:r>
              <w:rPr>
                <w:szCs w:val="21"/>
              </w:rPr>
              <w:t>新股流通受限</w:t>
            </w:r>
          </w:p>
        </w:tc>
        <w:tc>
          <w:tcPr>
            <w:tcW w:w="835" w:type="dxa"/>
            <w:vAlign w:val="center"/>
          </w:tcPr>
          <w:p w:rsidR="007A1F3C" w:rsidRDefault="0083558A">
            <w:pPr>
              <w:jc w:val="right"/>
            </w:pPr>
            <w:r>
              <w:rPr>
                <w:szCs w:val="21"/>
              </w:rPr>
              <w:t>3.37</w:t>
            </w:r>
          </w:p>
        </w:tc>
        <w:tc>
          <w:tcPr>
            <w:tcW w:w="834" w:type="dxa"/>
            <w:vAlign w:val="center"/>
          </w:tcPr>
          <w:p w:rsidR="007A1F3C" w:rsidRDefault="0083558A">
            <w:pPr>
              <w:jc w:val="center"/>
            </w:pPr>
            <w:r>
              <w:rPr>
                <w:szCs w:val="21"/>
              </w:rPr>
              <w:t>3.37</w:t>
            </w:r>
          </w:p>
        </w:tc>
        <w:tc>
          <w:tcPr>
            <w:tcW w:w="835" w:type="dxa"/>
            <w:vAlign w:val="center"/>
          </w:tcPr>
          <w:p w:rsidR="007A1F3C" w:rsidRDefault="0083558A">
            <w:pPr>
              <w:jc w:val="right"/>
            </w:pPr>
            <w:r>
              <w:rPr>
                <w:szCs w:val="21"/>
              </w:rPr>
              <w:t>1,131</w:t>
            </w:r>
          </w:p>
        </w:tc>
        <w:tc>
          <w:tcPr>
            <w:tcW w:w="834" w:type="dxa"/>
            <w:vAlign w:val="center"/>
          </w:tcPr>
          <w:p w:rsidR="007A1F3C" w:rsidRDefault="0083558A">
            <w:pPr>
              <w:jc w:val="right"/>
            </w:pPr>
            <w:r>
              <w:rPr>
                <w:szCs w:val="21"/>
              </w:rPr>
              <w:t>3,811.47</w:t>
            </w:r>
          </w:p>
        </w:tc>
        <w:tc>
          <w:tcPr>
            <w:tcW w:w="835" w:type="dxa"/>
            <w:vAlign w:val="center"/>
          </w:tcPr>
          <w:p w:rsidR="007A1F3C" w:rsidRDefault="0083558A">
            <w:pPr>
              <w:jc w:val="right"/>
            </w:pPr>
            <w:r>
              <w:rPr>
                <w:szCs w:val="21"/>
              </w:rPr>
              <w:t>3,811.47</w:t>
            </w:r>
          </w:p>
        </w:tc>
        <w:tc>
          <w:tcPr>
            <w:tcW w:w="835" w:type="dxa"/>
            <w:vAlign w:val="center"/>
          </w:tcPr>
          <w:p w:rsidR="007A1F3C" w:rsidRDefault="0083558A">
            <w:pPr>
              <w:jc w:val="center"/>
            </w:pPr>
            <w:r>
              <w:rPr>
                <w:szCs w:val="21"/>
              </w:rPr>
              <w:t>-</w:t>
            </w:r>
          </w:p>
        </w:tc>
      </w:tr>
      <w:tr w:rsidR="007A1F3C">
        <w:tc>
          <w:tcPr>
            <w:tcW w:w="834" w:type="dxa"/>
            <w:vAlign w:val="center"/>
          </w:tcPr>
          <w:p w:rsidR="007A1F3C" w:rsidRDefault="0083558A">
            <w:pPr>
              <w:jc w:val="center"/>
            </w:pPr>
            <w:r>
              <w:rPr>
                <w:szCs w:val="21"/>
              </w:rPr>
              <w:t>300847</w:t>
            </w:r>
          </w:p>
        </w:tc>
        <w:tc>
          <w:tcPr>
            <w:tcW w:w="835" w:type="dxa"/>
            <w:vAlign w:val="center"/>
          </w:tcPr>
          <w:p w:rsidR="007A1F3C" w:rsidRDefault="0083558A">
            <w:pPr>
              <w:jc w:val="center"/>
            </w:pPr>
            <w:r>
              <w:rPr>
                <w:szCs w:val="21"/>
              </w:rPr>
              <w:t>中船汉光</w:t>
            </w:r>
          </w:p>
        </w:tc>
        <w:tc>
          <w:tcPr>
            <w:tcW w:w="834" w:type="dxa"/>
            <w:vAlign w:val="center"/>
          </w:tcPr>
          <w:p w:rsidR="007A1F3C" w:rsidRDefault="0083558A">
            <w:pPr>
              <w:jc w:val="center"/>
            </w:pPr>
            <w:r>
              <w:rPr>
                <w:szCs w:val="21"/>
              </w:rPr>
              <w:t>2020-06-29</w:t>
            </w:r>
          </w:p>
        </w:tc>
        <w:tc>
          <w:tcPr>
            <w:tcW w:w="835" w:type="dxa"/>
            <w:vAlign w:val="center"/>
          </w:tcPr>
          <w:p w:rsidR="007A1F3C" w:rsidRDefault="0083558A">
            <w:pPr>
              <w:jc w:val="center"/>
            </w:pPr>
            <w:r>
              <w:rPr>
                <w:szCs w:val="21"/>
              </w:rPr>
              <w:t>2020-07-09</w:t>
            </w:r>
          </w:p>
        </w:tc>
        <w:tc>
          <w:tcPr>
            <w:tcW w:w="834" w:type="dxa"/>
            <w:vAlign w:val="center"/>
          </w:tcPr>
          <w:p w:rsidR="007A1F3C" w:rsidRDefault="0083558A">
            <w:pPr>
              <w:jc w:val="center"/>
            </w:pPr>
            <w:r>
              <w:rPr>
                <w:szCs w:val="21"/>
              </w:rPr>
              <w:t>新股流通受限</w:t>
            </w:r>
          </w:p>
        </w:tc>
        <w:tc>
          <w:tcPr>
            <w:tcW w:w="835" w:type="dxa"/>
            <w:vAlign w:val="center"/>
          </w:tcPr>
          <w:p w:rsidR="007A1F3C" w:rsidRDefault="0083558A">
            <w:pPr>
              <w:jc w:val="right"/>
            </w:pPr>
            <w:r>
              <w:rPr>
                <w:szCs w:val="21"/>
              </w:rPr>
              <w:t>6.94</w:t>
            </w:r>
          </w:p>
        </w:tc>
        <w:tc>
          <w:tcPr>
            <w:tcW w:w="834" w:type="dxa"/>
            <w:vAlign w:val="center"/>
          </w:tcPr>
          <w:p w:rsidR="007A1F3C" w:rsidRDefault="0083558A">
            <w:pPr>
              <w:jc w:val="center"/>
            </w:pPr>
            <w:r>
              <w:rPr>
                <w:szCs w:val="21"/>
              </w:rPr>
              <w:t>6.94</w:t>
            </w:r>
          </w:p>
        </w:tc>
        <w:tc>
          <w:tcPr>
            <w:tcW w:w="835" w:type="dxa"/>
            <w:vAlign w:val="center"/>
          </w:tcPr>
          <w:p w:rsidR="007A1F3C" w:rsidRDefault="0083558A">
            <w:pPr>
              <w:jc w:val="right"/>
            </w:pPr>
            <w:r>
              <w:rPr>
                <w:szCs w:val="21"/>
              </w:rPr>
              <w:t>1,421</w:t>
            </w:r>
          </w:p>
        </w:tc>
        <w:tc>
          <w:tcPr>
            <w:tcW w:w="834" w:type="dxa"/>
            <w:vAlign w:val="center"/>
          </w:tcPr>
          <w:p w:rsidR="007A1F3C" w:rsidRDefault="0083558A">
            <w:pPr>
              <w:jc w:val="right"/>
            </w:pPr>
            <w:r>
              <w:rPr>
                <w:szCs w:val="21"/>
              </w:rPr>
              <w:t>9,861.74</w:t>
            </w:r>
          </w:p>
        </w:tc>
        <w:tc>
          <w:tcPr>
            <w:tcW w:w="835" w:type="dxa"/>
            <w:vAlign w:val="center"/>
          </w:tcPr>
          <w:p w:rsidR="007A1F3C" w:rsidRDefault="0083558A">
            <w:pPr>
              <w:jc w:val="right"/>
            </w:pPr>
            <w:r>
              <w:rPr>
                <w:szCs w:val="21"/>
              </w:rPr>
              <w:t>9,861.74</w:t>
            </w:r>
          </w:p>
        </w:tc>
        <w:tc>
          <w:tcPr>
            <w:tcW w:w="835" w:type="dxa"/>
            <w:vAlign w:val="center"/>
          </w:tcPr>
          <w:p w:rsidR="007A1F3C" w:rsidRDefault="0083558A">
            <w:pPr>
              <w:jc w:val="center"/>
            </w:pPr>
            <w:r>
              <w:rPr>
                <w:szCs w:val="21"/>
              </w:rPr>
              <w:t>-</w:t>
            </w:r>
          </w:p>
        </w:tc>
      </w:tr>
      <w:tr w:rsidR="007A1F3C">
        <w:tc>
          <w:tcPr>
            <w:tcW w:w="834" w:type="dxa"/>
            <w:vAlign w:val="center"/>
          </w:tcPr>
          <w:p w:rsidR="007A1F3C" w:rsidRDefault="0083558A">
            <w:pPr>
              <w:jc w:val="center"/>
            </w:pPr>
            <w:r>
              <w:rPr>
                <w:szCs w:val="21"/>
              </w:rPr>
              <w:t>601816</w:t>
            </w:r>
          </w:p>
        </w:tc>
        <w:tc>
          <w:tcPr>
            <w:tcW w:w="835" w:type="dxa"/>
            <w:vAlign w:val="center"/>
          </w:tcPr>
          <w:p w:rsidR="007A1F3C" w:rsidRDefault="0083558A">
            <w:pPr>
              <w:jc w:val="center"/>
            </w:pPr>
            <w:r>
              <w:rPr>
                <w:szCs w:val="21"/>
              </w:rPr>
              <w:t>京沪高铁</w:t>
            </w:r>
          </w:p>
        </w:tc>
        <w:tc>
          <w:tcPr>
            <w:tcW w:w="834" w:type="dxa"/>
            <w:vAlign w:val="center"/>
          </w:tcPr>
          <w:p w:rsidR="007A1F3C" w:rsidRDefault="0083558A">
            <w:pPr>
              <w:jc w:val="center"/>
            </w:pPr>
            <w:r>
              <w:rPr>
                <w:szCs w:val="21"/>
              </w:rPr>
              <w:t>2020-01-08</w:t>
            </w:r>
          </w:p>
        </w:tc>
        <w:tc>
          <w:tcPr>
            <w:tcW w:w="835" w:type="dxa"/>
            <w:vAlign w:val="center"/>
          </w:tcPr>
          <w:p w:rsidR="007A1F3C" w:rsidRDefault="0083558A">
            <w:pPr>
              <w:jc w:val="center"/>
            </w:pPr>
            <w:r>
              <w:rPr>
                <w:szCs w:val="21"/>
              </w:rPr>
              <w:t>2020-07-16</w:t>
            </w:r>
          </w:p>
        </w:tc>
        <w:tc>
          <w:tcPr>
            <w:tcW w:w="834" w:type="dxa"/>
            <w:vAlign w:val="center"/>
          </w:tcPr>
          <w:p w:rsidR="007A1F3C" w:rsidRDefault="0083558A">
            <w:pPr>
              <w:jc w:val="center"/>
            </w:pPr>
            <w:r>
              <w:rPr>
                <w:szCs w:val="21"/>
              </w:rPr>
              <w:t>新股流通受限</w:t>
            </w:r>
          </w:p>
        </w:tc>
        <w:tc>
          <w:tcPr>
            <w:tcW w:w="835" w:type="dxa"/>
            <w:vAlign w:val="center"/>
          </w:tcPr>
          <w:p w:rsidR="007A1F3C" w:rsidRDefault="0083558A">
            <w:pPr>
              <w:jc w:val="right"/>
            </w:pPr>
            <w:r>
              <w:rPr>
                <w:szCs w:val="21"/>
              </w:rPr>
              <w:t>4.88</w:t>
            </w:r>
          </w:p>
        </w:tc>
        <w:tc>
          <w:tcPr>
            <w:tcW w:w="834" w:type="dxa"/>
            <w:vAlign w:val="center"/>
          </w:tcPr>
          <w:p w:rsidR="007A1F3C" w:rsidRDefault="0083558A">
            <w:pPr>
              <w:jc w:val="center"/>
            </w:pPr>
            <w:r>
              <w:rPr>
                <w:szCs w:val="21"/>
              </w:rPr>
              <w:t>6.17</w:t>
            </w:r>
          </w:p>
        </w:tc>
        <w:tc>
          <w:tcPr>
            <w:tcW w:w="835" w:type="dxa"/>
            <w:vAlign w:val="center"/>
          </w:tcPr>
          <w:p w:rsidR="007A1F3C" w:rsidRDefault="0083558A">
            <w:pPr>
              <w:jc w:val="right"/>
            </w:pPr>
            <w:r>
              <w:rPr>
                <w:szCs w:val="21"/>
              </w:rPr>
              <w:t>906,536</w:t>
            </w:r>
          </w:p>
        </w:tc>
        <w:tc>
          <w:tcPr>
            <w:tcW w:w="834" w:type="dxa"/>
            <w:vAlign w:val="center"/>
          </w:tcPr>
          <w:p w:rsidR="007A1F3C" w:rsidRDefault="0083558A">
            <w:pPr>
              <w:jc w:val="right"/>
            </w:pPr>
            <w:r>
              <w:rPr>
                <w:szCs w:val="21"/>
              </w:rPr>
              <w:t>4,423,895.68</w:t>
            </w:r>
          </w:p>
        </w:tc>
        <w:tc>
          <w:tcPr>
            <w:tcW w:w="835" w:type="dxa"/>
            <w:vAlign w:val="center"/>
          </w:tcPr>
          <w:p w:rsidR="007A1F3C" w:rsidRDefault="0083558A">
            <w:pPr>
              <w:jc w:val="right"/>
            </w:pPr>
            <w:r>
              <w:rPr>
                <w:szCs w:val="21"/>
              </w:rPr>
              <w:t>5,593,327.12</w:t>
            </w:r>
          </w:p>
        </w:tc>
        <w:tc>
          <w:tcPr>
            <w:tcW w:w="835" w:type="dxa"/>
            <w:vAlign w:val="center"/>
          </w:tcPr>
          <w:p w:rsidR="007A1F3C" w:rsidRDefault="0083558A">
            <w:pPr>
              <w:jc w:val="center"/>
            </w:pPr>
            <w:r>
              <w:rPr>
                <w:szCs w:val="21"/>
              </w:rPr>
              <w:t>-</w:t>
            </w:r>
          </w:p>
        </w:tc>
      </w:tr>
      <w:tr w:rsidR="007A1F3C">
        <w:tc>
          <w:tcPr>
            <w:tcW w:w="834" w:type="dxa"/>
            <w:vAlign w:val="center"/>
          </w:tcPr>
          <w:p w:rsidR="007A1F3C" w:rsidRDefault="0083558A">
            <w:pPr>
              <w:jc w:val="center"/>
            </w:pPr>
            <w:r>
              <w:rPr>
                <w:szCs w:val="21"/>
              </w:rPr>
              <w:t>688027</w:t>
            </w:r>
          </w:p>
        </w:tc>
        <w:tc>
          <w:tcPr>
            <w:tcW w:w="835" w:type="dxa"/>
            <w:vAlign w:val="center"/>
          </w:tcPr>
          <w:p w:rsidR="007A1F3C" w:rsidRDefault="0083558A">
            <w:pPr>
              <w:jc w:val="center"/>
            </w:pPr>
            <w:r>
              <w:rPr>
                <w:szCs w:val="21"/>
              </w:rPr>
              <w:t>国盾量子</w:t>
            </w:r>
          </w:p>
        </w:tc>
        <w:tc>
          <w:tcPr>
            <w:tcW w:w="834" w:type="dxa"/>
            <w:vAlign w:val="center"/>
          </w:tcPr>
          <w:p w:rsidR="007A1F3C" w:rsidRDefault="0083558A">
            <w:pPr>
              <w:jc w:val="center"/>
            </w:pPr>
            <w:r>
              <w:rPr>
                <w:szCs w:val="21"/>
              </w:rPr>
              <w:t>2020-06-30</w:t>
            </w:r>
          </w:p>
        </w:tc>
        <w:tc>
          <w:tcPr>
            <w:tcW w:w="835" w:type="dxa"/>
            <w:vAlign w:val="center"/>
          </w:tcPr>
          <w:p w:rsidR="007A1F3C" w:rsidRDefault="0083558A">
            <w:pPr>
              <w:jc w:val="center"/>
            </w:pPr>
            <w:r>
              <w:rPr>
                <w:szCs w:val="21"/>
              </w:rPr>
              <w:t>2021-01-11</w:t>
            </w:r>
          </w:p>
        </w:tc>
        <w:tc>
          <w:tcPr>
            <w:tcW w:w="834" w:type="dxa"/>
            <w:vAlign w:val="center"/>
          </w:tcPr>
          <w:p w:rsidR="007A1F3C" w:rsidRDefault="0083558A">
            <w:pPr>
              <w:jc w:val="center"/>
            </w:pPr>
            <w:r>
              <w:rPr>
                <w:szCs w:val="21"/>
              </w:rPr>
              <w:t>新股流通受限</w:t>
            </w:r>
          </w:p>
        </w:tc>
        <w:tc>
          <w:tcPr>
            <w:tcW w:w="835" w:type="dxa"/>
            <w:vAlign w:val="center"/>
          </w:tcPr>
          <w:p w:rsidR="007A1F3C" w:rsidRDefault="0083558A">
            <w:pPr>
              <w:jc w:val="right"/>
            </w:pPr>
            <w:r>
              <w:rPr>
                <w:szCs w:val="21"/>
              </w:rPr>
              <w:t>36.18</w:t>
            </w:r>
          </w:p>
        </w:tc>
        <w:tc>
          <w:tcPr>
            <w:tcW w:w="834" w:type="dxa"/>
            <w:vAlign w:val="center"/>
          </w:tcPr>
          <w:p w:rsidR="007A1F3C" w:rsidRDefault="0083558A">
            <w:pPr>
              <w:jc w:val="center"/>
            </w:pPr>
            <w:r>
              <w:rPr>
                <w:szCs w:val="21"/>
              </w:rPr>
              <w:t>36.18</w:t>
            </w:r>
          </w:p>
        </w:tc>
        <w:tc>
          <w:tcPr>
            <w:tcW w:w="835" w:type="dxa"/>
            <w:vAlign w:val="center"/>
          </w:tcPr>
          <w:p w:rsidR="007A1F3C" w:rsidRDefault="0083558A">
            <w:pPr>
              <w:jc w:val="right"/>
            </w:pPr>
            <w:r>
              <w:rPr>
                <w:szCs w:val="21"/>
              </w:rPr>
              <w:t>2,830</w:t>
            </w:r>
          </w:p>
        </w:tc>
        <w:tc>
          <w:tcPr>
            <w:tcW w:w="834" w:type="dxa"/>
            <w:vAlign w:val="center"/>
          </w:tcPr>
          <w:p w:rsidR="007A1F3C" w:rsidRDefault="0083558A">
            <w:pPr>
              <w:jc w:val="right"/>
            </w:pPr>
            <w:r>
              <w:rPr>
                <w:szCs w:val="21"/>
              </w:rPr>
              <w:t>102,389.40</w:t>
            </w:r>
          </w:p>
        </w:tc>
        <w:tc>
          <w:tcPr>
            <w:tcW w:w="835" w:type="dxa"/>
            <w:vAlign w:val="center"/>
          </w:tcPr>
          <w:p w:rsidR="007A1F3C" w:rsidRDefault="0083558A">
            <w:pPr>
              <w:jc w:val="right"/>
            </w:pPr>
            <w:r>
              <w:rPr>
                <w:szCs w:val="21"/>
              </w:rPr>
              <w:t>102,389.40</w:t>
            </w:r>
          </w:p>
        </w:tc>
        <w:tc>
          <w:tcPr>
            <w:tcW w:w="835" w:type="dxa"/>
            <w:vAlign w:val="center"/>
          </w:tcPr>
          <w:p w:rsidR="007A1F3C" w:rsidRDefault="0083558A">
            <w:pPr>
              <w:jc w:val="center"/>
            </w:pPr>
            <w:r>
              <w:rPr>
                <w:szCs w:val="21"/>
              </w:rPr>
              <w:t>-</w:t>
            </w:r>
          </w:p>
        </w:tc>
      </w:tr>
      <w:tr w:rsidR="007A1F3C">
        <w:tc>
          <w:tcPr>
            <w:tcW w:w="834" w:type="dxa"/>
            <w:vAlign w:val="center"/>
          </w:tcPr>
          <w:p w:rsidR="007A1F3C" w:rsidRDefault="0083558A">
            <w:pPr>
              <w:jc w:val="center"/>
            </w:pPr>
            <w:r>
              <w:rPr>
                <w:szCs w:val="21"/>
              </w:rPr>
              <w:t>688277</w:t>
            </w:r>
          </w:p>
        </w:tc>
        <w:tc>
          <w:tcPr>
            <w:tcW w:w="835" w:type="dxa"/>
            <w:vAlign w:val="center"/>
          </w:tcPr>
          <w:p w:rsidR="007A1F3C" w:rsidRDefault="0083558A">
            <w:pPr>
              <w:jc w:val="center"/>
            </w:pPr>
            <w:r>
              <w:rPr>
                <w:szCs w:val="21"/>
              </w:rPr>
              <w:t>天智航</w:t>
            </w:r>
          </w:p>
        </w:tc>
        <w:tc>
          <w:tcPr>
            <w:tcW w:w="834" w:type="dxa"/>
            <w:vAlign w:val="center"/>
          </w:tcPr>
          <w:p w:rsidR="007A1F3C" w:rsidRDefault="0083558A">
            <w:pPr>
              <w:jc w:val="center"/>
            </w:pPr>
            <w:r>
              <w:rPr>
                <w:szCs w:val="21"/>
              </w:rPr>
              <w:t>2020-06-24</w:t>
            </w:r>
          </w:p>
        </w:tc>
        <w:tc>
          <w:tcPr>
            <w:tcW w:w="835" w:type="dxa"/>
            <w:vAlign w:val="center"/>
          </w:tcPr>
          <w:p w:rsidR="007A1F3C" w:rsidRDefault="0083558A">
            <w:pPr>
              <w:jc w:val="center"/>
            </w:pPr>
            <w:r>
              <w:rPr>
                <w:szCs w:val="21"/>
              </w:rPr>
              <w:t>2020-07-07</w:t>
            </w:r>
          </w:p>
        </w:tc>
        <w:tc>
          <w:tcPr>
            <w:tcW w:w="834" w:type="dxa"/>
            <w:vAlign w:val="center"/>
          </w:tcPr>
          <w:p w:rsidR="007A1F3C" w:rsidRDefault="0083558A">
            <w:pPr>
              <w:jc w:val="center"/>
            </w:pPr>
            <w:r>
              <w:rPr>
                <w:szCs w:val="21"/>
              </w:rPr>
              <w:t>新股流通受限</w:t>
            </w:r>
          </w:p>
        </w:tc>
        <w:tc>
          <w:tcPr>
            <w:tcW w:w="835" w:type="dxa"/>
            <w:vAlign w:val="center"/>
          </w:tcPr>
          <w:p w:rsidR="007A1F3C" w:rsidRDefault="0083558A">
            <w:pPr>
              <w:jc w:val="right"/>
            </w:pPr>
            <w:r>
              <w:rPr>
                <w:szCs w:val="21"/>
              </w:rPr>
              <w:t>12.04</w:t>
            </w:r>
          </w:p>
        </w:tc>
        <w:tc>
          <w:tcPr>
            <w:tcW w:w="834" w:type="dxa"/>
            <w:vAlign w:val="center"/>
          </w:tcPr>
          <w:p w:rsidR="007A1F3C" w:rsidRDefault="0083558A">
            <w:pPr>
              <w:jc w:val="center"/>
            </w:pPr>
            <w:r>
              <w:rPr>
                <w:szCs w:val="21"/>
              </w:rPr>
              <w:t>12.04</w:t>
            </w:r>
          </w:p>
        </w:tc>
        <w:tc>
          <w:tcPr>
            <w:tcW w:w="835" w:type="dxa"/>
            <w:vAlign w:val="center"/>
          </w:tcPr>
          <w:p w:rsidR="007A1F3C" w:rsidRDefault="0083558A">
            <w:pPr>
              <w:jc w:val="right"/>
            </w:pPr>
            <w:r>
              <w:rPr>
                <w:szCs w:val="21"/>
              </w:rPr>
              <w:t>8,810</w:t>
            </w:r>
          </w:p>
        </w:tc>
        <w:tc>
          <w:tcPr>
            <w:tcW w:w="834" w:type="dxa"/>
            <w:vAlign w:val="center"/>
          </w:tcPr>
          <w:p w:rsidR="007A1F3C" w:rsidRDefault="0083558A">
            <w:pPr>
              <w:jc w:val="right"/>
            </w:pPr>
            <w:r>
              <w:rPr>
                <w:szCs w:val="21"/>
              </w:rPr>
              <w:t>106,072.40</w:t>
            </w:r>
          </w:p>
        </w:tc>
        <w:tc>
          <w:tcPr>
            <w:tcW w:w="835" w:type="dxa"/>
            <w:vAlign w:val="center"/>
          </w:tcPr>
          <w:p w:rsidR="007A1F3C" w:rsidRDefault="0083558A">
            <w:pPr>
              <w:jc w:val="right"/>
            </w:pPr>
            <w:r>
              <w:rPr>
                <w:szCs w:val="21"/>
              </w:rPr>
              <w:t>106,072.40</w:t>
            </w:r>
          </w:p>
        </w:tc>
        <w:tc>
          <w:tcPr>
            <w:tcW w:w="835" w:type="dxa"/>
            <w:vAlign w:val="center"/>
          </w:tcPr>
          <w:p w:rsidR="007A1F3C" w:rsidRDefault="0083558A">
            <w:pPr>
              <w:jc w:val="center"/>
            </w:pPr>
            <w:r>
              <w:rPr>
                <w:szCs w:val="21"/>
              </w:rPr>
              <w:t>-</w:t>
            </w:r>
          </w:p>
        </w:tc>
      </w:tr>
      <w:tr w:rsidR="007A1F3C">
        <w:tc>
          <w:tcPr>
            <w:tcW w:w="834" w:type="dxa"/>
            <w:vAlign w:val="center"/>
          </w:tcPr>
          <w:p w:rsidR="007A1F3C" w:rsidRDefault="0083558A">
            <w:pPr>
              <w:jc w:val="center"/>
            </w:pPr>
            <w:r>
              <w:rPr>
                <w:szCs w:val="21"/>
              </w:rPr>
              <w:t>688377</w:t>
            </w:r>
          </w:p>
        </w:tc>
        <w:tc>
          <w:tcPr>
            <w:tcW w:w="835" w:type="dxa"/>
            <w:vAlign w:val="center"/>
          </w:tcPr>
          <w:p w:rsidR="007A1F3C" w:rsidRDefault="0083558A">
            <w:pPr>
              <w:jc w:val="center"/>
            </w:pPr>
            <w:r>
              <w:rPr>
                <w:szCs w:val="21"/>
              </w:rPr>
              <w:t>迪威尔</w:t>
            </w:r>
          </w:p>
        </w:tc>
        <w:tc>
          <w:tcPr>
            <w:tcW w:w="834" w:type="dxa"/>
            <w:vAlign w:val="center"/>
          </w:tcPr>
          <w:p w:rsidR="007A1F3C" w:rsidRDefault="0083558A">
            <w:pPr>
              <w:jc w:val="center"/>
            </w:pPr>
            <w:r>
              <w:rPr>
                <w:szCs w:val="21"/>
              </w:rPr>
              <w:t>2020-06-29</w:t>
            </w:r>
          </w:p>
        </w:tc>
        <w:tc>
          <w:tcPr>
            <w:tcW w:w="835" w:type="dxa"/>
            <w:vAlign w:val="center"/>
          </w:tcPr>
          <w:p w:rsidR="007A1F3C" w:rsidRDefault="0083558A">
            <w:pPr>
              <w:jc w:val="center"/>
            </w:pPr>
            <w:r>
              <w:rPr>
                <w:szCs w:val="21"/>
              </w:rPr>
              <w:t>2020-07-08</w:t>
            </w:r>
          </w:p>
        </w:tc>
        <w:tc>
          <w:tcPr>
            <w:tcW w:w="834" w:type="dxa"/>
            <w:vAlign w:val="center"/>
          </w:tcPr>
          <w:p w:rsidR="007A1F3C" w:rsidRDefault="0083558A">
            <w:pPr>
              <w:jc w:val="center"/>
            </w:pPr>
            <w:r>
              <w:rPr>
                <w:szCs w:val="21"/>
              </w:rPr>
              <w:t>新股流通受限</w:t>
            </w:r>
          </w:p>
        </w:tc>
        <w:tc>
          <w:tcPr>
            <w:tcW w:w="835" w:type="dxa"/>
            <w:vAlign w:val="center"/>
          </w:tcPr>
          <w:p w:rsidR="007A1F3C" w:rsidRDefault="0083558A">
            <w:pPr>
              <w:jc w:val="right"/>
            </w:pPr>
            <w:r>
              <w:rPr>
                <w:szCs w:val="21"/>
              </w:rPr>
              <w:t>16.42</w:t>
            </w:r>
          </w:p>
        </w:tc>
        <w:tc>
          <w:tcPr>
            <w:tcW w:w="834" w:type="dxa"/>
            <w:vAlign w:val="center"/>
          </w:tcPr>
          <w:p w:rsidR="007A1F3C" w:rsidRDefault="0083558A">
            <w:pPr>
              <w:jc w:val="center"/>
            </w:pPr>
            <w:r>
              <w:rPr>
                <w:szCs w:val="21"/>
              </w:rPr>
              <w:t>16.42</w:t>
            </w:r>
          </w:p>
        </w:tc>
        <w:tc>
          <w:tcPr>
            <w:tcW w:w="835" w:type="dxa"/>
            <w:vAlign w:val="center"/>
          </w:tcPr>
          <w:p w:rsidR="007A1F3C" w:rsidRDefault="0083558A">
            <w:pPr>
              <w:jc w:val="right"/>
            </w:pPr>
            <w:r>
              <w:rPr>
                <w:szCs w:val="21"/>
              </w:rPr>
              <w:t>7,894</w:t>
            </w:r>
          </w:p>
        </w:tc>
        <w:tc>
          <w:tcPr>
            <w:tcW w:w="834" w:type="dxa"/>
            <w:vAlign w:val="center"/>
          </w:tcPr>
          <w:p w:rsidR="007A1F3C" w:rsidRDefault="0083558A">
            <w:pPr>
              <w:jc w:val="right"/>
            </w:pPr>
            <w:r>
              <w:rPr>
                <w:szCs w:val="21"/>
              </w:rPr>
              <w:t>129,619.48</w:t>
            </w:r>
          </w:p>
        </w:tc>
        <w:tc>
          <w:tcPr>
            <w:tcW w:w="835" w:type="dxa"/>
            <w:vAlign w:val="center"/>
          </w:tcPr>
          <w:p w:rsidR="007A1F3C" w:rsidRDefault="0083558A">
            <w:pPr>
              <w:jc w:val="right"/>
            </w:pPr>
            <w:r>
              <w:rPr>
                <w:szCs w:val="21"/>
              </w:rPr>
              <w:t>129,619.48</w:t>
            </w:r>
          </w:p>
        </w:tc>
        <w:tc>
          <w:tcPr>
            <w:tcW w:w="835" w:type="dxa"/>
            <w:vAlign w:val="center"/>
          </w:tcPr>
          <w:p w:rsidR="007A1F3C" w:rsidRDefault="0083558A">
            <w:pPr>
              <w:jc w:val="center"/>
            </w:pPr>
            <w:r>
              <w:rPr>
                <w:szCs w:val="21"/>
              </w:rPr>
              <w:t>-</w:t>
            </w:r>
          </w:p>
        </w:tc>
      </w:tr>
      <w:tr w:rsidR="007A1F3C">
        <w:tc>
          <w:tcPr>
            <w:tcW w:w="834" w:type="dxa"/>
            <w:vAlign w:val="center"/>
          </w:tcPr>
          <w:p w:rsidR="007A1F3C" w:rsidRDefault="0083558A">
            <w:pPr>
              <w:jc w:val="center"/>
            </w:pPr>
            <w:r>
              <w:rPr>
                <w:szCs w:val="21"/>
              </w:rPr>
              <w:t>688466</w:t>
            </w:r>
          </w:p>
        </w:tc>
        <w:tc>
          <w:tcPr>
            <w:tcW w:w="835" w:type="dxa"/>
            <w:vAlign w:val="center"/>
          </w:tcPr>
          <w:p w:rsidR="007A1F3C" w:rsidRDefault="0083558A">
            <w:pPr>
              <w:jc w:val="center"/>
            </w:pPr>
            <w:r>
              <w:rPr>
                <w:szCs w:val="21"/>
              </w:rPr>
              <w:t>金科环境</w:t>
            </w:r>
          </w:p>
        </w:tc>
        <w:tc>
          <w:tcPr>
            <w:tcW w:w="834" w:type="dxa"/>
            <w:vAlign w:val="center"/>
          </w:tcPr>
          <w:p w:rsidR="007A1F3C" w:rsidRDefault="0083558A">
            <w:pPr>
              <w:jc w:val="center"/>
            </w:pPr>
            <w:r>
              <w:rPr>
                <w:szCs w:val="21"/>
              </w:rPr>
              <w:t>2020-04-27</w:t>
            </w:r>
          </w:p>
        </w:tc>
        <w:tc>
          <w:tcPr>
            <w:tcW w:w="835" w:type="dxa"/>
            <w:vAlign w:val="center"/>
          </w:tcPr>
          <w:p w:rsidR="007A1F3C" w:rsidRDefault="0083558A">
            <w:pPr>
              <w:jc w:val="center"/>
            </w:pPr>
            <w:r>
              <w:rPr>
                <w:szCs w:val="21"/>
              </w:rPr>
              <w:t>2020-11-09</w:t>
            </w:r>
          </w:p>
        </w:tc>
        <w:tc>
          <w:tcPr>
            <w:tcW w:w="834" w:type="dxa"/>
            <w:vAlign w:val="center"/>
          </w:tcPr>
          <w:p w:rsidR="007A1F3C" w:rsidRDefault="0083558A">
            <w:pPr>
              <w:jc w:val="center"/>
            </w:pPr>
            <w:r>
              <w:rPr>
                <w:szCs w:val="21"/>
              </w:rPr>
              <w:t>新股流通受限</w:t>
            </w:r>
          </w:p>
        </w:tc>
        <w:tc>
          <w:tcPr>
            <w:tcW w:w="835" w:type="dxa"/>
            <w:vAlign w:val="center"/>
          </w:tcPr>
          <w:p w:rsidR="007A1F3C" w:rsidRDefault="0083558A">
            <w:pPr>
              <w:jc w:val="right"/>
            </w:pPr>
            <w:r>
              <w:rPr>
                <w:szCs w:val="21"/>
              </w:rPr>
              <w:t>24.61</w:t>
            </w:r>
          </w:p>
        </w:tc>
        <w:tc>
          <w:tcPr>
            <w:tcW w:w="834" w:type="dxa"/>
            <w:vAlign w:val="center"/>
          </w:tcPr>
          <w:p w:rsidR="007A1F3C" w:rsidRDefault="0083558A">
            <w:pPr>
              <w:jc w:val="center"/>
            </w:pPr>
            <w:r>
              <w:rPr>
                <w:szCs w:val="21"/>
              </w:rPr>
              <w:t>36.59</w:t>
            </w:r>
          </w:p>
        </w:tc>
        <w:tc>
          <w:tcPr>
            <w:tcW w:w="835" w:type="dxa"/>
            <w:vAlign w:val="center"/>
          </w:tcPr>
          <w:p w:rsidR="007A1F3C" w:rsidRDefault="0083558A">
            <w:pPr>
              <w:jc w:val="right"/>
            </w:pPr>
            <w:r>
              <w:rPr>
                <w:szCs w:val="21"/>
              </w:rPr>
              <w:t>4,907</w:t>
            </w:r>
          </w:p>
        </w:tc>
        <w:tc>
          <w:tcPr>
            <w:tcW w:w="834" w:type="dxa"/>
            <w:vAlign w:val="center"/>
          </w:tcPr>
          <w:p w:rsidR="007A1F3C" w:rsidRDefault="0083558A">
            <w:pPr>
              <w:jc w:val="right"/>
            </w:pPr>
            <w:r>
              <w:rPr>
                <w:szCs w:val="21"/>
              </w:rPr>
              <w:t>120,761.27</w:t>
            </w:r>
          </w:p>
        </w:tc>
        <w:tc>
          <w:tcPr>
            <w:tcW w:w="835" w:type="dxa"/>
            <w:vAlign w:val="center"/>
          </w:tcPr>
          <w:p w:rsidR="007A1F3C" w:rsidRDefault="0083558A">
            <w:pPr>
              <w:jc w:val="right"/>
            </w:pPr>
            <w:r>
              <w:rPr>
                <w:szCs w:val="21"/>
              </w:rPr>
              <w:t>179,547.13</w:t>
            </w:r>
          </w:p>
        </w:tc>
        <w:tc>
          <w:tcPr>
            <w:tcW w:w="835" w:type="dxa"/>
            <w:vAlign w:val="center"/>
          </w:tcPr>
          <w:p w:rsidR="007A1F3C" w:rsidRDefault="0083558A">
            <w:pPr>
              <w:jc w:val="center"/>
            </w:pPr>
            <w:r>
              <w:rPr>
                <w:szCs w:val="21"/>
              </w:rPr>
              <w:t>-</w:t>
            </w:r>
          </w:p>
        </w:tc>
      </w:tr>
      <w:tr w:rsidR="007A1F3C">
        <w:tc>
          <w:tcPr>
            <w:tcW w:w="834" w:type="dxa"/>
            <w:vAlign w:val="center"/>
          </w:tcPr>
          <w:p w:rsidR="007A1F3C" w:rsidRDefault="0083558A">
            <w:pPr>
              <w:jc w:val="center"/>
            </w:pPr>
            <w:r>
              <w:rPr>
                <w:szCs w:val="21"/>
              </w:rPr>
              <w:t>688568</w:t>
            </w:r>
          </w:p>
        </w:tc>
        <w:tc>
          <w:tcPr>
            <w:tcW w:w="835" w:type="dxa"/>
            <w:vAlign w:val="center"/>
          </w:tcPr>
          <w:p w:rsidR="007A1F3C" w:rsidRDefault="0083558A">
            <w:pPr>
              <w:jc w:val="center"/>
            </w:pPr>
            <w:r>
              <w:rPr>
                <w:szCs w:val="21"/>
              </w:rPr>
              <w:t>中科星图</w:t>
            </w:r>
          </w:p>
        </w:tc>
        <w:tc>
          <w:tcPr>
            <w:tcW w:w="834" w:type="dxa"/>
            <w:vAlign w:val="center"/>
          </w:tcPr>
          <w:p w:rsidR="007A1F3C" w:rsidRDefault="0083558A">
            <w:pPr>
              <w:jc w:val="center"/>
            </w:pPr>
            <w:r>
              <w:rPr>
                <w:szCs w:val="21"/>
              </w:rPr>
              <w:t>2020-06-30</w:t>
            </w:r>
          </w:p>
        </w:tc>
        <w:tc>
          <w:tcPr>
            <w:tcW w:w="835" w:type="dxa"/>
            <w:vAlign w:val="center"/>
          </w:tcPr>
          <w:p w:rsidR="007A1F3C" w:rsidRDefault="0083558A">
            <w:pPr>
              <w:jc w:val="center"/>
            </w:pPr>
            <w:r>
              <w:rPr>
                <w:szCs w:val="21"/>
              </w:rPr>
              <w:t>2020-07-08</w:t>
            </w:r>
          </w:p>
        </w:tc>
        <w:tc>
          <w:tcPr>
            <w:tcW w:w="834" w:type="dxa"/>
            <w:vAlign w:val="center"/>
          </w:tcPr>
          <w:p w:rsidR="007A1F3C" w:rsidRDefault="0083558A">
            <w:pPr>
              <w:jc w:val="center"/>
            </w:pPr>
            <w:r>
              <w:rPr>
                <w:szCs w:val="21"/>
              </w:rPr>
              <w:t>新股流通受限</w:t>
            </w:r>
          </w:p>
        </w:tc>
        <w:tc>
          <w:tcPr>
            <w:tcW w:w="835" w:type="dxa"/>
            <w:vAlign w:val="center"/>
          </w:tcPr>
          <w:p w:rsidR="007A1F3C" w:rsidRDefault="0083558A">
            <w:pPr>
              <w:jc w:val="right"/>
            </w:pPr>
            <w:r>
              <w:rPr>
                <w:szCs w:val="21"/>
              </w:rPr>
              <w:t>16.21</w:t>
            </w:r>
          </w:p>
        </w:tc>
        <w:tc>
          <w:tcPr>
            <w:tcW w:w="834" w:type="dxa"/>
            <w:vAlign w:val="center"/>
          </w:tcPr>
          <w:p w:rsidR="007A1F3C" w:rsidRDefault="0083558A">
            <w:pPr>
              <w:jc w:val="center"/>
            </w:pPr>
            <w:r>
              <w:rPr>
                <w:szCs w:val="21"/>
              </w:rPr>
              <w:t>16.21</w:t>
            </w:r>
          </w:p>
        </w:tc>
        <w:tc>
          <w:tcPr>
            <w:tcW w:w="835" w:type="dxa"/>
            <w:vAlign w:val="center"/>
          </w:tcPr>
          <w:p w:rsidR="007A1F3C" w:rsidRDefault="0083558A">
            <w:pPr>
              <w:jc w:val="right"/>
            </w:pPr>
            <w:r>
              <w:rPr>
                <w:szCs w:val="21"/>
              </w:rPr>
              <w:t>11,020</w:t>
            </w:r>
          </w:p>
        </w:tc>
        <w:tc>
          <w:tcPr>
            <w:tcW w:w="834" w:type="dxa"/>
            <w:vAlign w:val="center"/>
          </w:tcPr>
          <w:p w:rsidR="007A1F3C" w:rsidRDefault="0083558A">
            <w:pPr>
              <w:jc w:val="right"/>
            </w:pPr>
            <w:r>
              <w:rPr>
                <w:szCs w:val="21"/>
              </w:rPr>
              <w:t>178,634.20</w:t>
            </w:r>
          </w:p>
        </w:tc>
        <w:tc>
          <w:tcPr>
            <w:tcW w:w="835" w:type="dxa"/>
            <w:vAlign w:val="center"/>
          </w:tcPr>
          <w:p w:rsidR="007A1F3C" w:rsidRDefault="0083558A">
            <w:pPr>
              <w:jc w:val="right"/>
            </w:pPr>
            <w:r>
              <w:rPr>
                <w:szCs w:val="21"/>
              </w:rPr>
              <w:t>178,634.20</w:t>
            </w:r>
          </w:p>
        </w:tc>
        <w:tc>
          <w:tcPr>
            <w:tcW w:w="835" w:type="dxa"/>
            <w:vAlign w:val="center"/>
          </w:tcPr>
          <w:p w:rsidR="007A1F3C" w:rsidRDefault="0083558A">
            <w:pPr>
              <w:jc w:val="center"/>
            </w:pPr>
            <w:r>
              <w:rPr>
                <w:szCs w:val="21"/>
              </w:rPr>
              <w:t>-</w:t>
            </w:r>
          </w:p>
        </w:tc>
      </w:tr>
      <w:tr w:rsidR="007A1F3C">
        <w:tc>
          <w:tcPr>
            <w:tcW w:w="834" w:type="dxa"/>
            <w:vAlign w:val="center"/>
          </w:tcPr>
          <w:p w:rsidR="007A1F3C" w:rsidRDefault="0083558A">
            <w:pPr>
              <w:jc w:val="center"/>
            </w:pPr>
            <w:r>
              <w:rPr>
                <w:szCs w:val="21"/>
              </w:rPr>
              <w:t>688600</w:t>
            </w:r>
          </w:p>
        </w:tc>
        <w:tc>
          <w:tcPr>
            <w:tcW w:w="835" w:type="dxa"/>
            <w:vAlign w:val="center"/>
          </w:tcPr>
          <w:p w:rsidR="007A1F3C" w:rsidRDefault="0083558A">
            <w:pPr>
              <w:jc w:val="center"/>
            </w:pPr>
            <w:r>
              <w:rPr>
                <w:szCs w:val="21"/>
              </w:rPr>
              <w:t>皖仪科技</w:t>
            </w:r>
          </w:p>
        </w:tc>
        <w:tc>
          <w:tcPr>
            <w:tcW w:w="834" w:type="dxa"/>
            <w:vAlign w:val="center"/>
          </w:tcPr>
          <w:p w:rsidR="007A1F3C" w:rsidRDefault="0083558A">
            <w:pPr>
              <w:jc w:val="center"/>
            </w:pPr>
            <w:r>
              <w:rPr>
                <w:szCs w:val="21"/>
              </w:rPr>
              <w:t>2020-06-23</w:t>
            </w:r>
          </w:p>
        </w:tc>
        <w:tc>
          <w:tcPr>
            <w:tcW w:w="835" w:type="dxa"/>
            <w:vAlign w:val="center"/>
          </w:tcPr>
          <w:p w:rsidR="007A1F3C" w:rsidRDefault="0083558A">
            <w:pPr>
              <w:jc w:val="center"/>
            </w:pPr>
            <w:r>
              <w:rPr>
                <w:szCs w:val="21"/>
              </w:rPr>
              <w:t>2020-07-03</w:t>
            </w:r>
          </w:p>
        </w:tc>
        <w:tc>
          <w:tcPr>
            <w:tcW w:w="834" w:type="dxa"/>
            <w:vAlign w:val="center"/>
          </w:tcPr>
          <w:p w:rsidR="007A1F3C" w:rsidRDefault="0083558A">
            <w:pPr>
              <w:jc w:val="center"/>
            </w:pPr>
            <w:r>
              <w:rPr>
                <w:szCs w:val="21"/>
              </w:rPr>
              <w:t>新股流通受限</w:t>
            </w:r>
          </w:p>
        </w:tc>
        <w:tc>
          <w:tcPr>
            <w:tcW w:w="835" w:type="dxa"/>
            <w:vAlign w:val="center"/>
          </w:tcPr>
          <w:p w:rsidR="007A1F3C" w:rsidRDefault="0083558A">
            <w:pPr>
              <w:jc w:val="right"/>
            </w:pPr>
            <w:r>
              <w:rPr>
                <w:szCs w:val="21"/>
              </w:rPr>
              <w:t>15.50</w:t>
            </w:r>
          </w:p>
        </w:tc>
        <w:tc>
          <w:tcPr>
            <w:tcW w:w="834" w:type="dxa"/>
            <w:vAlign w:val="center"/>
          </w:tcPr>
          <w:p w:rsidR="007A1F3C" w:rsidRDefault="0083558A">
            <w:pPr>
              <w:jc w:val="center"/>
            </w:pPr>
            <w:r>
              <w:rPr>
                <w:szCs w:val="21"/>
              </w:rPr>
              <w:t>15.50</w:t>
            </w:r>
          </w:p>
        </w:tc>
        <w:tc>
          <w:tcPr>
            <w:tcW w:w="835" w:type="dxa"/>
            <w:vAlign w:val="center"/>
          </w:tcPr>
          <w:p w:rsidR="007A1F3C" w:rsidRDefault="0083558A">
            <w:pPr>
              <w:jc w:val="right"/>
            </w:pPr>
            <w:r>
              <w:rPr>
                <w:szCs w:val="21"/>
              </w:rPr>
              <w:t>5,468</w:t>
            </w:r>
          </w:p>
        </w:tc>
        <w:tc>
          <w:tcPr>
            <w:tcW w:w="834" w:type="dxa"/>
            <w:vAlign w:val="center"/>
          </w:tcPr>
          <w:p w:rsidR="007A1F3C" w:rsidRDefault="0083558A">
            <w:pPr>
              <w:jc w:val="right"/>
            </w:pPr>
            <w:r>
              <w:rPr>
                <w:szCs w:val="21"/>
              </w:rPr>
              <w:t>84,754.00</w:t>
            </w:r>
          </w:p>
        </w:tc>
        <w:tc>
          <w:tcPr>
            <w:tcW w:w="835" w:type="dxa"/>
            <w:vAlign w:val="center"/>
          </w:tcPr>
          <w:p w:rsidR="007A1F3C" w:rsidRDefault="0083558A">
            <w:pPr>
              <w:jc w:val="right"/>
            </w:pPr>
            <w:r>
              <w:rPr>
                <w:szCs w:val="21"/>
              </w:rPr>
              <w:t>84,754.00</w:t>
            </w:r>
          </w:p>
        </w:tc>
        <w:tc>
          <w:tcPr>
            <w:tcW w:w="835" w:type="dxa"/>
            <w:vAlign w:val="center"/>
          </w:tcPr>
          <w:p w:rsidR="007A1F3C" w:rsidRDefault="0083558A">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7A1F3C" w:rsidRDefault="0083558A">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本基金为混合型基金，理论上其风险收益水平低于股票型基金，高于债券型基金和货币市场基金。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7A1F3C" w:rsidRDefault="0083558A">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0.18%(2019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0.14%)</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7A1F3C" w:rsidRDefault="0083558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A1F3C" w:rsidRDefault="0083558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646,818.23</w:t>
            </w:r>
          </w:p>
        </w:tc>
        <w:tc>
          <w:tcPr>
            <w:tcW w:w="3008" w:type="dxa"/>
            <w:vAlign w:val="center"/>
          </w:tcPr>
          <w:p w:rsidR="00753756" w:rsidRPr="00224952" w:rsidRDefault="00753756" w:rsidP="00576C4E">
            <w:pPr>
              <w:jc w:val="right"/>
              <w:rPr>
                <w:szCs w:val="21"/>
              </w:rPr>
            </w:pPr>
            <w:r w:rsidRPr="00224952">
              <w:rPr>
                <w:szCs w:val="21"/>
              </w:rPr>
              <w:t>649,354.91</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78,001.57</w:t>
            </w:r>
          </w:p>
        </w:tc>
        <w:tc>
          <w:tcPr>
            <w:tcW w:w="3008" w:type="dxa"/>
            <w:vAlign w:val="center"/>
          </w:tcPr>
          <w:p w:rsidR="00753756" w:rsidRPr="00224952" w:rsidRDefault="00753756" w:rsidP="00576C4E">
            <w:pPr>
              <w:jc w:val="right"/>
              <w:rPr>
                <w:szCs w:val="21"/>
              </w:rPr>
            </w:pPr>
            <w:r w:rsidRPr="00224952">
              <w:rPr>
                <w:szCs w:val="21"/>
              </w:rPr>
              <w:t>155,159.63</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724,819.80</w:t>
            </w:r>
          </w:p>
        </w:tc>
        <w:tc>
          <w:tcPr>
            <w:tcW w:w="3008" w:type="dxa"/>
            <w:vAlign w:val="center"/>
          </w:tcPr>
          <w:p w:rsidR="00753756" w:rsidRPr="00224952" w:rsidRDefault="00753756" w:rsidP="00576C4E">
            <w:pPr>
              <w:jc w:val="right"/>
              <w:rPr>
                <w:szCs w:val="21"/>
              </w:rPr>
            </w:pPr>
            <w:r w:rsidRPr="00224952">
              <w:rPr>
                <w:szCs w:val="21"/>
              </w:rPr>
              <w:t>804,514.54</w:t>
            </w:r>
          </w:p>
        </w:tc>
      </w:tr>
    </w:tbl>
    <w:p w:rsidR="007A1F3C" w:rsidRDefault="0083558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7A1F3C" w:rsidRDefault="0083558A">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7A1F3C" w:rsidRDefault="0083558A">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7A1F3C">
        <w:trPr>
          <w:jc w:val="center"/>
        </w:trPr>
        <w:tc>
          <w:tcPr>
            <w:tcW w:w="1588" w:type="dxa"/>
            <w:vAlign w:val="center"/>
          </w:tcPr>
          <w:p w:rsidR="007A1F3C" w:rsidRDefault="0083558A">
            <w:pPr>
              <w:jc w:val="center"/>
            </w:pPr>
            <w:r>
              <w:rPr>
                <w:color w:val="000000"/>
                <w:szCs w:val="21"/>
              </w:rPr>
              <w:t>银行存款</w:t>
            </w:r>
          </w:p>
        </w:tc>
        <w:tc>
          <w:tcPr>
            <w:tcW w:w="1701" w:type="dxa"/>
            <w:vAlign w:val="center"/>
          </w:tcPr>
          <w:p w:rsidR="007A1F3C" w:rsidRDefault="0083558A">
            <w:pPr>
              <w:jc w:val="right"/>
            </w:pPr>
            <w:r>
              <w:rPr>
                <w:color w:val="000000"/>
                <w:szCs w:val="21"/>
              </w:rPr>
              <w:t>42,640,451.75</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42,640,451.75</w:t>
            </w:r>
          </w:p>
        </w:tc>
      </w:tr>
      <w:tr w:rsidR="007A1F3C">
        <w:trPr>
          <w:jc w:val="center"/>
        </w:trPr>
        <w:tc>
          <w:tcPr>
            <w:tcW w:w="1588" w:type="dxa"/>
            <w:vAlign w:val="center"/>
          </w:tcPr>
          <w:p w:rsidR="007A1F3C" w:rsidRDefault="0083558A">
            <w:pPr>
              <w:jc w:val="center"/>
            </w:pPr>
            <w:r>
              <w:rPr>
                <w:color w:val="000000"/>
                <w:szCs w:val="21"/>
              </w:rPr>
              <w:t>结算备付金</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存出保证金</w:t>
            </w:r>
          </w:p>
        </w:tc>
        <w:tc>
          <w:tcPr>
            <w:tcW w:w="1701" w:type="dxa"/>
            <w:vAlign w:val="center"/>
          </w:tcPr>
          <w:p w:rsidR="007A1F3C" w:rsidRDefault="0083558A">
            <w:pPr>
              <w:jc w:val="right"/>
            </w:pPr>
            <w:r>
              <w:rPr>
                <w:color w:val="000000"/>
                <w:szCs w:val="21"/>
              </w:rPr>
              <w:t>53,599.65</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53,599.65</w:t>
            </w:r>
          </w:p>
        </w:tc>
      </w:tr>
      <w:tr w:rsidR="007A1F3C">
        <w:trPr>
          <w:jc w:val="center"/>
        </w:trPr>
        <w:tc>
          <w:tcPr>
            <w:tcW w:w="1588" w:type="dxa"/>
            <w:vAlign w:val="center"/>
          </w:tcPr>
          <w:p w:rsidR="007A1F3C" w:rsidRDefault="0083558A">
            <w:pPr>
              <w:jc w:val="center"/>
            </w:pPr>
            <w:r>
              <w:rPr>
                <w:color w:val="000000"/>
                <w:szCs w:val="21"/>
              </w:rPr>
              <w:t>交易性金融资产</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645,052.50</w:t>
            </w:r>
          </w:p>
        </w:tc>
        <w:tc>
          <w:tcPr>
            <w:tcW w:w="1559" w:type="dxa"/>
            <w:vAlign w:val="center"/>
          </w:tcPr>
          <w:p w:rsidR="007A1F3C" w:rsidRDefault="0083558A">
            <w:pPr>
              <w:jc w:val="right"/>
            </w:pPr>
            <w:r>
              <w:rPr>
                <w:color w:val="000000"/>
                <w:szCs w:val="21"/>
              </w:rPr>
              <w:t>77,847.20</w:t>
            </w:r>
          </w:p>
        </w:tc>
        <w:tc>
          <w:tcPr>
            <w:tcW w:w="1559" w:type="dxa"/>
            <w:vAlign w:val="center"/>
          </w:tcPr>
          <w:p w:rsidR="007A1F3C" w:rsidRDefault="0083558A">
            <w:pPr>
              <w:jc w:val="right"/>
            </w:pPr>
            <w:r>
              <w:rPr>
                <w:color w:val="000000"/>
                <w:szCs w:val="21"/>
              </w:rPr>
              <w:t>366,274,832.22</w:t>
            </w:r>
          </w:p>
        </w:tc>
        <w:tc>
          <w:tcPr>
            <w:tcW w:w="1301" w:type="dxa"/>
            <w:vAlign w:val="center"/>
          </w:tcPr>
          <w:p w:rsidR="007A1F3C" w:rsidRDefault="0083558A">
            <w:pPr>
              <w:jc w:val="right"/>
            </w:pPr>
            <w:r>
              <w:rPr>
                <w:color w:val="000000"/>
                <w:szCs w:val="21"/>
              </w:rPr>
              <w:t>366,997,731.92</w:t>
            </w:r>
          </w:p>
        </w:tc>
      </w:tr>
      <w:tr w:rsidR="007A1F3C">
        <w:trPr>
          <w:jc w:val="center"/>
        </w:trPr>
        <w:tc>
          <w:tcPr>
            <w:tcW w:w="1588" w:type="dxa"/>
            <w:vAlign w:val="center"/>
          </w:tcPr>
          <w:p w:rsidR="007A1F3C" w:rsidRDefault="0083558A">
            <w:pPr>
              <w:jc w:val="center"/>
            </w:pPr>
            <w:r>
              <w:rPr>
                <w:color w:val="000000"/>
                <w:szCs w:val="21"/>
              </w:rPr>
              <w:t>衍生金融资产</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买入返售金融资产</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应收证券清算款</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应收利息</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6,188.75</w:t>
            </w:r>
          </w:p>
        </w:tc>
        <w:tc>
          <w:tcPr>
            <w:tcW w:w="1301" w:type="dxa"/>
            <w:vAlign w:val="center"/>
          </w:tcPr>
          <w:p w:rsidR="007A1F3C" w:rsidRDefault="0083558A">
            <w:pPr>
              <w:jc w:val="right"/>
            </w:pPr>
            <w:r>
              <w:rPr>
                <w:color w:val="000000"/>
                <w:szCs w:val="21"/>
              </w:rPr>
              <w:t>6,188.75</w:t>
            </w:r>
          </w:p>
        </w:tc>
      </w:tr>
      <w:tr w:rsidR="007A1F3C">
        <w:trPr>
          <w:jc w:val="center"/>
        </w:trPr>
        <w:tc>
          <w:tcPr>
            <w:tcW w:w="1588" w:type="dxa"/>
            <w:vAlign w:val="center"/>
          </w:tcPr>
          <w:p w:rsidR="007A1F3C" w:rsidRDefault="0083558A">
            <w:pPr>
              <w:jc w:val="center"/>
            </w:pPr>
            <w:r>
              <w:rPr>
                <w:color w:val="000000"/>
                <w:szCs w:val="21"/>
              </w:rPr>
              <w:t>应收股利</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应收申购款</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1,940,109.20</w:t>
            </w:r>
          </w:p>
        </w:tc>
        <w:tc>
          <w:tcPr>
            <w:tcW w:w="1301" w:type="dxa"/>
            <w:vAlign w:val="center"/>
          </w:tcPr>
          <w:p w:rsidR="007A1F3C" w:rsidRDefault="0083558A">
            <w:pPr>
              <w:jc w:val="right"/>
            </w:pPr>
            <w:r>
              <w:rPr>
                <w:color w:val="000000"/>
                <w:szCs w:val="21"/>
              </w:rPr>
              <w:t>1,940,109.20</w:t>
            </w:r>
          </w:p>
        </w:tc>
      </w:tr>
      <w:tr w:rsidR="007A1F3C">
        <w:trPr>
          <w:jc w:val="center"/>
        </w:trPr>
        <w:tc>
          <w:tcPr>
            <w:tcW w:w="1588" w:type="dxa"/>
            <w:vAlign w:val="center"/>
          </w:tcPr>
          <w:p w:rsidR="007A1F3C" w:rsidRDefault="0083558A">
            <w:pPr>
              <w:jc w:val="center"/>
            </w:pPr>
            <w:r>
              <w:rPr>
                <w:color w:val="000000"/>
                <w:szCs w:val="21"/>
              </w:rPr>
              <w:t>递延所得税资产</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其他资产</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42,694,051.40</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645,052.50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77,847.20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368,221,130.17</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411,638,081.27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7A1F3C">
        <w:trPr>
          <w:jc w:val="center"/>
        </w:trPr>
        <w:tc>
          <w:tcPr>
            <w:tcW w:w="1588" w:type="dxa"/>
            <w:vAlign w:val="center"/>
          </w:tcPr>
          <w:p w:rsidR="007A1F3C" w:rsidRDefault="0083558A">
            <w:pPr>
              <w:jc w:val="center"/>
            </w:pPr>
            <w:r>
              <w:rPr>
                <w:color w:val="000000"/>
                <w:szCs w:val="21"/>
              </w:rPr>
              <w:t>短期借款</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交易性金融负债</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衍生金融负债</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卖出回购金融资产款</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应付证券清算款</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应付赎回款</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3,359,122.68</w:t>
            </w:r>
          </w:p>
        </w:tc>
        <w:tc>
          <w:tcPr>
            <w:tcW w:w="1301" w:type="dxa"/>
            <w:vAlign w:val="center"/>
          </w:tcPr>
          <w:p w:rsidR="007A1F3C" w:rsidRDefault="0083558A">
            <w:pPr>
              <w:jc w:val="right"/>
            </w:pPr>
            <w:r>
              <w:rPr>
                <w:color w:val="000000"/>
                <w:szCs w:val="21"/>
              </w:rPr>
              <w:t>3,359,122.68</w:t>
            </w:r>
          </w:p>
        </w:tc>
      </w:tr>
      <w:tr w:rsidR="007A1F3C">
        <w:trPr>
          <w:jc w:val="center"/>
        </w:trPr>
        <w:tc>
          <w:tcPr>
            <w:tcW w:w="1588" w:type="dxa"/>
            <w:vAlign w:val="center"/>
          </w:tcPr>
          <w:p w:rsidR="007A1F3C" w:rsidRDefault="0083558A">
            <w:pPr>
              <w:jc w:val="center"/>
            </w:pPr>
            <w:r>
              <w:rPr>
                <w:color w:val="000000"/>
                <w:szCs w:val="21"/>
              </w:rPr>
              <w:t>应付管理人报酬</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197,210.34</w:t>
            </w:r>
          </w:p>
        </w:tc>
        <w:tc>
          <w:tcPr>
            <w:tcW w:w="1301" w:type="dxa"/>
            <w:vAlign w:val="center"/>
          </w:tcPr>
          <w:p w:rsidR="007A1F3C" w:rsidRDefault="0083558A">
            <w:pPr>
              <w:jc w:val="right"/>
            </w:pPr>
            <w:r>
              <w:rPr>
                <w:color w:val="000000"/>
                <w:szCs w:val="21"/>
              </w:rPr>
              <w:t>197,210.34</w:t>
            </w:r>
          </w:p>
        </w:tc>
      </w:tr>
      <w:tr w:rsidR="007A1F3C">
        <w:trPr>
          <w:jc w:val="center"/>
        </w:trPr>
        <w:tc>
          <w:tcPr>
            <w:tcW w:w="1588" w:type="dxa"/>
            <w:vAlign w:val="center"/>
          </w:tcPr>
          <w:p w:rsidR="007A1F3C" w:rsidRDefault="0083558A">
            <w:pPr>
              <w:jc w:val="center"/>
            </w:pPr>
            <w:r>
              <w:rPr>
                <w:color w:val="000000"/>
                <w:szCs w:val="21"/>
              </w:rPr>
              <w:t>应付托管费</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49,302.60</w:t>
            </w:r>
          </w:p>
        </w:tc>
        <w:tc>
          <w:tcPr>
            <w:tcW w:w="1301" w:type="dxa"/>
            <w:vAlign w:val="center"/>
          </w:tcPr>
          <w:p w:rsidR="007A1F3C" w:rsidRDefault="0083558A">
            <w:pPr>
              <w:jc w:val="right"/>
            </w:pPr>
            <w:r>
              <w:rPr>
                <w:color w:val="000000"/>
                <w:szCs w:val="21"/>
              </w:rPr>
              <w:t>49,302.60</w:t>
            </w:r>
          </w:p>
        </w:tc>
      </w:tr>
      <w:tr w:rsidR="007A1F3C">
        <w:trPr>
          <w:jc w:val="center"/>
        </w:trPr>
        <w:tc>
          <w:tcPr>
            <w:tcW w:w="1588" w:type="dxa"/>
            <w:vAlign w:val="center"/>
          </w:tcPr>
          <w:p w:rsidR="007A1F3C" w:rsidRDefault="0083558A">
            <w:pPr>
              <w:jc w:val="center"/>
            </w:pPr>
            <w:r>
              <w:rPr>
                <w:color w:val="000000"/>
                <w:szCs w:val="21"/>
              </w:rPr>
              <w:t>应付销售服务费</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应付交易费用</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37,695.38</w:t>
            </w:r>
          </w:p>
        </w:tc>
        <w:tc>
          <w:tcPr>
            <w:tcW w:w="1301" w:type="dxa"/>
            <w:vAlign w:val="center"/>
          </w:tcPr>
          <w:p w:rsidR="007A1F3C" w:rsidRDefault="0083558A">
            <w:pPr>
              <w:jc w:val="right"/>
            </w:pPr>
            <w:r>
              <w:rPr>
                <w:color w:val="000000"/>
                <w:szCs w:val="21"/>
              </w:rPr>
              <w:t>37,695.38</w:t>
            </w:r>
          </w:p>
        </w:tc>
      </w:tr>
      <w:tr w:rsidR="007A1F3C">
        <w:trPr>
          <w:jc w:val="center"/>
        </w:trPr>
        <w:tc>
          <w:tcPr>
            <w:tcW w:w="1588" w:type="dxa"/>
            <w:vAlign w:val="center"/>
          </w:tcPr>
          <w:p w:rsidR="007A1F3C" w:rsidRDefault="0083558A">
            <w:pPr>
              <w:jc w:val="center"/>
            </w:pPr>
            <w:r>
              <w:rPr>
                <w:color w:val="000000"/>
                <w:szCs w:val="21"/>
              </w:rPr>
              <w:t>应交税费</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5.71</w:t>
            </w:r>
          </w:p>
        </w:tc>
        <w:tc>
          <w:tcPr>
            <w:tcW w:w="1301" w:type="dxa"/>
            <w:vAlign w:val="center"/>
          </w:tcPr>
          <w:p w:rsidR="007A1F3C" w:rsidRDefault="0083558A">
            <w:pPr>
              <w:jc w:val="right"/>
            </w:pPr>
            <w:r>
              <w:rPr>
                <w:color w:val="000000"/>
                <w:szCs w:val="21"/>
              </w:rPr>
              <w:t>5.71</w:t>
            </w:r>
          </w:p>
        </w:tc>
      </w:tr>
      <w:tr w:rsidR="007A1F3C">
        <w:trPr>
          <w:jc w:val="center"/>
        </w:trPr>
        <w:tc>
          <w:tcPr>
            <w:tcW w:w="1588" w:type="dxa"/>
            <w:vAlign w:val="center"/>
          </w:tcPr>
          <w:p w:rsidR="007A1F3C" w:rsidRDefault="0083558A">
            <w:pPr>
              <w:jc w:val="center"/>
            </w:pPr>
            <w:r>
              <w:rPr>
                <w:color w:val="000000"/>
                <w:szCs w:val="21"/>
              </w:rPr>
              <w:t>应付利息</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应付利润</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递延所得税负债</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其他负债</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184,718.60</w:t>
            </w:r>
          </w:p>
        </w:tc>
        <w:tc>
          <w:tcPr>
            <w:tcW w:w="1301" w:type="dxa"/>
            <w:vAlign w:val="center"/>
          </w:tcPr>
          <w:p w:rsidR="007A1F3C" w:rsidRDefault="0083558A">
            <w:pPr>
              <w:jc w:val="right"/>
            </w:pPr>
            <w:r>
              <w:rPr>
                <w:color w:val="000000"/>
                <w:szCs w:val="21"/>
              </w:rPr>
              <w:t>184,718.60</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3,828,055.31</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3,828,055.31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42,694,051.40</w:t>
            </w:r>
          </w:p>
        </w:tc>
        <w:tc>
          <w:tcPr>
            <w:tcW w:w="1701" w:type="dxa"/>
            <w:vAlign w:val="center"/>
          </w:tcPr>
          <w:p w:rsidR="00753756" w:rsidRPr="00224952" w:rsidRDefault="00753756" w:rsidP="00B60413">
            <w:pPr>
              <w:spacing w:line="360" w:lineRule="auto"/>
              <w:jc w:val="center"/>
              <w:rPr>
                <w:szCs w:val="21"/>
              </w:rPr>
            </w:pPr>
            <w:r w:rsidRPr="00224952">
              <w:rPr>
                <w:szCs w:val="21"/>
              </w:rPr>
              <w:t>645,052.50</w:t>
            </w:r>
          </w:p>
        </w:tc>
        <w:tc>
          <w:tcPr>
            <w:tcW w:w="1559" w:type="dxa"/>
            <w:vAlign w:val="center"/>
          </w:tcPr>
          <w:p w:rsidR="00753756" w:rsidRPr="00224952" w:rsidRDefault="00753756" w:rsidP="00B60413">
            <w:pPr>
              <w:spacing w:line="360" w:lineRule="auto"/>
              <w:jc w:val="center"/>
              <w:rPr>
                <w:szCs w:val="21"/>
              </w:rPr>
            </w:pPr>
            <w:r w:rsidRPr="00224952">
              <w:rPr>
                <w:szCs w:val="21"/>
              </w:rPr>
              <w:t>77,847.20</w:t>
            </w:r>
          </w:p>
        </w:tc>
        <w:tc>
          <w:tcPr>
            <w:tcW w:w="1559" w:type="dxa"/>
            <w:vAlign w:val="center"/>
          </w:tcPr>
          <w:p w:rsidR="00753756" w:rsidRPr="00224952" w:rsidRDefault="00753756" w:rsidP="00C201C3">
            <w:pPr>
              <w:spacing w:line="360" w:lineRule="auto"/>
              <w:jc w:val="center"/>
              <w:rPr>
                <w:szCs w:val="21"/>
              </w:rPr>
            </w:pPr>
            <w:r w:rsidRPr="00224952">
              <w:rPr>
                <w:szCs w:val="21"/>
              </w:rPr>
              <w:t>364,393,074.86</w:t>
            </w:r>
          </w:p>
        </w:tc>
        <w:tc>
          <w:tcPr>
            <w:tcW w:w="1301" w:type="dxa"/>
            <w:vAlign w:val="center"/>
          </w:tcPr>
          <w:p w:rsidR="00753756" w:rsidRPr="00224952" w:rsidRDefault="00753756" w:rsidP="00B60413">
            <w:pPr>
              <w:spacing w:line="360" w:lineRule="auto"/>
              <w:jc w:val="center"/>
              <w:rPr>
                <w:szCs w:val="21"/>
              </w:rPr>
            </w:pPr>
            <w:r w:rsidRPr="00224952">
              <w:rPr>
                <w:szCs w:val="21"/>
              </w:rPr>
              <w:t>407,810,025.96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7A1F3C">
        <w:trPr>
          <w:jc w:val="center"/>
        </w:trPr>
        <w:tc>
          <w:tcPr>
            <w:tcW w:w="1588" w:type="dxa"/>
            <w:vAlign w:val="center"/>
          </w:tcPr>
          <w:p w:rsidR="007A1F3C" w:rsidRDefault="0083558A">
            <w:pPr>
              <w:jc w:val="center"/>
            </w:pPr>
            <w:r>
              <w:rPr>
                <w:color w:val="000000"/>
                <w:szCs w:val="21"/>
              </w:rPr>
              <w:t>银行存款</w:t>
            </w:r>
          </w:p>
        </w:tc>
        <w:tc>
          <w:tcPr>
            <w:tcW w:w="1701" w:type="dxa"/>
            <w:vAlign w:val="center"/>
          </w:tcPr>
          <w:p w:rsidR="007A1F3C" w:rsidRDefault="0083558A">
            <w:pPr>
              <w:jc w:val="right"/>
            </w:pPr>
            <w:r>
              <w:rPr>
                <w:color w:val="000000"/>
                <w:szCs w:val="21"/>
              </w:rPr>
              <w:t>115,478,781.70</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115,478,781.70</w:t>
            </w:r>
          </w:p>
        </w:tc>
      </w:tr>
      <w:tr w:rsidR="007A1F3C">
        <w:trPr>
          <w:jc w:val="center"/>
        </w:trPr>
        <w:tc>
          <w:tcPr>
            <w:tcW w:w="1588" w:type="dxa"/>
            <w:vAlign w:val="center"/>
          </w:tcPr>
          <w:p w:rsidR="007A1F3C" w:rsidRDefault="0083558A">
            <w:pPr>
              <w:jc w:val="center"/>
            </w:pPr>
            <w:r>
              <w:rPr>
                <w:color w:val="000000"/>
                <w:szCs w:val="21"/>
              </w:rPr>
              <w:t>结算备付金</w:t>
            </w:r>
          </w:p>
        </w:tc>
        <w:tc>
          <w:tcPr>
            <w:tcW w:w="1701" w:type="dxa"/>
            <w:vAlign w:val="center"/>
          </w:tcPr>
          <w:p w:rsidR="007A1F3C" w:rsidRDefault="0083558A">
            <w:pPr>
              <w:jc w:val="right"/>
            </w:pPr>
            <w:r>
              <w:rPr>
                <w:color w:val="000000"/>
                <w:szCs w:val="21"/>
              </w:rPr>
              <w:t>1,142,857.14</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1,142,857.14</w:t>
            </w:r>
          </w:p>
        </w:tc>
      </w:tr>
      <w:tr w:rsidR="007A1F3C">
        <w:trPr>
          <w:jc w:val="center"/>
        </w:trPr>
        <w:tc>
          <w:tcPr>
            <w:tcW w:w="1588" w:type="dxa"/>
            <w:vAlign w:val="center"/>
          </w:tcPr>
          <w:p w:rsidR="007A1F3C" w:rsidRDefault="0083558A">
            <w:pPr>
              <w:jc w:val="center"/>
            </w:pPr>
            <w:r>
              <w:rPr>
                <w:color w:val="000000"/>
                <w:szCs w:val="21"/>
              </w:rPr>
              <w:t>存出保证金</w:t>
            </w:r>
          </w:p>
        </w:tc>
        <w:tc>
          <w:tcPr>
            <w:tcW w:w="1701" w:type="dxa"/>
            <w:vAlign w:val="center"/>
          </w:tcPr>
          <w:p w:rsidR="007A1F3C" w:rsidRDefault="0083558A">
            <w:pPr>
              <w:jc w:val="right"/>
            </w:pPr>
            <w:r>
              <w:rPr>
                <w:color w:val="000000"/>
                <w:szCs w:val="21"/>
              </w:rPr>
              <w:t>98,146.98</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98,146.98</w:t>
            </w:r>
          </w:p>
        </w:tc>
      </w:tr>
      <w:tr w:rsidR="007A1F3C">
        <w:trPr>
          <w:jc w:val="center"/>
        </w:trPr>
        <w:tc>
          <w:tcPr>
            <w:tcW w:w="1588" w:type="dxa"/>
            <w:vAlign w:val="center"/>
          </w:tcPr>
          <w:p w:rsidR="007A1F3C" w:rsidRDefault="0083558A">
            <w:pPr>
              <w:jc w:val="center"/>
            </w:pPr>
            <w:r>
              <w:rPr>
                <w:color w:val="000000"/>
                <w:szCs w:val="21"/>
              </w:rPr>
              <w:t>交易性金融资产</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565,952.00</w:t>
            </w:r>
          </w:p>
        </w:tc>
        <w:tc>
          <w:tcPr>
            <w:tcW w:w="1559" w:type="dxa"/>
            <w:vAlign w:val="center"/>
          </w:tcPr>
          <w:p w:rsidR="007A1F3C" w:rsidRDefault="0083558A">
            <w:pPr>
              <w:jc w:val="right"/>
            </w:pPr>
            <w:r>
              <w:rPr>
                <w:color w:val="000000"/>
                <w:szCs w:val="21"/>
              </w:rPr>
              <w:t>237,515.20</w:t>
            </w:r>
          </w:p>
        </w:tc>
        <w:tc>
          <w:tcPr>
            <w:tcW w:w="1559" w:type="dxa"/>
            <w:vAlign w:val="center"/>
          </w:tcPr>
          <w:p w:rsidR="007A1F3C" w:rsidRDefault="0083558A">
            <w:pPr>
              <w:jc w:val="right"/>
            </w:pPr>
            <w:r>
              <w:rPr>
                <w:color w:val="000000"/>
                <w:szCs w:val="21"/>
              </w:rPr>
              <w:t>466,454,727.20</w:t>
            </w:r>
          </w:p>
        </w:tc>
        <w:tc>
          <w:tcPr>
            <w:tcW w:w="1301" w:type="dxa"/>
            <w:vAlign w:val="center"/>
          </w:tcPr>
          <w:p w:rsidR="007A1F3C" w:rsidRDefault="0083558A">
            <w:pPr>
              <w:jc w:val="right"/>
            </w:pPr>
            <w:r>
              <w:rPr>
                <w:color w:val="000000"/>
                <w:szCs w:val="21"/>
              </w:rPr>
              <w:t>467,258,194.40</w:t>
            </w:r>
          </w:p>
        </w:tc>
      </w:tr>
      <w:tr w:rsidR="007A1F3C">
        <w:trPr>
          <w:jc w:val="center"/>
        </w:trPr>
        <w:tc>
          <w:tcPr>
            <w:tcW w:w="1588" w:type="dxa"/>
            <w:vAlign w:val="center"/>
          </w:tcPr>
          <w:p w:rsidR="007A1F3C" w:rsidRDefault="0083558A">
            <w:pPr>
              <w:jc w:val="center"/>
            </w:pPr>
            <w:r>
              <w:rPr>
                <w:color w:val="000000"/>
                <w:szCs w:val="21"/>
              </w:rPr>
              <w:t>衍生金融资产</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买入返售金融资产</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应收证券清算款</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应收利息</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26,878.50</w:t>
            </w:r>
          </w:p>
        </w:tc>
        <w:tc>
          <w:tcPr>
            <w:tcW w:w="1301" w:type="dxa"/>
            <w:vAlign w:val="center"/>
          </w:tcPr>
          <w:p w:rsidR="007A1F3C" w:rsidRDefault="0083558A">
            <w:pPr>
              <w:jc w:val="right"/>
            </w:pPr>
            <w:r>
              <w:rPr>
                <w:color w:val="000000"/>
                <w:szCs w:val="21"/>
              </w:rPr>
              <w:t>26,878.50</w:t>
            </w:r>
          </w:p>
        </w:tc>
      </w:tr>
      <w:tr w:rsidR="007A1F3C">
        <w:trPr>
          <w:jc w:val="center"/>
        </w:trPr>
        <w:tc>
          <w:tcPr>
            <w:tcW w:w="1588" w:type="dxa"/>
            <w:vAlign w:val="center"/>
          </w:tcPr>
          <w:p w:rsidR="007A1F3C" w:rsidRDefault="0083558A">
            <w:pPr>
              <w:jc w:val="center"/>
            </w:pPr>
            <w:r>
              <w:rPr>
                <w:color w:val="000000"/>
                <w:szCs w:val="21"/>
              </w:rPr>
              <w:t>应收股利</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应收申购款</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5,137,703.71</w:t>
            </w:r>
          </w:p>
        </w:tc>
        <w:tc>
          <w:tcPr>
            <w:tcW w:w="1301" w:type="dxa"/>
            <w:vAlign w:val="center"/>
          </w:tcPr>
          <w:p w:rsidR="007A1F3C" w:rsidRDefault="0083558A">
            <w:pPr>
              <w:jc w:val="right"/>
            </w:pPr>
            <w:r>
              <w:rPr>
                <w:color w:val="000000"/>
                <w:szCs w:val="21"/>
              </w:rPr>
              <w:t>5,137,703.71</w:t>
            </w:r>
          </w:p>
        </w:tc>
      </w:tr>
      <w:tr w:rsidR="007A1F3C">
        <w:trPr>
          <w:jc w:val="center"/>
        </w:trPr>
        <w:tc>
          <w:tcPr>
            <w:tcW w:w="1588" w:type="dxa"/>
            <w:vAlign w:val="center"/>
          </w:tcPr>
          <w:p w:rsidR="007A1F3C" w:rsidRDefault="0083558A">
            <w:pPr>
              <w:jc w:val="center"/>
            </w:pPr>
            <w:r>
              <w:rPr>
                <w:color w:val="000000"/>
                <w:szCs w:val="21"/>
              </w:rPr>
              <w:t>递延所得税资产</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其他资产</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116,719,785.82</w:t>
            </w:r>
          </w:p>
        </w:tc>
        <w:tc>
          <w:tcPr>
            <w:tcW w:w="1701" w:type="dxa"/>
            <w:vAlign w:val="center"/>
          </w:tcPr>
          <w:p w:rsidR="00753756" w:rsidRPr="00224952" w:rsidRDefault="00753756" w:rsidP="001A1348">
            <w:pPr>
              <w:spacing w:line="360" w:lineRule="auto"/>
              <w:jc w:val="center"/>
              <w:rPr>
                <w:szCs w:val="21"/>
              </w:rPr>
            </w:pPr>
            <w:r w:rsidRPr="00224952">
              <w:rPr>
                <w:szCs w:val="21"/>
              </w:rPr>
              <w:t>565,952.00</w:t>
            </w:r>
          </w:p>
        </w:tc>
        <w:tc>
          <w:tcPr>
            <w:tcW w:w="1559" w:type="dxa"/>
            <w:vAlign w:val="center"/>
          </w:tcPr>
          <w:p w:rsidR="00753756" w:rsidRPr="00224952" w:rsidRDefault="00753756" w:rsidP="001A1348">
            <w:pPr>
              <w:spacing w:line="360" w:lineRule="auto"/>
              <w:jc w:val="center"/>
              <w:rPr>
                <w:szCs w:val="21"/>
              </w:rPr>
            </w:pPr>
            <w:r w:rsidRPr="00224952">
              <w:rPr>
                <w:szCs w:val="21"/>
              </w:rPr>
              <w:t>237,515.20</w:t>
            </w:r>
          </w:p>
        </w:tc>
        <w:tc>
          <w:tcPr>
            <w:tcW w:w="1559" w:type="dxa"/>
            <w:vAlign w:val="center"/>
          </w:tcPr>
          <w:p w:rsidR="00753756" w:rsidRPr="00224952" w:rsidRDefault="00753756" w:rsidP="001A1348">
            <w:pPr>
              <w:spacing w:line="360" w:lineRule="auto"/>
              <w:jc w:val="center"/>
              <w:rPr>
                <w:szCs w:val="21"/>
              </w:rPr>
            </w:pPr>
            <w:r w:rsidRPr="00224952">
              <w:rPr>
                <w:szCs w:val="21"/>
              </w:rPr>
              <w:t>471,619,309.41</w:t>
            </w:r>
          </w:p>
        </w:tc>
        <w:tc>
          <w:tcPr>
            <w:tcW w:w="1301" w:type="dxa"/>
            <w:vAlign w:val="center"/>
          </w:tcPr>
          <w:p w:rsidR="00753756" w:rsidRPr="00224952" w:rsidRDefault="00753756" w:rsidP="001A1348">
            <w:pPr>
              <w:spacing w:line="360" w:lineRule="auto"/>
              <w:jc w:val="center"/>
              <w:rPr>
                <w:szCs w:val="21"/>
              </w:rPr>
            </w:pPr>
            <w:r w:rsidRPr="00224952">
              <w:rPr>
                <w:szCs w:val="21"/>
              </w:rPr>
              <w:t>589,142,562.43</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7A1F3C">
        <w:trPr>
          <w:jc w:val="center"/>
        </w:trPr>
        <w:tc>
          <w:tcPr>
            <w:tcW w:w="1588" w:type="dxa"/>
            <w:vAlign w:val="center"/>
          </w:tcPr>
          <w:p w:rsidR="007A1F3C" w:rsidRDefault="0083558A">
            <w:pPr>
              <w:jc w:val="center"/>
            </w:pPr>
            <w:r>
              <w:rPr>
                <w:color w:val="000000"/>
                <w:szCs w:val="21"/>
              </w:rPr>
              <w:t>短期借款</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交易性金融负债</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衍生金融负债</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卖出回购金融资产款</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应付证券清算款</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应付赎回款</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8,877,910.63</w:t>
            </w:r>
          </w:p>
        </w:tc>
        <w:tc>
          <w:tcPr>
            <w:tcW w:w="1301" w:type="dxa"/>
            <w:vAlign w:val="center"/>
          </w:tcPr>
          <w:p w:rsidR="007A1F3C" w:rsidRDefault="0083558A">
            <w:pPr>
              <w:jc w:val="right"/>
            </w:pPr>
            <w:r>
              <w:rPr>
                <w:color w:val="000000"/>
                <w:szCs w:val="21"/>
              </w:rPr>
              <w:t>8,877,910.63</w:t>
            </w:r>
          </w:p>
        </w:tc>
      </w:tr>
      <w:tr w:rsidR="007A1F3C">
        <w:trPr>
          <w:jc w:val="center"/>
        </w:trPr>
        <w:tc>
          <w:tcPr>
            <w:tcW w:w="1588" w:type="dxa"/>
            <w:vAlign w:val="center"/>
          </w:tcPr>
          <w:p w:rsidR="007A1F3C" w:rsidRDefault="0083558A">
            <w:pPr>
              <w:jc w:val="center"/>
            </w:pPr>
            <w:r>
              <w:rPr>
                <w:color w:val="000000"/>
                <w:szCs w:val="21"/>
              </w:rPr>
              <w:t>应付管理人报酬</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283,558.70</w:t>
            </w:r>
          </w:p>
        </w:tc>
        <w:tc>
          <w:tcPr>
            <w:tcW w:w="1301" w:type="dxa"/>
            <w:vAlign w:val="center"/>
          </w:tcPr>
          <w:p w:rsidR="007A1F3C" w:rsidRDefault="0083558A">
            <w:pPr>
              <w:jc w:val="right"/>
            </w:pPr>
            <w:r>
              <w:rPr>
                <w:color w:val="000000"/>
                <w:szCs w:val="21"/>
              </w:rPr>
              <w:t>283,558.70</w:t>
            </w:r>
          </w:p>
        </w:tc>
      </w:tr>
      <w:tr w:rsidR="007A1F3C">
        <w:trPr>
          <w:jc w:val="center"/>
        </w:trPr>
        <w:tc>
          <w:tcPr>
            <w:tcW w:w="1588" w:type="dxa"/>
            <w:vAlign w:val="center"/>
          </w:tcPr>
          <w:p w:rsidR="007A1F3C" w:rsidRDefault="0083558A">
            <w:pPr>
              <w:jc w:val="center"/>
            </w:pPr>
            <w:r>
              <w:rPr>
                <w:color w:val="000000"/>
                <w:szCs w:val="21"/>
              </w:rPr>
              <w:t>应付托管费</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70,889.68</w:t>
            </w:r>
          </w:p>
        </w:tc>
        <w:tc>
          <w:tcPr>
            <w:tcW w:w="1301" w:type="dxa"/>
            <w:vAlign w:val="center"/>
          </w:tcPr>
          <w:p w:rsidR="007A1F3C" w:rsidRDefault="0083558A">
            <w:pPr>
              <w:jc w:val="right"/>
            </w:pPr>
            <w:r>
              <w:rPr>
                <w:color w:val="000000"/>
                <w:szCs w:val="21"/>
              </w:rPr>
              <w:t>70,889.68</w:t>
            </w:r>
          </w:p>
        </w:tc>
      </w:tr>
      <w:tr w:rsidR="007A1F3C">
        <w:trPr>
          <w:jc w:val="center"/>
        </w:trPr>
        <w:tc>
          <w:tcPr>
            <w:tcW w:w="1588" w:type="dxa"/>
            <w:vAlign w:val="center"/>
          </w:tcPr>
          <w:p w:rsidR="007A1F3C" w:rsidRDefault="0083558A">
            <w:pPr>
              <w:jc w:val="center"/>
            </w:pPr>
            <w:r>
              <w:rPr>
                <w:color w:val="000000"/>
                <w:szCs w:val="21"/>
              </w:rPr>
              <w:t>应付销售服务费</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应付交易费用</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142,426.65</w:t>
            </w:r>
          </w:p>
        </w:tc>
        <w:tc>
          <w:tcPr>
            <w:tcW w:w="1301" w:type="dxa"/>
            <w:vAlign w:val="center"/>
          </w:tcPr>
          <w:p w:rsidR="007A1F3C" w:rsidRDefault="0083558A">
            <w:pPr>
              <w:jc w:val="right"/>
            </w:pPr>
            <w:r>
              <w:rPr>
                <w:color w:val="000000"/>
                <w:szCs w:val="21"/>
              </w:rPr>
              <w:t>142,426.65</w:t>
            </w:r>
          </w:p>
        </w:tc>
      </w:tr>
      <w:tr w:rsidR="007A1F3C">
        <w:trPr>
          <w:jc w:val="center"/>
        </w:trPr>
        <w:tc>
          <w:tcPr>
            <w:tcW w:w="1588" w:type="dxa"/>
            <w:vAlign w:val="center"/>
          </w:tcPr>
          <w:p w:rsidR="007A1F3C" w:rsidRDefault="0083558A">
            <w:pPr>
              <w:jc w:val="center"/>
            </w:pPr>
            <w:r>
              <w:rPr>
                <w:color w:val="000000"/>
                <w:szCs w:val="21"/>
              </w:rPr>
              <w:t>应交税费</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6.60</w:t>
            </w:r>
          </w:p>
        </w:tc>
        <w:tc>
          <w:tcPr>
            <w:tcW w:w="1301" w:type="dxa"/>
            <w:vAlign w:val="center"/>
          </w:tcPr>
          <w:p w:rsidR="007A1F3C" w:rsidRDefault="0083558A">
            <w:pPr>
              <w:jc w:val="right"/>
            </w:pPr>
            <w:r>
              <w:rPr>
                <w:color w:val="000000"/>
                <w:szCs w:val="21"/>
              </w:rPr>
              <w:t>6.60</w:t>
            </w:r>
          </w:p>
        </w:tc>
      </w:tr>
      <w:tr w:rsidR="007A1F3C">
        <w:trPr>
          <w:jc w:val="center"/>
        </w:trPr>
        <w:tc>
          <w:tcPr>
            <w:tcW w:w="1588" w:type="dxa"/>
            <w:vAlign w:val="center"/>
          </w:tcPr>
          <w:p w:rsidR="007A1F3C" w:rsidRDefault="0083558A">
            <w:pPr>
              <w:jc w:val="center"/>
            </w:pPr>
            <w:r>
              <w:rPr>
                <w:color w:val="000000"/>
                <w:szCs w:val="21"/>
              </w:rPr>
              <w:t>应付利息</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应付利润</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递延所得税负债</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301" w:type="dxa"/>
            <w:vAlign w:val="center"/>
          </w:tcPr>
          <w:p w:rsidR="007A1F3C" w:rsidRDefault="0083558A">
            <w:pPr>
              <w:jc w:val="right"/>
            </w:pPr>
            <w:r>
              <w:rPr>
                <w:color w:val="000000"/>
                <w:szCs w:val="21"/>
              </w:rPr>
              <w:t>-</w:t>
            </w:r>
          </w:p>
        </w:tc>
      </w:tr>
      <w:tr w:rsidR="007A1F3C">
        <w:trPr>
          <w:jc w:val="center"/>
        </w:trPr>
        <w:tc>
          <w:tcPr>
            <w:tcW w:w="1588" w:type="dxa"/>
            <w:vAlign w:val="center"/>
          </w:tcPr>
          <w:p w:rsidR="007A1F3C" w:rsidRDefault="0083558A">
            <w:pPr>
              <w:jc w:val="center"/>
            </w:pPr>
            <w:r>
              <w:rPr>
                <w:color w:val="000000"/>
                <w:szCs w:val="21"/>
              </w:rPr>
              <w:t>其他负债</w:t>
            </w:r>
          </w:p>
        </w:tc>
        <w:tc>
          <w:tcPr>
            <w:tcW w:w="1701" w:type="dxa"/>
            <w:vAlign w:val="center"/>
          </w:tcPr>
          <w:p w:rsidR="007A1F3C" w:rsidRDefault="0083558A">
            <w:pPr>
              <w:jc w:val="right"/>
            </w:pPr>
            <w:r>
              <w:rPr>
                <w:color w:val="000000"/>
                <w:szCs w:val="21"/>
              </w:rPr>
              <w:t>-</w:t>
            </w:r>
          </w:p>
        </w:tc>
        <w:tc>
          <w:tcPr>
            <w:tcW w:w="1701"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w:t>
            </w:r>
          </w:p>
        </w:tc>
        <w:tc>
          <w:tcPr>
            <w:tcW w:w="1559" w:type="dxa"/>
            <w:vAlign w:val="center"/>
          </w:tcPr>
          <w:p w:rsidR="007A1F3C" w:rsidRDefault="0083558A">
            <w:pPr>
              <w:jc w:val="right"/>
            </w:pPr>
            <w:r>
              <w:rPr>
                <w:color w:val="000000"/>
                <w:szCs w:val="21"/>
              </w:rPr>
              <w:t>282,966.57</w:t>
            </w:r>
          </w:p>
        </w:tc>
        <w:tc>
          <w:tcPr>
            <w:tcW w:w="1301" w:type="dxa"/>
            <w:vAlign w:val="center"/>
          </w:tcPr>
          <w:p w:rsidR="007A1F3C" w:rsidRDefault="0083558A">
            <w:pPr>
              <w:jc w:val="right"/>
            </w:pPr>
            <w:r>
              <w:rPr>
                <w:color w:val="000000"/>
                <w:szCs w:val="21"/>
              </w:rPr>
              <w:t>282,966.57</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9,657,758.83</w:t>
            </w:r>
          </w:p>
        </w:tc>
        <w:tc>
          <w:tcPr>
            <w:tcW w:w="1301" w:type="dxa"/>
            <w:vAlign w:val="center"/>
          </w:tcPr>
          <w:p w:rsidR="00753756" w:rsidRPr="00224952" w:rsidRDefault="00753756" w:rsidP="00B60413">
            <w:pPr>
              <w:spacing w:line="360" w:lineRule="auto"/>
              <w:jc w:val="center"/>
              <w:rPr>
                <w:szCs w:val="21"/>
              </w:rPr>
            </w:pPr>
            <w:r w:rsidRPr="00224952">
              <w:rPr>
                <w:szCs w:val="21"/>
              </w:rPr>
              <w:t>9,657,758.83</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116,719,785.82</w:t>
            </w:r>
          </w:p>
        </w:tc>
        <w:tc>
          <w:tcPr>
            <w:tcW w:w="1701" w:type="dxa"/>
            <w:vAlign w:val="center"/>
          </w:tcPr>
          <w:p w:rsidR="00753756" w:rsidRPr="00224952" w:rsidRDefault="00753756" w:rsidP="00B60413">
            <w:pPr>
              <w:spacing w:line="360" w:lineRule="auto"/>
              <w:jc w:val="center"/>
              <w:rPr>
                <w:szCs w:val="21"/>
              </w:rPr>
            </w:pPr>
            <w:r w:rsidRPr="00224952">
              <w:rPr>
                <w:szCs w:val="21"/>
              </w:rPr>
              <w:t>565,952.00</w:t>
            </w:r>
          </w:p>
        </w:tc>
        <w:tc>
          <w:tcPr>
            <w:tcW w:w="1559" w:type="dxa"/>
            <w:vAlign w:val="center"/>
          </w:tcPr>
          <w:p w:rsidR="00753756" w:rsidRPr="00224952" w:rsidRDefault="00753756" w:rsidP="00B60413">
            <w:pPr>
              <w:spacing w:line="360" w:lineRule="auto"/>
              <w:jc w:val="center"/>
              <w:rPr>
                <w:szCs w:val="21"/>
              </w:rPr>
            </w:pPr>
            <w:r w:rsidRPr="00224952">
              <w:rPr>
                <w:szCs w:val="21"/>
              </w:rPr>
              <w:t>237,515.20</w:t>
            </w:r>
          </w:p>
        </w:tc>
        <w:tc>
          <w:tcPr>
            <w:tcW w:w="1559" w:type="dxa"/>
            <w:vAlign w:val="center"/>
          </w:tcPr>
          <w:p w:rsidR="00753756" w:rsidRPr="00224952" w:rsidRDefault="00753756" w:rsidP="00B60413">
            <w:pPr>
              <w:spacing w:line="360" w:lineRule="auto"/>
              <w:jc w:val="center"/>
              <w:rPr>
                <w:szCs w:val="21"/>
              </w:rPr>
            </w:pPr>
            <w:r w:rsidRPr="00224952">
              <w:rPr>
                <w:szCs w:val="21"/>
              </w:rPr>
              <w:t>461,961,550.58</w:t>
            </w:r>
          </w:p>
        </w:tc>
        <w:tc>
          <w:tcPr>
            <w:tcW w:w="1301" w:type="dxa"/>
            <w:vAlign w:val="center"/>
          </w:tcPr>
          <w:p w:rsidR="00753756" w:rsidRPr="00224952" w:rsidRDefault="00753756" w:rsidP="00B60413">
            <w:pPr>
              <w:spacing w:line="360" w:lineRule="auto"/>
              <w:jc w:val="center"/>
              <w:rPr>
                <w:szCs w:val="21"/>
              </w:rPr>
            </w:pPr>
            <w:r w:rsidRPr="00224952">
              <w:rPr>
                <w:szCs w:val="21"/>
              </w:rPr>
              <w:t>579,484,803.60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7A1F3C" w:rsidRDefault="0083558A">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366,274,832.22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89.82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466,454,727.20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80.49</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366,274,832.22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89.82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466,454,727.20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80.49</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7A1F3C">
        <w:tc>
          <w:tcPr>
            <w:tcW w:w="993" w:type="dxa"/>
            <w:vAlign w:val="center"/>
          </w:tcPr>
          <w:p w:rsidR="007A1F3C" w:rsidRDefault="0083558A">
            <w:pPr>
              <w:jc w:val="left"/>
            </w:pPr>
            <w:r>
              <w:rPr>
                <w:color w:val="000000"/>
                <w:szCs w:val="21"/>
              </w:rPr>
              <w:t>假设</w:t>
            </w:r>
          </w:p>
        </w:tc>
        <w:tc>
          <w:tcPr>
            <w:tcW w:w="7938" w:type="dxa"/>
            <w:gridSpan w:val="3"/>
            <w:vAlign w:val="center"/>
          </w:tcPr>
          <w:p w:rsidR="007A1F3C" w:rsidRDefault="0083558A">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A1F3C">
        <w:tc>
          <w:tcPr>
            <w:tcW w:w="993" w:type="dxa"/>
            <w:vMerge/>
          </w:tcPr>
          <w:p w:rsidR="007A1F3C" w:rsidRDefault="007A1F3C"/>
        </w:tc>
        <w:tc>
          <w:tcPr>
            <w:tcW w:w="2448" w:type="dxa"/>
            <w:vAlign w:val="center"/>
          </w:tcPr>
          <w:p w:rsidR="007A1F3C" w:rsidRDefault="0083558A">
            <w:r>
              <w:rPr>
                <w:color w:val="000000"/>
                <w:szCs w:val="21"/>
              </w:rPr>
              <w:t>1.</w:t>
            </w:r>
            <w:r>
              <w:rPr>
                <w:color w:val="000000"/>
                <w:szCs w:val="21"/>
              </w:rPr>
              <w:t>业绩比较基准上升</w:t>
            </w:r>
            <w:r>
              <w:rPr>
                <w:color w:val="000000"/>
                <w:szCs w:val="21"/>
              </w:rPr>
              <w:t>5%</w:t>
            </w:r>
          </w:p>
        </w:tc>
        <w:tc>
          <w:tcPr>
            <w:tcW w:w="2880" w:type="dxa"/>
            <w:vAlign w:val="center"/>
          </w:tcPr>
          <w:p w:rsidR="007A1F3C" w:rsidRDefault="0083558A">
            <w:pPr>
              <w:jc w:val="right"/>
            </w:pPr>
            <w:r>
              <w:rPr>
                <w:color w:val="000000"/>
                <w:szCs w:val="21"/>
              </w:rPr>
              <w:t>77,881,115.09</w:t>
            </w:r>
          </w:p>
        </w:tc>
        <w:tc>
          <w:tcPr>
            <w:tcW w:w="2610" w:type="dxa"/>
            <w:vAlign w:val="center"/>
          </w:tcPr>
          <w:p w:rsidR="007A1F3C" w:rsidRDefault="0083558A">
            <w:pPr>
              <w:jc w:val="right"/>
            </w:pPr>
            <w:r>
              <w:rPr>
                <w:color w:val="000000"/>
                <w:szCs w:val="21"/>
              </w:rPr>
              <w:t>106,706,046.06</w:t>
            </w:r>
          </w:p>
        </w:tc>
      </w:tr>
      <w:tr w:rsidR="007A1F3C">
        <w:tc>
          <w:tcPr>
            <w:tcW w:w="993" w:type="dxa"/>
            <w:vMerge/>
          </w:tcPr>
          <w:p w:rsidR="007A1F3C" w:rsidRDefault="007A1F3C"/>
        </w:tc>
        <w:tc>
          <w:tcPr>
            <w:tcW w:w="2448" w:type="dxa"/>
            <w:vAlign w:val="center"/>
          </w:tcPr>
          <w:p w:rsidR="007A1F3C" w:rsidRDefault="0083558A">
            <w:r>
              <w:rPr>
                <w:color w:val="000000"/>
                <w:szCs w:val="21"/>
              </w:rPr>
              <w:t>2.</w:t>
            </w:r>
            <w:r>
              <w:rPr>
                <w:color w:val="000000"/>
                <w:szCs w:val="21"/>
              </w:rPr>
              <w:t>业绩比较基准下降</w:t>
            </w:r>
            <w:r>
              <w:rPr>
                <w:color w:val="000000"/>
                <w:szCs w:val="21"/>
              </w:rPr>
              <w:t>5%</w:t>
            </w:r>
          </w:p>
        </w:tc>
        <w:tc>
          <w:tcPr>
            <w:tcW w:w="2880" w:type="dxa"/>
            <w:vAlign w:val="center"/>
          </w:tcPr>
          <w:p w:rsidR="007A1F3C" w:rsidRDefault="0083558A">
            <w:pPr>
              <w:jc w:val="right"/>
            </w:pPr>
            <w:r>
              <w:rPr>
                <w:color w:val="000000"/>
                <w:szCs w:val="21"/>
              </w:rPr>
              <w:t>-77,881,115.09</w:t>
            </w:r>
          </w:p>
        </w:tc>
        <w:tc>
          <w:tcPr>
            <w:tcW w:w="2610" w:type="dxa"/>
            <w:vAlign w:val="center"/>
          </w:tcPr>
          <w:p w:rsidR="007A1F3C" w:rsidRDefault="0083558A">
            <w:pPr>
              <w:jc w:val="right"/>
            </w:pPr>
            <w:r>
              <w:rPr>
                <w:color w:val="000000"/>
                <w:szCs w:val="21"/>
              </w:rPr>
              <w:t>-106,706,046.06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7A1F3C" w:rsidRDefault="0083558A">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360,586,872.47</w:t>
      </w:r>
      <w:r>
        <w:rPr>
          <w:kern w:val="0"/>
          <w:szCs w:val="21"/>
        </w:rPr>
        <w:t>元，属于第二层次的余额为</w:t>
      </w:r>
      <w:r>
        <w:rPr>
          <w:kern w:val="0"/>
          <w:szCs w:val="21"/>
        </w:rPr>
        <w:t>6,410,859.45</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466,260,372.32</w:t>
      </w:r>
      <w:r>
        <w:rPr>
          <w:kern w:val="0"/>
          <w:szCs w:val="21"/>
        </w:rPr>
        <w:t>元，第二层次</w:t>
      </w:r>
      <w:r>
        <w:rPr>
          <w:kern w:val="0"/>
          <w:szCs w:val="21"/>
        </w:rPr>
        <w:t>997,822.08</w:t>
      </w:r>
      <w:r>
        <w:rPr>
          <w:kern w:val="0"/>
          <w:szCs w:val="21"/>
        </w:rPr>
        <w:t>元，无属于第三层次的余额</w:t>
      </w:r>
      <w:r>
        <w:rPr>
          <w:kern w:val="0"/>
          <w:szCs w:val="21"/>
        </w:rPr>
        <w:t xml:space="preserve">) </w:t>
      </w:r>
      <w:r>
        <w:rPr>
          <w:kern w:val="0"/>
          <w:szCs w:val="21"/>
        </w:rPr>
        <w:t>。</w:t>
      </w:r>
    </w:p>
    <w:p w:rsidR="007A1F3C" w:rsidRDefault="0083558A">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7A1F3C" w:rsidRDefault="0083558A">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7A1F3C" w:rsidRDefault="0083558A">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无。</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7A1F3C" w:rsidRDefault="0083558A">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7A1F3C" w:rsidRDefault="0083558A">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7079"/>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7080"/>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366,274,832.22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88.98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366,274,832.22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88.98</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722,899.70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722,899.70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0.18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42,640,451.75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10.36</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1,999,897.60</w:t>
            </w:r>
          </w:p>
        </w:tc>
        <w:tc>
          <w:tcPr>
            <w:tcW w:w="2052" w:type="dxa"/>
            <w:vAlign w:val="center"/>
          </w:tcPr>
          <w:p w:rsidR="00753756" w:rsidRPr="00224952" w:rsidRDefault="00753756" w:rsidP="006F346C">
            <w:pPr>
              <w:jc w:val="right"/>
              <w:rPr>
                <w:color w:val="000000"/>
                <w:szCs w:val="21"/>
              </w:rPr>
            </w:pPr>
            <w:r w:rsidRPr="00224952">
              <w:rPr>
                <w:color w:val="000000"/>
                <w:szCs w:val="21"/>
              </w:rPr>
              <w:t>0.49</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411,638,081.27</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7081"/>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358,468,519.68</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87.90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1.37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190,731.77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179,547.13</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1,829,940.20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0.45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366,274,832.22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89.82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7082"/>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A1F3C">
        <w:trPr>
          <w:jc w:val="center"/>
        </w:trPr>
        <w:tc>
          <w:tcPr>
            <w:tcW w:w="817" w:type="dxa"/>
            <w:vAlign w:val="center"/>
          </w:tcPr>
          <w:p w:rsidR="007A1F3C" w:rsidRDefault="0083558A">
            <w:pPr>
              <w:jc w:val="center"/>
            </w:pPr>
            <w:r>
              <w:rPr>
                <w:color w:val="000000"/>
                <w:szCs w:val="21"/>
              </w:rPr>
              <w:t>1</w:t>
            </w:r>
          </w:p>
        </w:tc>
        <w:tc>
          <w:tcPr>
            <w:tcW w:w="1276" w:type="dxa"/>
            <w:vAlign w:val="center"/>
          </w:tcPr>
          <w:p w:rsidR="007A1F3C" w:rsidRDefault="0083558A">
            <w:pPr>
              <w:jc w:val="center"/>
            </w:pPr>
            <w:r>
              <w:rPr>
                <w:color w:val="000000"/>
                <w:szCs w:val="21"/>
              </w:rPr>
              <w:t>000858</w:t>
            </w:r>
          </w:p>
        </w:tc>
        <w:tc>
          <w:tcPr>
            <w:tcW w:w="1701" w:type="dxa"/>
            <w:vAlign w:val="center"/>
          </w:tcPr>
          <w:p w:rsidR="007A1F3C" w:rsidRDefault="0083558A">
            <w:pPr>
              <w:jc w:val="center"/>
            </w:pPr>
            <w:r>
              <w:rPr>
                <w:color w:val="000000"/>
                <w:szCs w:val="21"/>
              </w:rPr>
              <w:t>五粮液</w:t>
            </w:r>
          </w:p>
        </w:tc>
        <w:tc>
          <w:tcPr>
            <w:tcW w:w="1276" w:type="dxa"/>
            <w:vAlign w:val="center"/>
          </w:tcPr>
          <w:p w:rsidR="007A1F3C" w:rsidRDefault="0083558A">
            <w:pPr>
              <w:jc w:val="right"/>
            </w:pPr>
            <w:r>
              <w:rPr>
                <w:color w:val="000000"/>
                <w:szCs w:val="21"/>
              </w:rPr>
              <w:t>243,341</w:t>
            </w:r>
          </w:p>
        </w:tc>
        <w:tc>
          <w:tcPr>
            <w:tcW w:w="2172" w:type="dxa"/>
            <w:vAlign w:val="center"/>
          </w:tcPr>
          <w:p w:rsidR="007A1F3C" w:rsidRDefault="0083558A">
            <w:pPr>
              <w:jc w:val="right"/>
            </w:pPr>
            <w:r>
              <w:rPr>
                <w:color w:val="000000"/>
                <w:szCs w:val="21"/>
              </w:rPr>
              <w:t>41,640,511.92</w:t>
            </w:r>
          </w:p>
        </w:tc>
        <w:tc>
          <w:tcPr>
            <w:tcW w:w="1852" w:type="dxa"/>
            <w:vAlign w:val="center"/>
          </w:tcPr>
          <w:p w:rsidR="007A1F3C" w:rsidRDefault="0083558A">
            <w:pPr>
              <w:jc w:val="right"/>
            </w:pPr>
            <w:r>
              <w:rPr>
                <w:color w:val="000000"/>
                <w:szCs w:val="21"/>
              </w:rPr>
              <w:t>10.21</w:t>
            </w:r>
          </w:p>
        </w:tc>
      </w:tr>
      <w:tr w:rsidR="007A1F3C">
        <w:trPr>
          <w:jc w:val="center"/>
        </w:trPr>
        <w:tc>
          <w:tcPr>
            <w:tcW w:w="817" w:type="dxa"/>
            <w:vAlign w:val="center"/>
          </w:tcPr>
          <w:p w:rsidR="007A1F3C" w:rsidRDefault="0083558A">
            <w:pPr>
              <w:jc w:val="center"/>
            </w:pPr>
            <w:r>
              <w:rPr>
                <w:color w:val="000000"/>
                <w:szCs w:val="21"/>
              </w:rPr>
              <w:t>2</w:t>
            </w:r>
          </w:p>
        </w:tc>
        <w:tc>
          <w:tcPr>
            <w:tcW w:w="1276" w:type="dxa"/>
            <w:vAlign w:val="center"/>
          </w:tcPr>
          <w:p w:rsidR="007A1F3C" w:rsidRDefault="0083558A">
            <w:pPr>
              <w:jc w:val="center"/>
            </w:pPr>
            <w:r>
              <w:rPr>
                <w:color w:val="000000"/>
                <w:szCs w:val="21"/>
              </w:rPr>
              <w:t>600519</w:t>
            </w:r>
          </w:p>
        </w:tc>
        <w:tc>
          <w:tcPr>
            <w:tcW w:w="1701" w:type="dxa"/>
            <w:vAlign w:val="center"/>
          </w:tcPr>
          <w:p w:rsidR="007A1F3C" w:rsidRDefault="0083558A">
            <w:pPr>
              <w:jc w:val="center"/>
            </w:pPr>
            <w:r>
              <w:rPr>
                <w:color w:val="000000"/>
                <w:szCs w:val="21"/>
              </w:rPr>
              <w:t>贵州茅台</w:t>
            </w:r>
          </w:p>
        </w:tc>
        <w:tc>
          <w:tcPr>
            <w:tcW w:w="1276" w:type="dxa"/>
            <w:vAlign w:val="center"/>
          </w:tcPr>
          <w:p w:rsidR="007A1F3C" w:rsidRDefault="0083558A">
            <w:pPr>
              <w:jc w:val="right"/>
            </w:pPr>
            <w:r>
              <w:rPr>
                <w:color w:val="000000"/>
                <w:szCs w:val="21"/>
              </w:rPr>
              <w:t>27,150</w:t>
            </w:r>
          </w:p>
        </w:tc>
        <w:tc>
          <w:tcPr>
            <w:tcW w:w="2172" w:type="dxa"/>
            <w:vAlign w:val="center"/>
          </w:tcPr>
          <w:p w:rsidR="007A1F3C" w:rsidRDefault="0083558A">
            <w:pPr>
              <w:jc w:val="right"/>
            </w:pPr>
            <w:r>
              <w:rPr>
                <w:color w:val="000000"/>
                <w:szCs w:val="21"/>
              </w:rPr>
              <w:t>39,717,192.00</w:t>
            </w:r>
          </w:p>
        </w:tc>
        <w:tc>
          <w:tcPr>
            <w:tcW w:w="1852" w:type="dxa"/>
            <w:vAlign w:val="center"/>
          </w:tcPr>
          <w:p w:rsidR="007A1F3C" w:rsidRDefault="0083558A">
            <w:pPr>
              <w:jc w:val="right"/>
            </w:pPr>
            <w:r>
              <w:rPr>
                <w:color w:val="000000"/>
                <w:szCs w:val="21"/>
              </w:rPr>
              <w:t>9.74</w:t>
            </w:r>
          </w:p>
        </w:tc>
      </w:tr>
      <w:tr w:rsidR="007A1F3C">
        <w:trPr>
          <w:jc w:val="center"/>
        </w:trPr>
        <w:tc>
          <w:tcPr>
            <w:tcW w:w="817" w:type="dxa"/>
            <w:vAlign w:val="center"/>
          </w:tcPr>
          <w:p w:rsidR="007A1F3C" w:rsidRDefault="0083558A">
            <w:pPr>
              <w:jc w:val="center"/>
            </w:pPr>
            <w:r>
              <w:rPr>
                <w:color w:val="000000"/>
                <w:szCs w:val="21"/>
              </w:rPr>
              <w:t>3</w:t>
            </w:r>
          </w:p>
        </w:tc>
        <w:tc>
          <w:tcPr>
            <w:tcW w:w="1276" w:type="dxa"/>
            <w:vAlign w:val="center"/>
          </w:tcPr>
          <w:p w:rsidR="007A1F3C" w:rsidRDefault="0083558A">
            <w:pPr>
              <w:jc w:val="center"/>
            </w:pPr>
            <w:r>
              <w:rPr>
                <w:color w:val="000000"/>
                <w:szCs w:val="21"/>
              </w:rPr>
              <w:t>600809</w:t>
            </w:r>
          </w:p>
        </w:tc>
        <w:tc>
          <w:tcPr>
            <w:tcW w:w="1701" w:type="dxa"/>
            <w:vAlign w:val="center"/>
          </w:tcPr>
          <w:p w:rsidR="007A1F3C" w:rsidRDefault="0083558A">
            <w:pPr>
              <w:jc w:val="center"/>
            </w:pPr>
            <w:r>
              <w:rPr>
                <w:color w:val="000000"/>
                <w:szCs w:val="21"/>
              </w:rPr>
              <w:t>山西汾酒</w:t>
            </w:r>
          </w:p>
        </w:tc>
        <w:tc>
          <w:tcPr>
            <w:tcW w:w="1276" w:type="dxa"/>
            <w:vAlign w:val="center"/>
          </w:tcPr>
          <w:p w:rsidR="007A1F3C" w:rsidRDefault="0083558A">
            <w:pPr>
              <w:jc w:val="right"/>
            </w:pPr>
            <w:r>
              <w:rPr>
                <w:color w:val="000000"/>
                <w:szCs w:val="21"/>
              </w:rPr>
              <w:t>268,118</w:t>
            </w:r>
          </w:p>
        </w:tc>
        <w:tc>
          <w:tcPr>
            <w:tcW w:w="2172" w:type="dxa"/>
            <w:vAlign w:val="center"/>
          </w:tcPr>
          <w:p w:rsidR="007A1F3C" w:rsidRDefault="0083558A">
            <w:pPr>
              <w:jc w:val="right"/>
            </w:pPr>
            <w:r>
              <w:rPr>
                <w:color w:val="000000"/>
                <w:szCs w:val="21"/>
              </w:rPr>
              <w:t>38,877,110.00</w:t>
            </w:r>
          </w:p>
        </w:tc>
        <w:tc>
          <w:tcPr>
            <w:tcW w:w="1852" w:type="dxa"/>
            <w:vAlign w:val="center"/>
          </w:tcPr>
          <w:p w:rsidR="007A1F3C" w:rsidRDefault="0083558A">
            <w:pPr>
              <w:jc w:val="right"/>
            </w:pPr>
            <w:r>
              <w:rPr>
                <w:color w:val="000000"/>
                <w:szCs w:val="21"/>
              </w:rPr>
              <w:t>9.53</w:t>
            </w:r>
          </w:p>
        </w:tc>
      </w:tr>
      <w:tr w:rsidR="007A1F3C">
        <w:trPr>
          <w:jc w:val="center"/>
        </w:trPr>
        <w:tc>
          <w:tcPr>
            <w:tcW w:w="817" w:type="dxa"/>
            <w:vAlign w:val="center"/>
          </w:tcPr>
          <w:p w:rsidR="007A1F3C" w:rsidRDefault="0083558A">
            <w:pPr>
              <w:jc w:val="center"/>
            </w:pPr>
            <w:r>
              <w:rPr>
                <w:color w:val="000000"/>
                <w:szCs w:val="21"/>
              </w:rPr>
              <w:t>4</w:t>
            </w:r>
          </w:p>
        </w:tc>
        <w:tc>
          <w:tcPr>
            <w:tcW w:w="1276" w:type="dxa"/>
            <w:vAlign w:val="center"/>
          </w:tcPr>
          <w:p w:rsidR="007A1F3C" w:rsidRDefault="0083558A">
            <w:pPr>
              <w:jc w:val="center"/>
            </w:pPr>
            <w:r>
              <w:rPr>
                <w:color w:val="000000"/>
                <w:szCs w:val="21"/>
              </w:rPr>
              <w:t>600486</w:t>
            </w:r>
          </w:p>
        </w:tc>
        <w:tc>
          <w:tcPr>
            <w:tcW w:w="1701" w:type="dxa"/>
            <w:vAlign w:val="center"/>
          </w:tcPr>
          <w:p w:rsidR="007A1F3C" w:rsidRDefault="0083558A">
            <w:pPr>
              <w:jc w:val="center"/>
            </w:pPr>
            <w:r>
              <w:rPr>
                <w:color w:val="000000"/>
                <w:szCs w:val="21"/>
              </w:rPr>
              <w:t>扬农化工</w:t>
            </w:r>
          </w:p>
        </w:tc>
        <w:tc>
          <w:tcPr>
            <w:tcW w:w="1276" w:type="dxa"/>
            <w:vAlign w:val="center"/>
          </w:tcPr>
          <w:p w:rsidR="007A1F3C" w:rsidRDefault="0083558A">
            <w:pPr>
              <w:jc w:val="right"/>
            </w:pPr>
            <w:r>
              <w:rPr>
                <w:color w:val="000000"/>
                <w:szCs w:val="21"/>
              </w:rPr>
              <w:t>443,305</w:t>
            </w:r>
          </w:p>
        </w:tc>
        <w:tc>
          <w:tcPr>
            <w:tcW w:w="2172" w:type="dxa"/>
            <w:vAlign w:val="center"/>
          </w:tcPr>
          <w:p w:rsidR="007A1F3C" w:rsidRDefault="0083558A">
            <w:pPr>
              <w:jc w:val="right"/>
            </w:pPr>
            <w:r>
              <w:rPr>
                <w:color w:val="000000"/>
                <w:szCs w:val="21"/>
              </w:rPr>
              <w:t>36,572,662.50</w:t>
            </w:r>
          </w:p>
        </w:tc>
        <w:tc>
          <w:tcPr>
            <w:tcW w:w="1852" w:type="dxa"/>
            <w:vAlign w:val="center"/>
          </w:tcPr>
          <w:p w:rsidR="007A1F3C" w:rsidRDefault="0083558A">
            <w:pPr>
              <w:jc w:val="right"/>
            </w:pPr>
            <w:r>
              <w:rPr>
                <w:color w:val="000000"/>
                <w:szCs w:val="21"/>
              </w:rPr>
              <w:t>8.97</w:t>
            </w:r>
          </w:p>
        </w:tc>
      </w:tr>
      <w:tr w:rsidR="007A1F3C">
        <w:trPr>
          <w:jc w:val="center"/>
        </w:trPr>
        <w:tc>
          <w:tcPr>
            <w:tcW w:w="817" w:type="dxa"/>
            <w:vAlign w:val="center"/>
          </w:tcPr>
          <w:p w:rsidR="007A1F3C" w:rsidRDefault="0083558A">
            <w:pPr>
              <w:jc w:val="center"/>
            </w:pPr>
            <w:r>
              <w:rPr>
                <w:color w:val="000000"/>
                <w:szCs w:val="21"/>
              </w:rPr>
              <w:t>5</w:t>
            </w:r>
          </w:p>
        </w:tc>
        <w:tc>
          <w:tcPr>
            <w:tcW w:w="1276" w:type="dxa"/>
            <w:vAlign w:val="center"/>
          </w:tcPr>
          <w:p w:rsidR="007A1F3C" w:rsidRDefault="0083558A">
            <w:pPr>
              <w:jc w:val="center"/>
            </w:pPr>
            <w:r>
              <w:rPr>
                <w:color w:val="000000"/>
                <w:szCs w:val="21"/>
              </w:rPr>
              <w:t>000651</w:t>
            </w:r>
          </w:p>
        </w:tc>
        <w:tc>
          <w:tcPr>
            <w:tcW w:w="1701" w:type="dxa"/>
            <w:vAlign w:val="center"/>
          </w:tcPr>
          <w:p w:rsidR="007A1F3C" w:rsidRDefault="0083558A">
            <w:pPr>
              <w:jc w:val="center"/>
            </w:pPr>
            <w:r>
              <w:rPr>
                <w:color w:val="000000"/>
                <w:szCs w:val="21"/>
              </w:rPr>
              <w:t>格力电器</w:t>
            </w:r>
          </w:p>
        </w:tc>
        <w:tc>
          <w:tcPr>
            <w:tcW w:w="1276" w:type="dxa"/>
            <w:vAlign w:val="center"/>
          </w:tcPr>
          <w:p w:rsidR="007A1F3C" w:rsidRDefault="0083558A">
            <w:pPr>
              <w:jc w:val="right"/>
            </w:pPr>
            <w:r>
              <w:rPr>
                <w:color w:val="000000"/>
                <w:szCs w:val="21"/>
              </w:rPr>
              <w:t>637,600</w:t>
            </w:r>
          </w:p>
        </w:tc>
        <w:tc>
          <w:tcPr>
            <w:tcW w:w="2172" w:type="dxa"/>
            <w:vAlign w:val="center"/>
          </w:tcPr>
          <w:p w:rsidR="007A1F3C" w:rsidRDefault="0083558A">
            <w:pPr>
              <w:jc w:val="right"/>
            </w:pPr>
            <w:r>
              <w:rPr>
                <w:color w:val="000000"/>
                <w:szCs w:val="21"/>
              </w:rPr>
              <w:t>36,069,032.00</w:t>
            </w:r>
          </w:p>
        </w:tc>
        <w:tc>
          <w:tcPr>
            <w:tcW w:w="1852" w:type="dxa"/>
            <w:vAlign w:val="center"/>
          </w:tcPr>
          <w:p w:rsidR="007A1F3C" w:rsidRDefault="0083558A">
            <w:pPr>
              <w:jc w:val="right"/>
            </w:pPr>
            <w:r>
              <w:rPr>
                <w:color w:val="000000"/>
                <w:szCs w:val="21"/>
              </w:rPr>
              <w:t>8.84</w:t>
            </w:r>
          </w:p>
        </w:tc>
      </w:tr>
      <w:tr w:rsidR="007A1F3C">
        <w:trPr>
          <w:jc w:val="center"/>
        </w:trPr>
        <w:tc>
          <w:tcPr>
            <w:tcW w:w="817" w:type="dxa"/>
            <w:vAlign w:val="center"/>
          </w:tcPr>
          <w:p w:rsidR="007A1F3C" w:rsidRDefault="0083558A">
            <w:pPr>
              <w:jc w:val="center"/>
            </w:pPr>
            <w:r>
              <w:rPr>
                <w:color w:val="000000"/>
                <w:szCs w:val="21"/>
              </w:rPr>
              <w:t>6</w:t>
            </w:r>
          </w:p>
        </w:tc>
        <w:tc>
          <w:tcPr>
            <w:tcW w:w="1276" w:type="dxa"/>
            <w:vAlign w:val="center"/>
          </w:tcPr>
          <w:p w:rsidR="007A1F3C" w:rsidRDefault="0083558A">
            <w:pPr>
              <w:jc w:val="center"/>
            </w:pPr>
            <w:r>
              <w:rPr>
                <w:color w:val="000000"/>
                <w:szCs w:val="21"/>
              </w:rPr>
              <w:t>000596</w:t>
            </w:r>
          </w:p>
        </w:tc>
        <w:tc>
          <w:tcPr>
            <w:tcW w:w="1701" w:type="dxa"/>
            <w:vAlign w:val="center"/>
          </w:tcPr>
          <w:p w:rsidR="007A1F3C" w:rsidRDefault="0083558A">
            <w:pPr>
              <w:jc w:val="center"/>
            </w:pPr>
            <w:r>
              <w:rPr>
                <w:color w:val="000000"/>
                <w:szCs w:val="21"/>
              </w:rPr>
              <w:t>古井贡酒</w:t>
            </w:r>
          </w:p>
        </w:tc>
        <w:tc>
          <w:tcPr>
            <w:tcW w:w="1276" w:type="dxa"/>
            <w:vAlign w:val="center"/>
          </w:tcPr>
          <w:p w:rsidR="007A1F3C" w:rsidRDefault="0083558A">
            <w:pPr>
              <w:jc w:val="right"/>
            </w:pPr>
            <w:r>
              <w:rPr>
                <w:color w:val="000000"/>
                <w:szCs w:val="21"/>
              </w:rPr>
              <w:t>239,291</w:t>
            </w:r>
          </w:p>
        </w:tc>
        <w:tc>
          <w:tcPr>
            <w:tcW w:w="2172" w:type="dxa"/>
            <w:vAlign w:val="center"/>
          </w:tcPr>
          <w:p w:rsidR="007A1F3C" w:rsidRDefault="0083558A">
            <w:pPr>
              <w:jc w:val="right"/>
            </w:pPr>
            <w:r>
              <w:rPr>
                <w:color w:val="000000"/>
                <w:szCs w:val="21"/>
              </w:rPr>
              <w:t>35,951,079.84</w:t>
            </w:r>
          </w:p>
        </w:tc>
        <w:tc>
          <w:tcPr>
            <w:tcW w:w="1852" w:type="dxa"/>
            <w:vAlign w:val="center"/>
          </w:tcPr>
          <w:p w:rsidR="007A1F3C" w:rsidRDefault="0083558A">
            <w:pPr>
              <w:jc w:val="right"/>
            </w:pPr>
            <w:r>
              <w:rPr>
                <w:color w:val="000000"/>
                <w:szCs w:val="21"/>
              </w:rPr>
              <w:t>8.82</w:t>
            </w:r>
          </w:p>
        </w:tc>
      </w:tr>
      <w:tr w:rsidR="007A1F3C">
        <w:trPr>
          <w:jc w:val="center"/>
        </w:trPr>
        <w:tc>
          <w:tcPr>
            <w:tcW w:w="817" w:type="dxa"/>
            <w:vAlign w:val="center"/>
          </w:tcPr>
          <w:p w:rsidR="007A1F3C" w:rsidRDefault="0083558A">
            <w:pPr>
              <w:jc w:val="center"/>
            </w:pPr>
            <w:r>
              <w:rPr>
                <w:color w:val="000000"/>
                <w:szCs w:val="21"/>
              </w:rPr>
              <w:t>7</w:t>
            </w:r>
          </w:p>
        </w:tc>
        <w:tc>
          <w:tcPr>
            <w:tcW w:w="1276" w:type="dxa"/>
            <w:vAlign w:val="center"/>
          </w:tcPr>
          <w:p w:rsidR="007A1F3C" w:rsidRDefault="0083558A">
            <w:pPr>
              <w:jc w:val="center"/>
            </w:pPr>
            <w:r>
              <w:rPr>
                <w:color w:val="000000"/>
                <w:szCs w:val="21"/>
              </w:rPr>
              <w:t>000860</w:t>
            </w:r>
          </w:p>
        </w:tc>
        <w:tc>
          <w:tcPr>
            <w:tcW w:w="1701" w:type="dxa"/>
            <w:vAlign w:val="center"/>
          </w:tcPr>
          <w:p w:rsidR="007A1F3C" w:rsidRDefault="0083558A">
            <w:pPr>
              <w:jc w:val="center"/>
            </w:pPr>
            <w:r>
              <w:rPr>
                <w:color w:val="000000"/>
                <w:szCs w:val="21"/>
              </w:rPr>
              <w:t>顺鑫农业</w:t>
            </w:r>
          </w:p>
        </w:tc>
        <w:tc>
          <w:tcPr>
            <w:tcW w:w="1276" w:type="dxa"/>
            <w:vAlign w:val="center"/>
          </w:tcPr>
          <w:p w:rsidR="007A1F3C" w:rsidRDefault="0083558A">
            <w:pPr>
              <w:jc w:val="right"/>
            </w:pPr>
            <w:r>
              <w:rPr>
                <w:color w:val="000000"/>
                <w:szCs w:val="21"/>
              </w:rPr>
              <w:t>573,614</w:t>
            </w:r>
          </w:p>
        </w:tc>
        <w:tc>
          <w:tcPr>
            <w:tcW w:w="2172" w:type="dxa"/>
            <w:vAlign w:val="center"/>
          </w:tcPr>
          <w:p w:rsidR="007A1F3C" w:rsidRDefault="0083558A">
            <w:pPr>
              <w:jc w:val="right"/>
            </w:pPr>
            <w:r>
              <w:rPr>
                <w:color w:val="000000"/>
                <w:szCs w:val="21"/>
              </w:rPr>
              <w:t>32,684,525.72</w:t>
            </w:r>
          </w:p>
        </w:tc>
        <w:tc>
          <w:tcPr>
            <w:tcW w:w="1852" w:type="dxa"/>
            <w:vAlign w:val="center"/>
          </w:tcPr>
          <w:p w:rsidR="007A1F3C" w:rsidRDefault="0083558A">
            <w:pPr>
              <w:jc w:val="right"/>
            </w:pPr>
            <w:r>
              <w:rPr>
                <w:color w:val="000000"/>
                <w:szCs w:val="21"/>
              </w:rPr>
              <w:t>8.01</w:t>
            </w:r>
          </w:p>
        </w:tc>
      </w:tr>
      <w:tr w:rsidR="007A1F3C">
        <w:trPr>
          <w:jc w:val="center"/>
        </w:trPr>
        <w:tc>
          <w:tcPr>
            <w:tcW w:w="817" w:type="dxa"/>
            <w:vAlign w:val="center"/>
          </w:tcPr>
          <w:p w:rsidR="007A1F3C" w:rsidRDefault="0083558A">
            <w:pPr>
              <w:jc w:val="center"/>
            </w:pPr>
            <w:r>
              <w:rPr>
                <w:color w:val="000000"/>
                <w:szCs w:val="21"/>
              </w:rPr>
              <w:t>8</w:t>
            </w:r>
          </w:p>
        </w:tc>
        <w:tc>
          <w:tcPr>
            <w:tcW w:w="1276" w:type="dxa"/>
            <w:vAlign w:val="center"/>
          </w:tcPr>
          <w:p w:rsidR="007A1F3C" w:rsidRDefault="0083558A">
            <w:pPr>
              <w:jc w:val="center"/>
            </w:pPr>
            <w:r>
              <w:rPr>
                <w:color w:val="000000"/>
                <w:szCs w:val="21"/>
              </w:rPr>
              <w:t>000333</w:t>
            </w:r>
          </w:p>
        </w:tc>
        <w:tc>
          <w:tcPr>
            <w:tcW w:w="1701" w:type="dxa"/>
            <w:vAlign w:val="center"/>
          </w:tcPr>
          <w:p w:rsidR="007A1F3C" w:rsidRDefault="0083558A">
            <w:pPr>
              <w:jc w:val="center"/>
            </w:pPr>
            <w:r>
              <w:rPr>
                <w:color w:val="000000"/>
                <w:szCs w:val="21"/>
              </w:rPr>
              <w:t>美的集团</w:t>
            </w:r>
          </w:p>
        </w:tc>
        <w:tc>
          <w:tcPr>
            <w:tcW w:w="1276" w:type="dxa"/>
            <w:vAlign w:val="center"/>
          </w:tcPr>
          <w:p w:rsidR="007A1F3C" w:rsidRDefault="0083558A">
            <w:pPr>
              <w:jc w:val="right"/>
            </w:pPr>
            <w:r>
              <w:rPr>
                <w:color w:val="000000"/>
                <w:szCs w:val="21"/>
              </w:rPr>
              <w:t>526,064</w:t>
            </w:r>
          </w:p>
        </w:tc>
        <w:tc>
          <w:tcPr>
            <w:tcW w:w="2172" w:type="dxa"/>
            <w:vAlign w:val="center"/>
          </w:tcPr>
          <w:p w:rsidR="007A1F3C" w:rsidRDefault="0083558A">
            <w:pPr>
              <w:jc w:val="right"/>
            </w:pPr>
            <w:r>
              <w:rPr>
                <w:color w:val="000000"/>
                <w:szCs w:val="21"/>
              </w:rPr>
              <w:t>31,453,366.56</w:t>
            </w:r>
          </w:p>
        </w:tc>
        <w:tc>
          <w:tcPr>
            <w:tcW w:w="1852" w:type="dxa"/>
            <w:vAlign w:val="center"/>
          </w:tcPr>
          <w:p w:rsidR="007A1F3C" w:rsidRDefault="0083558A">
            <w:pPr>
              <w:jc w:val="right"/>
            </w:pPr>
            <w:r>
              <w:rPr>
                <w:color w:val="000000"/>
                <w:szCs w:val="21"/>
              </w:rPr>
              <w:t>7.71</w:t>
            </w:r>
          </w:p>
        </w:tc>
      </w:tr>
      <w:tr w:rsidR="007A1F3C">
        <w:trPr>
          <w:jc w:val="center"/>
        </w:trPr>
        <w:tc>
          <w:tcPr>
            <w:tcW w:w="817" w:type="dxa"/>
            <w:vAlign w:val="center"/>
          </w:tcPr>
          <w:p w:rsidR="007A1F3C" w:rsidRDefault="0083558A">
            <w:pPr>
              <w:jc w:val="center"/>
            </w:pPr>
            <w:r>
              <w:rPr>
                <w:color w:val="000000"/>
                <w:szCs w:val="21"/>
              </w:rPr>
              <w:t>9</w:t>
            </w:r>
          </w:p>
        </w:tc>
        <w:tc>
          <w:tcPr>
            <w:tcW w:w="1276" w:type="dxa"/>
            <w:vAlign w:val="center"/>
          </w:tcPr>
          <w:p w:rsidR="007A1F3C" w:rsidRDefault="0083558A">
            <w:pPr>
              <w:jc w:val="center"/>
            </w:pPr>
            <w:r>
              <w:rPr>
                <w:color w:val="000000"/>
                <w:szCs w:val="21"/>
              </w:rPr>
              <w:t>000568</w:t>
            </w:r>
          </w:p>
        </w:tc>
        <w:tc>
          <w:tcPr>
            <w:tcW w:w="1701" w:type="dxa"/>
            <w:vAlign w:val="center"/>
          </w:tcPr>
          <w:p w:rsidR="007A1F3C" w:rsidRDefault="0083558A">
            <w:pPr>
              <w:jc w:val="center"/>
            </w:pPr>
            <w:r>
              <w:rPr>
                <w:color w:val="000000"/>
                <w:szCs w:val="21"/>
              </w:rPr>
              <w:t>泸州老窖</w:t>
            </w:r>
          </w:p>
        </w:tc>
        <w:tc>
          <w:tcPr>
            <w:tcW w:w="1276" w:type="dxa"/>
            <w:vAlign w:val="center"/>
          </w:tcPr>
          <w:p w:rsidR="007A1F3C" w:rsidRDefault="0083558A">
            <w:pPr>
              <w:jc w:val="right"/>
            </w:pPr>
            <w:r>
              <w:rPr>
                <w:color w:val="000000"/>
                <w:szCs w:val="21"/>
              </w:rPr>
              <w:t>244,229</w:t>
            </w:r>
          </w:p>
        </w:tc>
        <w:tc>
          <w:tcPr>
            <w:tcW w:w="2172" w:type="dxa"/>
            <w:vAlign w:val="center"/>
          </w:tcPr>
          <w:p w:rsidR="007A1F3C" w:rsidRDefault="0083558A">
            <w:pPr>
              <w:jc w:val="right"/>
            </w:pPr>
            <w:r>
              <w:rPr>
                <w:color w:val="000000"/>
                <w:szCs w:val="21"/>
              </w:rPr>
              <w:t>22,254,146.48</w:t>
            </w:r>
          </w:p>
        </w:tc>
        <w:tc>
          <w:tcPr>
            <w:tcW w:w="1852" w:type="dxa"/>
            <w:vAlign w:val="center"/>
          </w:tcPr>
          <w:p w:rsidR="007A1F3C" w:rsidRDefault="0083558A">
            <w:pPr>
              <w:jc w:val="right"/>
            </w:pPr>
            <w:r>
              <w:rPr>
                <w:color w:val="000000"/>
                <w:szCs w:val="21"/>
              </w:rPr>
              <w:t>5.46</w:t>
            </w:r>
          </w:p>
        </w:tc>
      </w:tr>
      <w:tr w:rsidR="007A1F3C">
        <w:trPr>
          <w:jc w:val="center"/>
        </w:trPr>
        <w:tc>
          <w:tcPr>
            <w:tcW w:w="817" w:type="dxa"/>
            <w:vAlign w:val="center"/>
          </w:tcPr>
          <w:p w:rsidR="007A1F3C" w:rsidRDefault="0083558A">
            <w:pPr>
              <w:jc w:val="center"/>
            </w:pPr>
            <w:r>
              <w:rPr>
                <w:color w:val="000000"/>
                <w:szCs w:val="21"/>
              </w:rPr>
              <w:t>10</w:t>
            </w:r>
          </w:p>
        </w:tc>
        <w:tc>
          <w:tcPr>
            <w:tcW w:w="1276" w:type="dxa"/>
            <w:vAlign w:val="center"/>
          </w:tcPr>
          <w:p w:rsidR="007A1F3C" w:rsidRDefault="0083558A">
            <w:pPr>
              <w:jc w:val="center"/>
            </w:pPr>
            <w:r>
              <w:rPr>
                <w:color w:val="000000"/>
                <w:szCs w:val="21"/>
              </w:rPr>
              <w:t>000423</w:t>
            </w:r>
          </w:p>
        </w:tc>
        <w:tc>
          <w:tcPr>
            <w:tcW w:w="1701" w:type="dxa"/>
            <w:vAlign w:val="center"/>
          </w:tcPr>
          <w:p w:rsidR="007A1F3C" w:rsidRDefault="0083558A">
            <w:pPr>
              <w:jc w:val="center"/>
            </w:pPr>
            <w:r>
              <w:rPr>
                <w:color w:val="000000"/>
                <w:szCs w:val="21"/>
              </w:rPr>
              <w:t>东阿阿胶</w:t>
            </w:r>
          </w:p>
        </w:tc>
        <w:tc>
          <w:tcPr>
            <w:tcW w:w="1276" w:type="dxa"/>
            <w:vAlign w:val="center"/>
          </w:tcPr>
          <w:p w:rsidR="007A1F3C" w:rsidRDefault="0083558A">
            <w:pPr>
              <w:jc w:val="right"/>
            </w:pPr>
            <w:r>
              <w:rPr>
                <w:color w:val="000000"/>
                <w:szCs w:val="21"/>
              </w:rPr>
              <w:t>456,846</w:t>
            </w:r>
          </w:p>
        </w:tc>
        <w:tc>
          <w:tcPr>
            <w:tcW w:w="2172" w:type="dxa"/>
            <w:vAlign w:val="center"/>
          </w:tcPr>
          <w:p w:rsidR="007A1F3C" w:rsidRDefault="0083558A">
            <w:pPr>
              <w:jc w:val="right"/>
            </w:pPr>
            <w:r>
              <w:rPr>
                <w:color w:val="000000"/>
                <w:szCs w:val="21"/>
              </w:rPr>
              <w:t>16,359,655.26</w:t>
            </w:r>
          </w:p>
        </w:tc>
        <w:tc>
          <w:tcPr>
            <w:tcW w:w="1852" w:type="dxa"/>
            <w:vAlign w:val="center"/>
          </w:tcPr>
          <w:p w:rsidR="007A1F3C" w:rsidRDefault="0083558A">
            <w:pPr>
              <w:jc w:val="right"/>
            </w:pPr>
            <w:r>
              <w:rPr>
                <w:color w:val="000000"/>
                <w:szCs w:val="21"/>
              </w:rPr>
              <w:t>4.01</w:t>
            </w:r>
          </w:p>
        </w:tc>
      </w:tr>
      <w:tr w:rsidR="007A1F3C">
        <w:trPr>
          <w:jc w:val="center"/>
        </w:trPr>
        <w:tc>
          <w:tcPr>
            <w:tcW w:w="817" w:type="dxa"/>
            <w:vAlign w:val="center"/>
          </w:tcPr>
          <w:p w:rsidR="007A1F3C" w:rsidRDefault="0083558A">
            <w:pPr>
              <w:jc w:val="center"/>
            </w:pPr>
            <w:r>
              <w:rPr>
                <w:color w:val="000000"/>
                <w:szCs w:val="21"/>
              </w:rPr>
              <w:t>11</w:t>
            </w:r>
          </w:p>
        </w:tc>
        <w:tc>
          <w:tcPr>
            <w:tcW w:w="1276" w:type="dxa"/>
            <w:vAlign w:val="center"/>
          </w:tcPr>
          <w:p w:rsidR="007A1F3C" w:rsidRDefault="0083558A">
            <w:pPr>
              <w:jc w:val="center"/>
            </w:pPr>
            <w:r>
              <w:rPr>
                <w:color w:val="000000"/>
                <w:szCs w:val="21"/>
              </w:rPr>
              <w:t>600309</w:t>
            </w:r>
          </w:p>
        </w:tc>
        <w:tc>
          <w:tcPr>
            <w:tcW w:w="1701" w:type="dxa"/>
            <w:vAlign w:val="center"/>
          </w:tcPr>
          <w:p w:rsidR="007A1F3C" w:rsidRDefault="0083558A">
            <w:pPr>
              <w:jc w:val="center"/>
            </w:pPr>
            <w:r>
              <w:rPr>
                <w:color w:val="000000"/>
                <w:szCs w:val="21"/>
              </w:rPr>
              <w:t>万华化学</w:t>
            </w:r>
          </w:p>
        </w:tc>
        <w:tc>
          <w:tcPr>
            <w:tcW w:w="1276" w:type="dxa"/>
            <w:vAlign w:val="center"/>
          </w:tcPr>
          <w:p w:rsidR="007A1F3C" w:rsidRDefault="0083558A">
            <w:pPr>
              <w:jc w:val="right"/>
            </w:pPr>
            <w:r>
              <w:rPr>
                <w:color w:val="000000"/>
                <w:szCs w:val="21"/>
              </w:rPr>
              <w:t>285,759</w:t>
            </w:r>
          </w:p>
        </w:tc>
        <w:tc>
          <w:tcPr>
            <w:tcW w:w="2172" w:type="dxa"/>
            <w:vAlign w:val="center"/>
          </w:tcPr>
          <w:p w:rsidR="007A1F3C" w:rsidRDefault="0083558A">
            <w:pPr>
              <w:jc w:val="right"/>
            </w:pPr>
            <w:r>
              <w:rPr>
                <w:color w:val="000000"/>
                <w:szCs w:val="21"/>
              </w:rPr>
              <w:t>14,285,092.41</w:t>
            </w:r>
          </w:p>
        </w:tc>
        <w:tc>
          <w:tcPr>
            <w:tcW w:w="1852" w:type="dxa"/>
            <w:vAlign w:val="center"/>
          </w:tcPr>
          <w:p w:rsidR="007A1F3C" w:rsidRDefault="0083558A">
            <w:pPr>
              <w:jc w:val="right"/>
            </w:pPr>
            <w:r>
              <w:rPr>
                <w:color w:val="000000"/>
                <w:szCs w:val="21"/>
              </w:rPr>
              <w:t>3.50</w:t>
            </w:r>
          </w:p>
        </w:tc>
      </w:tr>
      <w:tr w:rsidR="007A1F3C">
        <w:trPr>
          <w:jc w:val="center"/>
        </w:trPr>
        <w:tc>
          <w:tcPr>
            <w:tcW w:w="817" w:type="dxa"/>
            <w:vAlign w:val="center"/>
          </w:tcPr>
          <w:p w:rsidR="007A1F3C" w:rsidRDefault="0083558A">
            <w:pPr>
              <w:jc w:val="center"/>
            </w:pPr>
            <w:r>
              <w:rPr>
                <w:color w:val="000000"/>
                <w:szCs w:val="21"/>
              </w:rPr>
              <w:t>12</w:t>
            </w:r>
          </w:p>
        </w:tc>
        <w:tc>
          <w:tcPr>
            <w:tcW w:w="1276" w:type="dxa"/>
            <w:vAlign w:val="center"/>
          </w:tcPr>
          <w:p w:rsidR="007A1F3C" w:rsidRDefault="0083558A">
            <w:pPr>
              <w:jc w:val="center"/>
            </w:pPr>
            <w:r>
              <w:rPr>
                <w:color w:val="000000"/>
                <w:szCs w:val="21"/>
              </w:rPr>
              <w:t>002032</w:t>
            </w:r>
          </w:p>
        </w:tc>
        <w:tc>
          <w:tcPr>
            <w:tcW w:w="1701" w:type="dxa"/>
            <w:vAlign w:val="center"/>
          </w:tcPr>
          <w:p w:rsidR="007A1F3C" w:rsidRDefault="0083558A">
            <w:pPr>
              <w:jc w:val="center"/>
            </w:pPr>
            <w:r>
              <w:rPr>
                <w:color w:val="000000"/>
                <w:szCs w:val="21"/>
              </w:rPr>
              <w:t>苏泊尔</w:t>
            </w:r>
          </w:p>
        </w:tc>
        <w:tc>
          <w:tcPr>
            <w:tcW w:w="1276" w:type="dxa"/>
            <w:vAlign w:val="center"/>
          </w:tcPr>
          <w:p w:rsidR="007A1F3C" w:rsidRDefault="0083558A">
            <w:pPr>
              <w:jc w:val="right"/>
            </w:pPr>
            <w:r>
              <w:rPr>
                <w:color w:val="000000"/>
                <w:szCs w:val="21"/>
              </w:rPr>
              <w:t>168,900</w:t>
            </w:r>
          </w:p>
        </w:tc>
        <w:tc>
          <w:tcPr>
            <w:tcW w:w="2172" w:type="dxa"/>
            <w:vAlign w:val="center"/>
          </w:tcPr>
          <w:p w:rsidR="007A1F3C" w:rsidRDefault="0083558A">
            <w:pPr>
              <w:jc w:val="right"/>
            </w:pPr>
            <w:r>
              <w:rPr>
                <w:color w:val="000000"/>
                <w:szCs w:val="21"/>
              </w:rPr>
              <w:t>11,991,900.00</w:t>
            </w:r>
          </w:p>
        </w:tc>
        <w:tc>
          <w:tcPr>
            <w:tcW w:w="1852" w:type="dxa"/>
            <w:vAlign w:val="center"/>
          </w:tcPr>
          <w:p w:rsidR="007A1F3C" w:rsidRDefault="0083558A">
            <w:pPr>
              <w:jc w:val="right"/>
            </w:pPr>
            <w:r>
              <w:rPr>
                <w:color w:val="000000"/>
                <w:szCs w:val="21"/>
              </w:rPr>
              <w:t>2.94</w:t>
            </w:r>
          </w:p>
        </w:tc>
      </w:tr>
      <w:tr w:rsidR="007A1F3C">
        <w:trPr>
          <w:jc w:val="center"/>
        </w:trPr>
        <w:tc>
          <w:tcPr>
            <w:tcW w:w="817" w:type="dxa"/>
            <w:vAlign w:val="center"/>
          </w:tcPr>
          <w:p w:rsidR="007A1F3C" w:rsidRDefault="0083558A">
            <w:pPr>
              <w:jc w:val="center"/>
            </w:pPr>
            <w:r>
              <w:rPr>
                <w:color w:val="000000"/>
                <w:szCs w:val="21"/>
              </w:rPr>
              <w:t>13</w:t>
            </w:r>
          </w:p>
        </w:tc>
        <w:tc>
          <w:tcPr>
            <w:tcW w:w="1276" w:type="dxa"/>
            <w:vAlign w:val="center"/>
          </w:tcPr>
          <w:p w:rsidR="007A1F3C" w:rsidRDefault="0083558A">
            <w:pPr>
              <w:jc w:val="center"/>
            </w:pPr>
            <w:r>
              <w:rPr>
                <w:color w:val="000000"/>
                <w:szCs w:val="21"/>
              </w:rPr>
              <w:t>601816</w:t>
            </w:r>
          </w:p>
        </w:tc>
        <w:tc>
          <w:tcPr>
            <w:tcW w:w="1701" w:type="dxa"/>
            <w:vAlign w:val="center"/>
          </w:tcPr>
          <w:p w:rsidR="007A1F3C" w:rsidRDefault="0083558A">
            <w:pPr>
              <w:jc w:val="center"/>
            </w:pPr>
            <w:r>
              <w:rPr>
                <w:color w:val="000000"/>
                <w:szCs w:val="21"/>
              </w:rPr>
              <w:t>京沪高铁</w:t>
            </w:r>
          </w:p>
        </w:tc>
        <w:tc>
          <w:tcPr>
            <w:tcW w:w="1276" w:type="dxa"/>
            <w:vAlign w:val="center"/>
          </w:tcPr>
          <w:p w:rsidR="007A1F3C" w:rsidRDefault="0083558A">
            <w:pPr>
              <w:jc w:val="right"/>
            </w:pPr>
            <w:r>
              <w:rPr>
                <w:color w:val="000000"/>
                <w:szCs w:val="21"/>
              </w:rPr>
              <w:t>906,536</w:t>
            </w:r>
          </w:p>
        </w:tc>
        <w:tc>
          <w:tcPr>
            <w:tcW w:w="2172" w:type="dxa"/>
            <w:vAlign w:val="center"/>
          </w:tcPr>
          <w:p w:rsidR="007A1F3C" w:rsidRDefault="0083558A">
            <w:pPr>
              <w:jc w:val="right"/>
            </w:pPr>
            <w:r>
              <w:rPr>
                <w:color w:val="000000"/>
                <w:szCs w:val="21"/>
              </w:rPr>
              <w:t>5,593,327.12</w:t>
            </w:r>
          </w:p>
        </w:tc>
        <w:tc>
          <w:tcPr>
            <w:tcW w:w="1852" w:type="dxa"/>
            <w:vAlign w:val="center"/>
          </w:tcPr>
          <w:p w:rsidR="007A1F3C" w:rsidRDefault="0083558A">
            <w:pPr>
              <w:jc w:val="right"/>
            </w:pPr>
            <w:r>
              <w:rPr>
                <w:color w:val="000000"/>
                <w:szCs w:val="21"/>
              </w:rPr>
              <w:t>1.37</w:t>
            </w:r>
          </w:p>
        </w:tc>
      </w:tr>
      <w:tr w:rsidR="007A1F3C">
        <w:trPr>
          <w:jc w:val="center"/>
        </w:trPr>
        <w:tc>
          <w:tcPr>
            <w:tcW w:w="817" w:type="dxa"/>
            <w:vAlign w:val="center"/>
          </w:tcPr>
          <w:p w:rsidR="007A1F3C" w:rsidRDefault="0083558A">
            <w:pPr>
              <w:jc w:val="center"/>
            </w:pPr>
            <w:r>
              <w:rPr>
                <w:color w:val="000000"/>
                <w:szCs w:val="21"/>
              </w:rPr>
              <w:t>14</w:t>
            </w:r>
          </w:p>
        </w:tc>
        <w:tc>
          <w:tcPr>
            <w:tcW w:w="1276" w:type="dxa"/>
            <w:vAlign w:val="center"/>
          </w:tcPr>
          <w:p w:rsidR="007A1F3C" w:rsidRDefault="0083558A">
            <w:pPr>
              <w:jc w:val="center"/>
            </w:pPr>
            <w:r>
              <w:rPr>
                <w:color w:val="000000"/>
                <w:szCs w:val="21"/>
              </w:rPr>
              <w:t>300015</w:t>
            </w:r>
          </w:p>
        </w:tc>
        <w:tc>
          <w:tcPr>
            <w:tcW w:w="1701" w:type="dxa"/>
            <w:vAlign w:val="center"/>
          </w:tcPr>
          <w:p w:rsidR="007A1F3C" w:rsidRDefault="0083558A">
            <w:pPr>
              <w:jc w:val="center"/>
            </w:pPr>
            <w:r>
              <w:rPr>
                <w:color w:val="000000"/>
                <w:szCs w:val="21"/>
              </w:rPr>
              <w:t>爱尔眼科</w:t>
            </w:r>
          </w:p>
        </w:tc>
        <w:tc>
          <w:tcPr>
            <w:tcW w:w="1276" w:type="dxa"/>
            <w:vAlign w:val="center"/>
          </w:tcPr>
          <w:p w:rsidR="007A1F3C" w:rsidRDefault="0083558A">
            <w:pPr>
              <w:jc w:val="right"/>
            </w:pPr>
            <w:r>
              <w:rPr>
                <w:color w:val="000000"/>
                <w:szCs w:val="21"/>
              </w:rPr>
              <w:t>42,116</w:t>
            </w:r>
          </w:p>
        </w:tc>
        <w:tc>
          <w:tcPr>
            <w:tcW w:w="2172" w:type="dxa"/>
            <w:vAlign w:val="center"/>
          </w:tcPr>
          <w:p w:rsidR="007A1F3C" w:rsidRDefault="0083558A">
            <w:pPr>
              <w:jc w:val="right"/>
            </w:pPr>
            <w:r>
              <w:rPr>
                <w:color w:val="000000"/>
                <w:szCs w:val="21"/>
              </w:rPr>
              <w:t>1,829,940.20</w:t>
            </w:r>
          </w:p>
        </w:tc>
        <w:tc>
          <w:tcPr>
            <w:tcW w:w="1852" w:type="dxa"/>
            <w:vAlign w:val="center"/>
          </w:tcPr>
          <w:p w:rsidR="007A1F3C" w:rsidRDefault="0083558A">
            <w:pPr>
              <w:jc w:val="right"/>
            </w:pPr>
            <w:r>
              <w:rPr>
                <w:color w:val="000000"/>
                <w:szCs w:val="21"/>
              </w:rPr>
              <w:t>0.45</w:t>
            </w:r>
          </w:p>
        </w:tc>
      </w:tr>
      <w:tr w:rsidR="007A1F3C">
        <w:trPr>
          <w:jc w:val="center"/>
        </w:trPr>
        <w:tc>
          <w:tcPr>
            <w:tcW w:w="817" w:type="dxa"/>
            <w:vAlign w:val="center"/>
          </w:tcPr>
          <w:p w:rsidR="007A1F3C" w:rsidRDefault="0083558A">
            <w:pPr>
              <w:jc w:val="center"/>
            </w:pPr>
            <w:r>
              <w:rPr>
                <w:color w:val="000000"/>
                <w:szCs w:val="21"/>
              </w:rPr>
              <w:t>15</w:t>
            </w:r>
          </w:p>
        </w:tc>
        <w:tc>
          <w:tcPr>
            <w:tcW w:w="1276" w:type="dxa"/>
            <w:vAlign w:val="center"/>
          </w:tcPr>
          <w:p w:rsidR="007A1F3C" w:rsidRDefault="0083558A">
            <w:pPr>
              <w:jc w:val="center"/>
            </w:pPr>
            <w:r>
              <w:rPr>
                <w:color w:val="000000"/>
                <w:szCs w:val="21"/>
              </w:rPr>
              <w:t>688466</w:t>
            </w:r>
          </w:p>
        </w:tc>
        <w:tc>
          <w:tcPr>
            <w:tcW w:w="1701" w:type="dxa"/>
            <w:vAlign w:val="center"/>
          </w:tcPr>
          <w:p w:rsidR="007A1F3C" w:rsidRDefault="0083558A">
            <w:pPr>
              <w:jc w:val="center"/>
            </w:pPr>
            <w:r>
              <w:rPr>
                <w:color w:val="000000"/>
                <w:szCs w:val="21"/>
              </w:rPr>
              <w:t>金科环境</w:t>
            </w:r>
          </w:p>
        </w:tc>
        <w:tc>
          <w:tcPr>
            <w:tcW w:w="1276" w:type="dxa"/>
            <w:vAlign w:val="center"/>
          </w:tcPr>
          <w:p w:rsidR="007A1F3C" w:rsidRDefault="0083558A">
            <w:pPr>
              <w:jc w:val="right"/>
            </w:pPr>
            <w:r>
              <w:rPr>
                <w:color w:val="000000"/>
                <w:szCs w:val="21"/>
              </w:rPr>
              <w:t>4,907</w:t>
            </w:r>
          </w:p>
        </w:tc>
        <w:tc>
          <w:tcPr>
            <w:tcW w:w="2172" w:type="dxa"/>
            <w:vAlign w:val="center"/>
          </w:tcPr>
          <w:p w:rsidR="007A1F3C" w:rsidRDefault="0083558A">
            <w:pPr>
              <w:jc w:val="right"/>
            </w:pPr>
            <w:r>
              <w:rPr>
                <w:color w:val="000000"/>
                <w:szCs w:val="21"/>
              </w:rPr>
              <w:t>179,547.13</w:t>
            </w:r>
          </w:p>
        </w:tc>
        <w:tc>
          <w:tcPr>
            <w:tcW w:w="1852" w:type="dxa"/>
            <w:vAlign w:val="center"/>
          </w:tcPr>
          <w:p w:rsidR="007A1F3C" w:rsidRDefault="0083558A">
            <w:pPr>
              <w:jc w:val="right"/>
            </w:pPr>
            <w:r>
              <w:rPr>
                <w:color w:val="000000"/>
                <w:szCs w:val="21"/>
              </w:rPr>
              <w:t>0.04</w:t>
            </w:r>
          </w:p>
        </w:tc>
      </w:tr>
      <w:tr w:rsidR="007A1F3C">
        <w:trPr>
          <w:jc w:val="center"/>
        </w:trPr>
        <w:tc>
          <w:tcPr>
            <w:tcW w:w="817" w:type="dxa"/>
            <w:vAlign w:val="center"/>
          </w:tcPr>
          <w:p w:rsidR="007A1F3C" w:rsidRDefault="0083558A">
            <w:pPr>
              <w:jc w:val="center"/>
            </w:pPr>
            <w:r>
              <w:rPr>
                <w:color w:val="000000"/>
                <w:szCs w:val="21"/>
              </w:rPr>
              <w:t>16</w:t>
            </w:r>
          </w:p>
        </w:tc>
        <w:tc>
          <w:tcPr>
            <w:tcW w:w="1276" w:type="dxa"/>
            <w:vAlign w:val="center"/>
          </w:tcPr>
          <w:p w:rsidR="007A1F3C" w:rsidRDefault="0083558A">
            <w:pPr>
              <w:jc w:val="center"/>
            </w:pPr>
            <w:r>
              <w:rPr>
                <w:color w:val="000000"/>
                <w:szCs w:val="21"/>
              </w:rPr>
              <w:t>688568</w:t>
            </w:r>
          </w:p>
        </w:tc>
        <w:tc>
          <w:tcPr>
            <w:tcW w:w="1701" w:type="dxa"/>
            <w:vAlign w:val="center"/>
          </w:tcPr>
          <w:p w:rsidR="007A1F3C" w:rsidRDefault="0083558A">
            <w:pPr>
              <w:jc w:val="center"/>
            </w:pPr>
            <w:r>
              <w:rPr>
                <w:color w:val="000000"/>
                <w:szCs w:val="21"/>
              </w:rPr>
              <w:t>中科星图</w:t>
            </w:r>
          </w:p>
        </w:tc>
        <w:tc>
          <w:tcPr>
            <w:tcW w:w="1276" w:type="dxa"/>
            <w:vAlign w:val="center"/>
          </w:tcPr>
          <w:p w:rsidR="007A1F3C" w:rsidRDefault="0083558A">
            <w:pPr>
              <w:jc w:val="right"/>
            </w:pPr>
            <w:r>
              <w:rPr>
                <w:color w:val="000000"/>
                <w:szCs w:val="21"/>
              </w:rPr>
              <w:t>11,020</w:t>
            </w:r>
          </w:p>
        </w:tc>
        <w:tc>
          <w:tcPr>
            <w:tcW w:w="2172" w:type="dxa"/>
            <w:vAlign w:val="center"/>
          </w:tcPr>
          <w:p w:rsidR="007A1F3C" w:rsidRDefault="0083558A">
            <w:pPr>
              <w:jc w:val="right"/>
            </w:pPr>
            <w:r>
              <w:rPr>
                <w:color w:val="000000"/>
                <w:szCs w:val="21"/>
              </w:rPr>
              <w:t>178,634.20</w:t>
            </w:r>
          </w:p>
        </w:tc>
        <w:tc>
          <w:tcPr>
            <w:tcW w:w="1852" w:type="dxa"/>
            <w:vAlign w:val="center"/>
          </w:tcPr>
          <w:p w:rsidR="007A1F3C" w:rsidRDefault="0083558A">
            <w:pPr>
              <w:jc w:val="right"/>
            </w:pPr>
            <w:r>
              <w:rPr>
                <w:color w:val="000000"/>
                <w:szCs w:val="21"/>
              </w:rPr>
              <w:t>0.04</w:t>
            </w:r>
          </w:p>
        </w:tc>
      </w:tr>
      <w:tr w:rsidR="007A1F3C">
        <w:trPr>
          <w:jc w:val="center"/>
        </w:trPr>
        <w:tc>
          <w:tcPr>
            <w:tcW w:w="817" w:type="dxa"/>
            <w:vAlign w:val="center"/>
          </w:tcPr>
          <w:p w:rsidR="007A1F3C" w:rsidRDefault="0083558A">
            <w:pPr>
              <w:jc w:val="center"/>
            </w:pPr>
            <w:r>
              <w:rPr>
                <w:color w:val="000000"/>
                <w:szCs w:val="21"/>
              </w:rPr>
              <w:t>17</w:t>
            </w:r>
          </w:p>
        </w:tc>
        <w:tc>
          <w:tcPr>
            <w:tcW w:w="1276" w:type="dxa"/>
            <w:vAlign w:val="center"/>
          </w:tcPr>
          <w:p w:rsidR="007A1F3C" w:rsidRDefault="0083558A">
            <w:pPr>
              <w:jc w:val="center"/>
            </w:pPr>
            <w:r>
              <w:rPr>
                <w:color w:val="000000"/>
                <w:szCs w:val="21"/>
              </w:rPr>
              <w:t>688377</w:t>
            </w:r>
          </w:p>
        </w:tc>
        <w:tc>
          <w:tcPr>
            <w:tcW w:w="1701" w:type="dxa"/>
            <w:vAlign w:val="center"/>
          </w:tcPr>
          <w:p w:rsidR="007A1F3C" w:rsidRDefault="0083558A">
            <w:pPr>
              <w:jc w:val="center"/>
            </w:pPr>
            <w:r>
              <w:rPr>
                <w:color w:val="000000"/>
                <w:szCs w:val="21"/>
              </w:rPr>
              <w:t>迪威尔</w:t>
            </w:r>
          </w:p>
        </w:tc>
        <w:tc>
          <w:tcPr>
            <w:tcW w:w="1276" w:type="dxa"/>
            <w:vAlign w:val="center"/>
          </w:tcPr>
          <w:p w:rsidR="007A1F3C" w:rsidRDefault="0083558A">
            <w:pPr>
              <w:jc w:val="right"/>
            </w:pPr>
            <w:r>
              <w:rPr>
                <w:color w:val="000000"/>
                <w:szCs w:val="21"/>
              </w:rPr>
              <w:t>7,894</w:t>
            </w:r>
          </w:p>
        </w:tc>
        <w:tc>
          <w:tcPr>
            <w:tcW w:w="2172" w:type="dxa"/>
            <w:vAlign w:val="center"/>
          </w:tcPr>
          <w:p w:rsidR="007A1F3C" w:rsidRDefault="0083558A">
            <w:pPr>
              <w:jc w:val="right"/>
            </w:pPr>
            <w:r>
              <w:rPr>
                <w:color w:val="000000"/>
                <w:szCs w:val="21"/>
              </w:rPr>
              <w:t>129,619.48</w:t>
            </w:r>
          </w:p>
        </w:tc>
        <w:tc>
          <w:tcPr>
            <w:tcW w:w="1852" w:type="dxa"/>
            <w:vAlign w:val="center"/>
          </w:tcPr>
          <w:p w:rsidR="007A1F3C" w:rsidRDefault="0083558A">
            <w:pPr>
              <w:jc w:val="right"/>
            </w:pPr>
            <w:r>
              <w:rPr>
                <w:color w:val="000000"/>
                <w:szCs w:val="21"/>
              </w:rPr>
              <w:t>0.03</w:t>
            </w:r>
          </w:p>
        </w:tc>
      </w:tr>
      <w:tr w:rsidR="007A1F3C">
        <w:trPr>
          <w:jc w:val="center"/>
        </w:trPr>
        <w:tc>
          <w:tcPr>
            <w:tcW w:w="817" w:type="dxa"/>
            <w:vAlign w:val="center"/>
          </w:tcPr>
          <w:p w:rsidR="007A1F3C" w:rsidRDefault="0083558A">
            <w:pPr>
              <w:jc w:val="center"/>
            </w:pPr>
            <w:r>
              <w:rPr>
                <w:color w:val="000000"/>
                <w:szCs w:val="21"/>
              </w:rPr>
              <w:t>18</w:t>
            </w:r>
          </w:p>
        </w:tc>
        <w:tc>
          <w:tcPr>
            <w:tcW w:w="1276" w:type="dxa"/>
            <w:vAlign w:val="center"/>
          </w:tcPr>
          <w:p w:rsidR="007A1F3C" w:rsidRDefault="0083558A">
            <w:pPr>
              <w:jc w:val="center"/>
            </w:pPr>
            <w:r>
              <w:rPr>
                <w:color w:val="000000"/>
                <w:szCs w:val="21"/>
              </w:rPr>
              <w:t>603087</w:t>
            </w:r>
          </w:p>
        </w:tc>
        <w:tc>
          <w:tcPr>
            <w:tcW w:w="1701" w:type="dxa"/>
            <w:vAlign w:val="center"/>
          </w:tcPr>
          <w:p w:rsidR="007A1F3C" w:rsidRDefault="0083558A">
            <w:pPr>
              <w:jc w:val="center"/>
            </w:pPr>
            <w:r>
              <w:rPr>
                <w:color w:val="000000"/>
                <w:szCs w:val="21"/>
              </w:rPr>
              <w:t>甘李药业</w:t>
            </w:r>
          </w:p>
        </w:tc>
        <w:tc>
          <w:tcPr>
            <w:tcW w:w="1276" w:type="dxa"/>
            <w:vAlign w:val="center"/>
          </w:tcPr>
          <w:p w:rsidR="007A1F3C" w:rsidRDefault="0083558A">
            <w:pPr>
              <w:jc w:val="right"/>
            </w:pPr>
            <w:r>
              <w:rPr>
                <w:color w:val="000000"/>
                <w:szCs w:val="21"/>
              </w:rPr>
              <w:t>1,076</w:t>
            </w:r>
          </w:p>
        </w:tc>
        <w:tc>
          <w:tcPr>
            <w:tcW w:w="2172" w:type="dxa"/>
            <w:vAlign w:val="center"/>
          </w:tcPr>
          <w:p w:rsidR="007A1F3C" w:rsidRDefault="0083558A">
            <w:pPr>
              <w:jc w:val="right"/>
            </w:pPr>
            <w:r>
              <w:rPr>
                <w:color w:val="000000"/>
                <w:szCs w:val="21"/>
              </w:rPr>
              <w:t>107,922.80</w:t>
            </w:r>
          </w:p>
        </w:tc>
        <w:tc>
          <w:tcPr>
            <w:tcW w:w="1852" w:type="dxa"/>
            <w:vAlign w:val="center"/>
          </w:tcPr>
          <w:p w:rsidR="007A1F3C" w:rsidRDefault="0083558A">
            <w:pPr>
              <w:jc w:val="right"/>
            </w:pPr>
            <w:r>
              <w:rPr>
                <w:color w:val="000000"/>
                <w:szCs w:val="21"/>
              </w:rPr>
              <w:t>0.03</w:t>
            </w:r>
          </w:p>
        </w:tc>
      </w:tr>
      <w:tr w:rsidR="007A1F3C">
        <w:trPr>
          <w:jc w:val="center"/>
        </w:trPr>
        <w:tc>
          <w:tcPr>
            <w:tcW w:w="817" w:type="dxa"/>
            <w:vAlign w:val="center"/>
          </w:tcPr>
          <w:p w:rsidR="007A1F3C" w:rsidRDefault="0083558A">
            <w:pPr>
              <w:jc w:val="center"/>
            </w:pPr>
            <w:r>
              <w:rPr>
                <w:color w:val="000000"/>
                <w:szCs w:val="21"/>
              </w:rPr>
              <w:t>19</w:t>
            </w:r>
          </w:p>
        </w:tc>
        <w:tc>
          <w:tcPr>
            <w:tcW w:w="1276" w:type="dxa"/>
            <w:vAlign w:val="center"/>
          </w:tcPr>
          <w:p w:rsidR="007A1F3C" w:rsidRDefault="0083558A">
            <w:pPr>
              <w:jc w:val="center"/>
            </w:pPr>
            <w:r>
              <w:rPr>
                <w:color w:val="000000"/>
                <w:szCs w:val="21"/>
              </w:rPr>
              <w:t>688277</w:t>
            </w:r>
          </w:p>
        </w:tc>
        <w:tc>
          <w:tcPr>
            <w:tcW w:w="1701" w:type="dxa"/>
            <w:vAlign w:val="center"/>
          </w:tcPr>
          <w:p w:rsidR="007A1F3C" w:rsidRDefault="0083558A">
            <w:pPr>
              <w:jc w:val="center"/>
            </w:pPr>
            <w:r>
              <w:rPr>
                <w:color w:val="000000"/>
                <w:szCs w:val="21"/>
              </w:rPr>
              <w:t>天智航</w:t>
            </w:r>
          </w:p>
        </w:tc>
        <w:tc>
          <w:tcPr>
            <w:tcW w:w="1276" w:type="dxa"/>
            <w:vAlign w:val="center"/>
          </w:tcPr>
          <w:p w:rsidR="007A1F3C" w:rsidRDefault="0083558A">
            <w:pPr>
              <w:jc w:val="right"/>
            </w:pPr>
            <w:r>
              <w:rPr>
                <w:color w:val="000000"/>
                <w:szCs w:val="21"/>
              </w:rPr>
              <w:t>8,810</w:t>
            </w:r>
          </w:p>
        </w:tc>
        <w:tc>
          <w:tcPr>
            <w:tcW w:w="2172" w:type="dxa"/>
            <w:vAlign w:val="center"/>
          </w:tcPr>
          <w:p w:rsidR="007A1F3C" w:rsidRDefault="0083558A">
            <w:pPr>
              <w:jc w:val="right"/>
            </w:pPr>
            <w:r>
              <w:rPr>
                <w:color w:val="000000"/>
                <w:szCs w:val="21"/>
              </w:rPr>
              <w:t>106,072.40</w:t>
            </w:r>
          </w:p>
        </w:tc>
        <w:tc>
          <w:tcPr>
            <w:tcW w:w="1852" w:type="dxa"/>
            <w:vAlign w:val="center"/>
          </w:tcPr>
          <w:p w:rsidR="007A1F3C" w:rsidRDefault="0083558A">
            <w:pPr>
              <w:jc w:val="right"/>
            </w:pPr>
            <w:r>
              <w:rPr>
                <w:color w:val="000000"/>
                <w:szCs w:val="21"/>
              </w:rPr>
              <w:t>0.03</w:t>
            </w:r>
          </w:p>
        </w:tc>
      </w:tr>
      <w:tr w:rsidR="007A1F3C">
        <w:trPr>
          <w:jc w:val="center"/>
        </w:trPr>
        <w:tc>
          <w:tcPr>
            <w:tcW w:w="817" w:type="dxa"/>
            <w:vAlign w:val="center"/>
          </w:tcPr>
          <w:p w:rsidR="007A1F3C" w:rsidRDefault="0083558A">
            <w:pPr>
              <w:jc w:val="center"/>
            </w:pPr>
            <w:r>
              <w:rPr>
                <w:color w:val="000000"/>
                <w:szCs w:val="21"/>
              </w:rPr>
              <w:t>20</w:t>
            </w:r>
          </w:p>
        </w:tc>
        <w:tc>
          <w:tcPr>
            <w:tcW w:w="1276" w:type="dxa"/>
            <w:vAlign w:val="center"/>
          </w:tcPr>
          <w:p w:rsidR="007A1F3C" w:rsidRDefault="0083558A">
            <w:pPr>
              <w:jc w:val="center"/>
            </w:pPr>
            <w:r>
              <w:rPr>
                <w:color w:val="000000"/>
                <w:szCs w:val="21"/>
              </w:rPr>
              <w:t>688027</w:t>
            </w:r>
          </w:p>
        </w:tc>
        <w:tc>
          <w:tcPr>
            <w:tcW w:w="1701" w:type="dxa"/>
            <w:vAlign w:val="center"/>
          </w:tcPr>
          <w:p w:rsidR="007A1F3C" w:rsidRDefault="0083558A">
            <w:pPr>
              <w:jc w:val="center"/>
            </w:pPr>
            <w:r>
              <w:rPr>
                <w:color w:val="000000"/>
                <w:szCs w:val="21"/>
              </w:rPr>
              <w:t>国盾量子</w:t>
            </w:r>
          </w:p>
        </w:tc>
        <w:tc>
          <w:tcPr>
            <w:tcW w:w="1276" w:type="dxa"/>
            <w:vAlign w:val="center"/>
          </w:tcPr>
          <w:p w:rsidR="007A1F3C" w:rsidRDefault="0083558A">
            <w:pPr>
              <w:jc w:val="right"/>
            </w:pPr>
            <w:r>
              <w:rPr>
                <w:color w:val="000000"/>
                <w:szCs w:val="21"/>
              </w:rPr>
              <w:t>2,830</w:t>
            </w:r>
          </w:p>
        </w:tc>
        <w:tc>
          <w:tcPr>
            <w:tcW w:w="2172" w:type="dxa"/>
            <w:vAlign w:val="center"/>
          </w:tcPr>
          <w:p w:rsidR="007A1F3C" w:rsidRDefault="0083558A">
            <w:pPr>
              <w:jc w:val="right"/>
            </w:pPr>
            <w:r>
              <w:rPr>
                <w:color w:val="000000"/>
                <w:szCs w:val="21"/>
              </w:rPr>
              <w:t>102,389.40</w:t>
            </w:r>
          </w:p>
        </w:tc>
        <w:tc>
          <w:tcPr>
            <w:tcW w:w="1852" w:type="dxa"/>
            <w:vAlign w:val="center"/>
          </w:tcPr>
          <w:p w:rsidR="007A1F3C" w:rsidRDefault="0083558A">
            <w:pPr>
              <w:jc w:val="right"/>
            </w:pPr>
            <w:r>
              <w:rPr>
                <w:color w:val="000000"/>
                <w:szCs w:val="21"/>
              </w:rPr>
              <w:t>0.03</w:t>
            </w:r>
          </w:p>
        </w:tc>
      </w:tr>
      <w:tr w:rsidR="007A1F3C">
        <w:trPr>
          <w:jc w:val="center"/>
        </w:trPr>
        <w:tc>
          <w:tcPr>
            <w:tcW w:w="817" w:type="dxa"/>
            <w:vAlign w:val="center"/>
          </w:tcPr>
          <w:p w:rsidR="007A1F3C" w:rsidRDefault="0083558A">
            <w:pPr>
              <w:jc w:val="center"/>
            </w:pPr>
            <w:r>
              <w:rPr>
                <w:color w:val="000000"/>
                <w:szCs w:val="21"/>
              </w:rPr>
              <w:t>21</w:t>
            </w:r>
          </w:p>
        </w:tc>
        <w:tc>
          <w:tcPr>
            <w:tcW w:w="1276" w:type="dxa"/>
            <w:vAlign w:val="center"/>
          </w:tcPr>
          <w:p w:rsidR="007A1F3C" w:rsidRDefault="0083558A">
            <w:pPr>
              <w:jc w:val="center"/>
            </w:pPr>
            <w:r>
              <w:rPr>
                <w:color w:val="000000"/>
                <w:szCs w:val="21"/>
              </w:rPr>
              <w:t>688600</w:t>
            </w:r>
          </w:p>
        </w:tc>
        <w:tc>
          <w:tcPr>
            <w:tcW w:w="1701" w:type="dxa"/>
            <w:vAlign w:val="center"/>
          </w:tcPr>
          <w:p w:rsidR="007A1F3C" w:rsidRDefault="0083558A">
            <w:pPr>
              <w:jc w:val="center"/>
            </w:pPr>
            <w:r>
              <w:rPr>
                <w:color w:val="000000"/>
                <w:szCs w:val="21"/>
              </w:rPr>
              <w:t>皖仪科技</w:t>
            </w:r>
          </w:p>
        </w:tc>
        <w:tc>
          <w:tcPr>
            <w:tcW w:w="1276" w:type="dxa"/>
            <w:vAlign w:val="center"/>
          </w:tcPr>
          <w:p w:rsidR="007A1F3C" w:rsidRDefault="0083558A">
            <w:pPr>
              <w:jc w:val="right"/>
            </w:pPr>
            <w:r>
              <w:rPr>
                <w:color w:val="000000"/>
                <w:szCs w:val="21"/>
              </w:rPr>
              <w:t>5,468</w:t>
            </w:r>
          </w:p>
        </w:tc>
        <w:tc>
          <w:tcPr>
            <w:tcW w:w="2172" w:type="dxa"/>
            <w:vAlign w:val="center"/>
          </w:tcPr>
          <w:p w:rsidR="007A1F3C" w:rsidRDefault="0083558A">
            <w:pPr>
              <w:jc w:val="right"/>
            </w:pPr>
            <w:r>
              <w:rPr>
                <w:color w:val="000000"/>
                <w:szCs w:val="21"/>
              </w:rPr>
              <w:t>84,754.00</w:t>
            </w:r>
          </w:p>
        </w:tc>
        <w:tc>
          <w:tcPr>
            <w:tcW w:w="1852" w:type="dxa"/>
            <w:vAlign w:val="center"/>
          </w:tcPr>
          <w:p w:rsidR="007A1F3C" w:rsidRDefault="0083558A">
            <w:pPr>
              <w:jc w:val="right"/>
            </w:pPr>
            <w:r>
              <w:rPr>
                <w:color w:val="000000"/>
                <w:szCs w:val="21"/>
              </w:rPr>
              <w:t>0.02</w:t>
            </w:r>
          </w:p>
        </w:tc>
      </w:tr>
      <w:tr w:rsidR="007A1F3C">
        <w:trPr>
          <w:jc w:val="center"/>
        </w:trPr>
        <w:tc>
          <w:tcPr>
            <w:tcW w:w="817" w:type="dxa"/>
            <w:vAlign w:val="center"/>
          </w:tcPr>
          <w:p w:rsidR="007A1F3C" w:rsidRDefault="0083558A">
            <w:pPr>
              <w:jc w:val="center"/>
            </w:pPr>
            <w:r>
              <w:rPr>
                <w:color w:val="000000"/>
                <w:szCs w:val="21"/>
              </w:rPr>
              <w:t>22</w:t>
            </w:r>
          </w:p>
        </w:tc>
        <w:tc>
          <w:tcPr>
            <w:tcW w:w="1276" w:type="dxa"/>
            <w:vAlign w:val="center"/>
          </w:tcPr>
          <w:p w:rsidR="007A1F3C" w:rsidRDefault="0083558A">
            <w:pPr>
              <w:jc w:val="center"/>
            </w:pPr>
            <w:r>
              <w:rPr>
                <w:color w:val="000000"/>
                <w:szCs w:val="21"/>
              </w:rPr>
              <w:t>300824</w:t>
            </w:r>
          </w:p>
        </w:tc>
        <w:tc>
          <w:tcPr>
            <w:tcW w:w="1701" w:type="dxa"/>
            <w:vAlign w:val="center"/>
          </w:tcPr>
          <w:p w:rsidR="007A1F3C" w:rsidRDefault="0083558A">
            <w:pPr>
              <w:jc w:val="center"/>
            </w:pPr>
            <w:r>
              <w:rPr>
                <w:color w:val="000000"/>
                <w:szCs w:val="21"/>
              </w:rPr>
              <w:t>北鼎股份</w:t>
            </w:r>
          </w:p>
        </w:tc>
        <w:tc>
          <w:tcPr>
            <w:tcW w:w="1276" w:type="dxa"/>
            <w:vAlign w:val="center"/>
          </w:tcPr>
          <w:p w:rsidR="007A1F3C" w:rsidRDefault="0083558A">
            <w:pPr>
              <w:jc w:val="right"/>
            </w:pPr>
            <w:r>
              <w:rPr>
                <w:color w:val="000000"/>
                <w:szCs w:val="21"/>
              </w:rPr>
              <w:t>1,954</w:t>
            </w:r>
          </w:p>
        </w:tc>
        <w:tc>
          <w:tcPr>
            <w:tcW w:w="2172" w:type="dxa"/>
            <w:vAlign w:val="center"/>
          </w:tcPr>
          <w:p w:rsidR="007A1F3C" w:rsidRDefault="0083558A">
            <w:pPr>
              <w:jc w:val="right"/>
            </w:pPr>
            <w:r>
              <w:rPr>
                <w:color w:val="000000"/>
                <w:szCs w:val="21"/>
              </w:rPr>
              <w:t>26,789.34</w:t>
            </w:r>
          </w:p>
        </w:tc>
        <w:tc>
          <w:tcPr>
            <w:tcW w:w="1852" w:type="dxa"/>
            <w:vAlign w:val="center"/>
          </w:tcPr>
          <w:p w:rsidR="007A1F3C" w:rsidRDefault="0083558A">
            <w:pPr>
              <w:jc w:val="right"/>
            </w:pPr>
            <w:r>
              <w:rPr>
                <w:color w:val="000000"/>
                <w:szCs w:val="21"/>
              </w:rPr>
              <w:t>0.01</w:t>
            </w:r>
          </w:p>
        </w:tc>
      </w:tr>
      <w:tr w:rsidR="007A1F3C">
        <w:trPr>
          <w:jc w:val="center"/>
        </w:trPr>
        <w:tc>
          <w:tcPr>
            <w:tcW w:w="817" w:type="dxa"/>
            <w:vAlign w:val="center"/>
          </w:tcPr>
          <w:p w:rsidR="007A1F3C" w:rsidRDefault="0083558A">
            <w:pPr>
              <w:jc w:val="center"/>
            </w:pPr>
            <w:r>
              <w:rPr>
                <w:color w:val="000000"/>
                <w:szCs w:val="21"/>
              </w:rPr>
              <w:t>23</w:t>
            </w:r>
          </w:p>
        </w:tc>
        <w:tc>
          <w:tcPr>
            <w:tcW w:w="1276" w:type="dxa"/>
            <w:vAlign w:val="center"/>
          </w:tcPr>
          <w:p w:rsidR="007A1F3C" w:rsidRDefault="0083558A">
            <w:pPr>
              <w:jc w:val="center"/>
            </w:pPr>
            <w:r>
              <w:rPr>
                <w:color w:val="000000"/>
                <w:szCs w:val="21"/>
              </w:rPr>
              <w:t>300842</w:t>
            </w:r>
          </w:p>
        </w:tc>
        <w:tc>
          <w:tcPr>
            <w:tcW w:w="1701" w:type="dxa"/>
            <w:vAlign w:val="center"/>
          </w:tcPr>
          <w:p w:rsidR="007A1F3C" w:rsidRDefault="0083558A">
            <w:pPr>
              <w:jc w:val="center"/>
            </w:pPr>
            <w:r>
              <w:rPr>
                <w:color w:val="000000"/>
                <w:szCs w:val="21"/>
              </w:rPr>
              <w:t>帝科股份</w:t>
            </w:r>
          </w:p>
        </w:tc>
        <w:tc>
          <w:tcPr>
            <w:tcW w:w="1276" w:type="dxa"/>
            <w:vAlign w:val="center"/>
          </w:tcPr>
          <w:p w:rsidR="007A1F3C" w:rsidRDefault="0083558A">
            <w:pPr>
              <w:jc w:val="right"/>
            </w:pPr>
            <w:r>
              <w:rPr>
                <w:color w:val="000000"/>
                <w:szCs w:val="21"/>
              </w:rPr>
              <w:t>455</w:t>
            </w:r>
          </w:p>
        </w:tc>
        <w:tc>
          <w:tcPr>
            <w:tcW w:w="2172" w:type="dxa"/>
            <w:vAlign w:val="center"/>
          </w:tcPr>
          <w:p w:rsidR="007A1F3C" w:rsidRDefault="0083558A">
            <w:pPr>
              <w:jc w:val="right"/>
            </w:pPr>
            <w:r>
              <w:rPr>
                <w:color w:val="000000"/>
                <w:szCs w:val="21"/>
              </w:rPr>
              <w:t>18,527.60</w:t>
            </w:r>
          </w:p>
        </w:tc>
        <w:tc>
          <w:tcPr>
            <w:tcW w:w="1852" w:type="dxa"/>
            <w:vAlign w:val="center"/>
          </w:tcPr>
          <w:p w:rsidR="007A1F3C" w:rsidRDefault="0083558A">
            <w:pPr>
              <w:jc w:val="right"/>
            </w:pPr>
            <w:r>
              <w:rPr>
                <w:color w:val="000000"/>
                <w:szCs w:val="21"/>
              </w:rPr>
              <w:t>0.00</w:t>
            </w:r>
          </w:p>
        </w:tc>
      </w:tr>
      <w:tr w:rsidR="007A1F3C">
        <w:trPr>
          <w:jc w:val="center"/>
        </w:trPr>
        <w:tc>
          <w:tcPr>
            <w:tcW w:w="817" w:type="dxa"/>
            <w:vAlign w:val="center"/>
          </w:tcPr>
          <w:p w:rsidR="007A1F3C" w:rsidRDefault="0083558A">
            <w:pPr>
              <w:jc w:val="center"/>
            </w:pPr>
            <w:r>
              <w:rPr>
                <w:color w:val="000000"/>
                <w:szCs w:val="21"/>
              </w:rPr>
              <w:t>24</w:t>
            </w:r>
          </w:p>
        </w:tc>
        <w:tc>
          <w:tcPr>
            <w:tcW w:w="1276" w:type="dxa"/>
            <w:vAlign w:val="center"/>
          </w:tcPr>
          <w:p w:rsidR="007A1F3C" w:rsidRDefault="0083558A">
            <w:pPr>
              <w:jc w:val="center"/>
            </w:pPr>
            <w:r>
              <w:rPr>
                <w:color w:val="000000"/>
                <w:szCs w:val="21"/>
              </w:rPr>
              <w:t>600956</w:t>
            </w:r>
          </w:p>
        </w:tc>
        <w:tc>
          <w:tcPr>
            <w:tcW w:w="1701" w:type="dxa"/>
            <w:vAlign w:val="center"/>
          </w:tcPr>
          <w:p w:rsidR="007A1F3C" w:rsidRDefault="0083558A">
            <w:pPr>
              <w:jc w:val="center"/>
            </w:pPr>
            <w:r>
              <w:rPr>
                <w:color w:val="000000"/>
                <w:szCs w:val="21"/>
              </w:rPr>
              <w:t>新天绿能</w:t>
            </w:r>
          </w:p>
        </w:tc>
        <w:tc>
          <w:tcPr>
            <w:tcW w:w="1276" w:type="dxa"/>
            <w:vAlign w:val="center"/>
          </w:tcPr>
          <w:p w:rsidR="007A1F3C" w:rsidRDefault="0083558A">
            <w:pPr>
              <w:jc w:val="right"/>
            </w:pPr>
            <w:r>
              <w:rPr>
                <w:color w:val="000000"/>
                <w:szCs w:val="21"/>
              </w:rPr>
              <w:t>2,533</w:t>
            </w:r>
          </w:p>
        </w:tc>
        <w:tc>
          <w:tcPr>
            <w:tcW w:w="2172" w:type="dxa"/>
            <w:vAlign w:val="center"/>
          </w:tcPr>
          <w:p w:rsidR="007A1F3C" w:rsidRDefault="0083558A">
            <w:pPr>
              <w:jc w:val="right"/>
            </w:pPr>
            <w:r>
              <w:rPr>
                <w:color w:val="000000"/>
                <w:szCs w:val="21"/>
              </w:rPr>
              <w:t>12,766.32</w:t>
            </w:r>
          </w:p>
        </w:tc>
        <w:tc>
          <w:tcPr>
            <w:tcW w:w="1852" w:type="dxa"/>
            <w:vAlign w:val="center"/>
          </w:tcPr>
          <w:p w:rsidR="007A1F3C" w:rsidRDefault="0083558A">
            <w:pPr>
              <w:jc w:val="right"/>
            </w:pPr>
            <w:r>
              <w:rPr>
                <w:color w:val="000000"/>
                <w:szCs w:val="21"/>
              </w:rPr>
              <w:t>0.00</w:t>
            </w:r>
          </w:p>
        </w:tc>
      </w:tr>
      <w:tr w:rsidR="007A1F3C">
        <w:trPr>
          <w:jc w:val="center"/>
        </w:trPr>
        <w:tc>
          <w:tcPr>
            <w:tcW w:w="817" w:type="dxa"/>
            <w:vAlign w:val="center"/>
          </w:tcPr>
          <w:p w:rsidR="007A1F3C" w:rsidRDefault="0083558A">
            <w:pPr>
              <w:jc w:val="center"/>
            </w:pPr>
            <w:r>
              <w:rPr>
                <w:color w:val="000000"/>
                <w:szCs w:val="21"/>
              </w:rPr>
              <w:t>25</w:t>
            </w:r>
          </w:p>
        </w:tc>
        <w:tc>
          <w:tcPr>
            <w:tcW w:w="1276" w:type="dxa"/>
            <w:vAlign w:val="center"/>
          </w:tcPr>
          <w:p w:rsidR="007A1F3C" w:rsidRDefault="0083558A">
            <w:pPr>
              <w:jc w:val="center"/>
            </w:pPr>
            <w:r>
              <w:rPr>
                <w:color w:val="000000"/>
                <w:szCs w:val="21"/>
              </w:rPr>
              <w:t>300839</w:t>
            </w:r>
          </w:p>
        </w:tc>
        <w:tc>
          <w:tcPr>
            <w:tcW w:w="1701" w:type="dxa"/>
            <w:vAlign w:val="center"/>
          </w:tcPr>
          <w:p w:rsidR="007A1F3C" w:rsidRDefault="0083558A">
            <w:pPr>
              <w:jc w:val="center"/>
            </w:pPr>
            <w:r>
              <w:rPr>
                <w:color w:val="000000"/>
                <w:szCs w:val="21"/>
              </w:rPr>
              <w:t>博汇股份</w:t>
            </w:r>
          </w:p>
        </w:tc>
        <w:tc>
          <w:tcPr>
            <w:tcW w:w="1276" w:type="dxa"/>
            <w:vAlign w:val="center"/>
          </w:tcPr>
          <w:p w:rsidR="007A1F3C" w:rsidRDefault="0083558A">
            <w:pPr>
              <w:jc w:val="right"/>
            </w:pPr>
            <w:r>
              <w:rPr>
                <w:color w:val="000000"/>
                <w:szCs w:val="21"/>
              </w:rPr>
              <w:t>502</w:t>
            </w:r>
          </w:p>
        </w:tc>
        <w:tc>
          <w:tcPr>
            <w:tcW w:w="2172" w:type="dxa"/>
            <w:vAlign w:val="center"/>
          </w:tcPr>
          <w:p w:rsidR="007A1F3C" w:rsidRDefault="0083558A">
            <w:pPr>
              <w:jc w:val="right"/>
            </w:pPr>
            <w:r>
              <w:rPr>
                <w:color w:val="000000"/>
                <w:szCs w:val="21"/>
              </w:rPr>
              <w:t>11,751.82</w:t>
            </w:r>
          </w:p>
        </w:tc>
        <w:tc>
          <w:tcPr>
            <w:tcW w:w="1852" w:type="dxa"/>
            <w:vAlign w:val="center"/>
          </w:tcPr>
          <w:p w:rsidR="007A1F3C" w:rsidRDefault="0083558A">
            <w:pPr>
              <w:jc w:val="right"/>
            </w:pPr>
            <w:r>
              <w:rPr>
                <w:color w:val="000000"/>
                <w:szCs w:val="21"/>
              </w:rPr>
              <w:t>0.00</w:t>
            </w:r>
          </w:p>
        </w:tc>
      </w:tr>
      <w:tr w:rsidR="007A1F3C">
        <w:trPr>
          <w:jc w:val="center"/>
        </w:trPr>
        <w:tc>
          <w:tcPr>
            <w:tcW w:w="817" w:type="dxa"/>
            <w:vAlign w:val="center"/>
          </w:tcPr>
          <w:p w:rsidR="007A1F3C" w:rsidRDefault="0083558A">
            <w:pPr>
              <w:jc w:val="center"/>
            </w:pPr>
            <w:r>
              <w:rPr>
                <w:color w:val="000000"/>
                <w:szCs w:val="21"/>
              </w:rPr>
              <w:t>26</w:t>
            </w:r>
          </w:p>
        </w:tc>
        <w:tc>
          <w:tcPr>
            <w:tcW w:w="1276" w:type="dxa"/>
            <w:vAlign w:val="center"/>
          </w:tcPr>
          <w:p w:rsidR="007A1F3C" w:rsidRDefault="0083558A">
            <w:pPr>
              <w:jc w:val="center"/>
            </w:pPr>
            <w:r>
              <w:rPr>
                <w:color w:val="000000"/>
                <w:szCs w:val="21"/>
              </w:rPr>
              <w:t>300847</w:t>
            </w:r>
          </w:p>
        </w:tc>
        <w:tc>
          <w:tcPr>
            <w:tcW w:w="1701" w:type="dxa"/>
            <w:vAlign w:val="center"/>
          </w:tcPr>
          <w:p w:rsidR="007A1F3C" w:rsidRDefault="0083558A">
            <w:pPr>
              <w:jc w:val="center"/>
            </w:pPr>
            <w:r>
              <w:rPr>
                <w:color w:val="000000"/>
                <w:szCs w:val="21"/>
              </w:rPr>
              <w:t>中船汉光</w:t>
            </w:r>
          </w:p>
        </w:tc>
        <w:tc>
          <w:tcPr>
            <w:tcW w:w="1276" w:type="dxa"/>
            <w:vAlign w:val="center"/>
          </w:tcPr>
          <w:p w:rsidR="007A1F3C" w:rsidRDefault="0083558A">
            <w:pPr>
              <w:jc w:val="right"/>
            </w:pPr>
            <w:r>
              <w:rPr>
                <w:color w:val="000000"/>
                <w:szCs w:val="21"/>
              </w:rPr>
              <w:t>1,421</w:t>
            </w:r>
          </w:p>
        </w:tc>
        <w:tc>
          <w:tcPr>
            <w:tcW w:w="2172" w:type="dxa"/>
            <w:vAlign w:val="center"/>
          </w:tcPr>
          <w:p w:rsidR="007A1F3C" w:rsidRDefault="0083558A">
            <w:pPr>
              <w:jc w:val="right"/>
            </w:pPr>
            <w:r>
              <w:rPr>
                <w:color w:val="000000"/>
                <w:szCs w:val="21"/>
              </w:rPr>
              <w:t>9,861.74</w:t>
            </w:r>
          </w:p>
        </w:tc>
        <w:tc>
          <w:tcPr>
            <w:tcW w:w="1852" w:type="dxa"/>
            <w:vAlign w:val="center"/>
          </w:tcPr>
          <w:p w:rsidR="007A1F3C" w:rsidRDefault="0083558A">
            <w:pPr>
              <w:jc w:val="right"/>
            </w:pPr>
            <w:r>
              <w:rPr>
                <w:color w:val="000000"/>
                <w:szCs w:val="21"/>
              </w:rPr>
              <w:t>0.00</w:t>
            </w:r>
          </w:p>
        </w:tc>
      </w:tr>
      <w:tr w:rsidR="007A1F3C">
        <w:trPr>
          <w:jc w:val="center"/>
        </w:trPr>
        <w:tc>
          <w:tcPr>
            <w:tcW w:w="817" w:type="dxa"/>
            <w:vAlign w:val="center"/>
          </w:tcPr>
          <w:p w:rsidR="007A1F3C" w:rsidRDefault="0083558A">
            <w:pPr>
              <w:jc w:val="center"/>
            </w:pPr>
            <w:r>
              <w:rPr>
                <w:color w:val="000000"/>
                <w:szCs w:val="21"/>
              </w:rPr>
              <w:t>27</w:t>
            </w:r>
          </w:p>
        </w:tc>
        <w:tc>
          <w:tcPr>
            <w:tcW w:w="1276" w:type="dxa"/>
            <w:vAlign w:val="center"/>
          </w:tcPr>
          <w:p w:rsidR="007A1F3C" w:rsidRDefault="0083558A">
            <w:pPr>
              <w:jc w:val="center"/>
            </w:pPr>
            <w:r>
              <w:rPr>
                <w:color w:val="000000"/>
                <w:szCs w:val="21"/>
              </w:rPr>
              <w:t>300845</w:t>
            </w:r>
          </w:p>
        </w:tc>
        <w:tc>
          <w:tcPr>
            <w:tcW w:w="1701" w:type="dxa"/>
            <w:vAlign w:val="center"/>
          </w:tcPr>
          <w:p w:rsidR="007A1F3C" w:rsidRDefault="0083558A">
            <w:pPr>
              <w:jc w:val="center"/>
            </w:pPr>
            <w:r>
              <w:rPr>
                <w:color w:val="000000"/>
                <w:szCs w:val="21"/>
              </w:rPr>
              <w:t>捷安高科</w:t>
            </w:r>
          </w:p>
        </w:tc>
        <w:tc>
          <w:tcPr>
            <w:tcW w:w="1276" w:type="dxa"/>
            <w:vAlign w:val="center"/>
          </w:tcPr>
          <w:p w:rsidR="007A1F3C" w:rsidRDefault="0083558A">
            <w:pPr>
              <w:jc w:val="right"/>
            </w:pPr>
            <w:r>
              <w:rPr>
                <w:color w:val="000000"/>
                <w:szCs w:val="21"/>
              </w:rPr>
              <w:t>470</w:t>
            </w:r>
          </w:p>
        </w:tc>
        <w:tc>
          <w:tcPr>
            <w:tcW w:w="2172" w:type="dxa"/>
            <w:vAlign w:val="center"/>
          </w:tcPr>
          <w:p w:rsidR="007A1F3C" w:rsidRDefault="0083558A">
            <w:pPr>
              <w:jc w:val="right"/>
            </w:pPr>
            <w:r>
              <w:rPr>
                <w:color w:val="000000"/>
                <w:szCs w:val="21"/>
              </w:rPr>
              <w:t>8,286.10</w:t>
            </w:r>
          </w:p>
        </w:tc>
        <w:tc>
          <w:tcPr>
            <w:tcW w:w="1852" w:type="dxa"/>
            <w:vAlign w:val="center"/>
          </w:tcPr>
          <w:p w:rsidR="007A1F3C" w:rsidRDefault="0083558A">
            <w:pPr>
              <w:jc w:val="right"/>
            </w:pPr>
            <w:r>
              <w:rPr>
                <w:color w:val="000000"/>
                <w:szCs w:val="21"/>
              </w:rPr>
              <w:t>0.00</w:t>
            </w:r>
          </w:p>
        </w:tc>
      </w:tr>
      <w:tr w:rsidR="007A1F3C">
        <w:trPr>
          <w:jc w:val="center"/>
        </w:trPr>
        <w:tc>
          <w:tcPr>
            <w:tcW w:w="817" w:type="dxa"/>
            <w:vAlign w:val="center"/>
          </w:tcPr>
          <w:p w:rsidR="007A1F3C" w:rsidRDefault="0083558A">
            <w:pPr>
              <w:jc w:val="center"/>
            </w:pPr>
            <w:r>
              <w:rPr>
                <w:color w:val="000000"/>
                <w:szCs w:val="21"/>
              </w:rPr>
              <w:t>28</w:t>
            </w:r>
          </w:p>
        </w:tc>
        <w:tc>
          <w:tcPr>
            <w:tcW w:w="1276" w:type="dxa"/>
            <w:vAlign w:val="center"/>
          </w:tcPr>
          <w:p w:rsidR="007A1F3C" w:rsidRDefault="0083558A">
            <w:pPr>
              <w:jc w:val="center"/>
            </w:pPr>
            <w:r>
              <w:rPr>
                <w:color w:val="000000"/>
                <w:szCs w:val="21"/>
              </w:rPr>
              <w:t>300843</w:t>
            </w:r>
          </w:p>
        </w:tc>
        <w:tc>
          <w:tcPr>
            <w:tcW w:w="1701" w:type="dxa"/>
            <w:vAlign w:val="center"/>
          </w:tcPr>
          <w:p w:rsidR="007A1F3C" w:rsidRDefault="0083558A">
            <w:pPr>
              <w:jc w:val="center"/>
            </w:pPr>
            <w:r>
              <w:rPr>
                <w:color w:val="000000"/>
                <w:szCs w:val="21"/>
              </w:rPr>
              <w:t>胜蓝股份</w:t>
            </w:r>
          </w:p>
        </w:tc>
        <w:tc>
          <w:tcPr>
            <w:tcW w:w="1276" w:type="dxa"/>
            <w:vAlign w:val="center"/>
          </w:tcPr>
          <w:p w:rsidR="007A1F3C" w:rsidRDefault="0083558A">
            <w:pPr>
              <w:jc w:val="right"/>
            </w:pPr>
            <w:r>
              <w:rPr>
                <w:color w:val="000000"/>
                <w:szCs w:val="21"/>
              </w:rPr>
              <w:t>751</w:t>
            </w:r>
          </w:p>
        </w:tc>
        <w:tc>
          <w:tcPr>
            <w:tcW w:w="2172" w:type="dxa"/>
            <w:vAlign w:val="center"/>
          </w:tcPr>
          <w:p w:rsidR="007A1F3C" w:rsidRDefault="0083558A">
            <w:pPr>
              <w:jc w:val="right"/>
            </w:pPr>
            <w:r>
              <w:rPr>
                <w:color w:val="000000"/>
                <w:szCs w:val="21"/>
              </w:rPr>
              <w:t>7,517.51</w:t>
            </w:r>
          </w:p>
        </w:tc>
        <w:tc>
          <w:tcPr>
            <w:tcW w:w="1852" w:type="dxa"/>
            <w:vAlign w:val="center"/>
          </w:tcPr>
          <w:p w:rsidR="007A1F3C" w:rsidRDefault="0083558A">
            <w:pPr>
              <w:jc w:val="right"/>
            </w:pPr>
            <w:r>
              <w:rPr>
                <w:color w:val="000000"/>
                <w:szCs w:val="21"/>
              </w:rPr>
              <w:t>0.00</w:t>
            </w:r>
          </w:p>
        </w:tc>
      </w:tr>
      <w:tr w:rsidR="007A1F3C">
        <w:trPr>
          <w:jc w:val="center"/>
        </w:trPr>
        <w:tc>
          <w:tcPr>
            <w:tcW w:w="817" w:type="dxa"/>
            <w:vAlign w:val="center"/>
          </w:tcPr>
          <w:p w:rsidR="007A1F3C" w:rsidRDefault="0083558A">
            <w:pPr>
              <w:jc w:val="center"/>
            </w:pPr>
            <w:r>
              <w:rPr>
                <w:color w:val="000000"/>
                <w:szCs w:val="21"/>
              </w:rPr>
              <w:t>29</w:t>
            </w:r>
          </w:p>
        </w:tc>
        <w:tc>
          <w:tcPr>
            <w:tcW w:w="1276" w:type="dxa"/>
            <w:vAlign w:val="center"/>
          </w:tcPr>
          <w:p w:rsidR="007A1F3C" w:rsidRDefault="0083558A">
            <w:pPr>
              <w:jc w:val="center"/>
            </w:pPr>
            <w:r>
              <w:rPr>
                <w:color w:val="000000"/>
                <w:szCs w:val="21"/>
              </w:rPr>
              <w:t>300840</w:t>
            </w:r>
          </w:p>
        </w:tc>
        <w:tc>
          <w:tcPr>
            <w:tcW w:w="1701" w:type="dxa"/>
            <w:vAlign w:val="center"/>
          </w:tcPr>
          <w:p w:rsidR="007A1F3C" w:rsidRDefault="0083558A">
            <w:pPr>
              <w:jc w:val="center"/>
            </w:pPr>
            <w:r>
              <w:rPr>
                <w:color w:val="000000"/>
                <w:szCs w:val="21"/>
              </w:rPr>
              <w:t>酷特智能</w:t>
            </w:r>
          </w:p>
        </w:tc>
        <w:tc>
          <w:tcPr>
            <w:tcW w:w="1276" w:type="dxa"/>
            <w:vAlign w:val="center"/>
          </w:tcPr>
          <w:p w:rsidR="007A1F3C" w:rsidRDefault="0083558A">
            <w:pPr>
              <w:jc w:val="right"/>
            </w:pPr>
            <w:r>
              <w:rPr>
                <w:color w:val="000000"/>
                <w:szCs w:val="21"/>
              </w:rPr>
              <w:t>1,185</w:t>
            </w:r>
          </w:p>
        </w:tc>
        <w:tc>
          <w:tcPr>
            <w:tcW w:w="2172" w:type="dxa"/>
            <w:vAlign w:val="center"/>
          </w:tcPr>
          <w:p w:rsidR="007A1F3C" w:rsidRDefault="0083558A">
            <w:pPr>
              <w:jc w:val="right"/>
            </w:pPr>
            <w:r>
              <w:rPr>
                <w:color w:val="000000"/>
                <w:szCs w:val="21"/>
              </w:rPr>
              <w:t>7,038.90</w:t>
            </w:r>
          </w:p>
        </w:tc>
        <w:tc>
          <w:tcPr>
            <w:tcW w:w="1852" w:type="dxa"/>
            <w:vAlign w:val="center"/>
          </w:tcPr>
          <w:p w:rsidR="007A1F3C" w:rsidRDefault="0083558A">
            <w:pPr>
              <w:jc w:val="right"/>
            </w:pPr>
            <w:r>
              <w:rPr>
                <w:color w:val="000000"/>
                <w:szCs w:val="21"/>
              </w:rPr>
              <w:t>0.00</w:t>
            </w:r>
          </w:p>
        </w:tc>
      </w:tr>
      <w:tr w:rsidR="007A1F3C">
        <w:trPr>
          <w:jc w:val="center"/>
        </w:trPr>
        <w:tc>
          <w:tcPr>
            <w:tcW w:w="817" w:type="dxa"/>
            <w:vAlign w:val="center"/>
          </w:tcPr>
          <w:p w:rsidR="007A1F3C" w:rsidRDefault="0083558A">
            <w:pPr>
              <w:jc w:val="center"/>
            </w:pPr>
            <w:r>
              <w:rPr>
                <w:color w:val="000000"/>
                <w:szCs w:val="21"/>
              </w:rPr>
              <w:t>30</w:t>
            </w:r>
          </w:p>
        </w:tc>
        <w:tc>
          <w:tcPr>
            <w:tcW w:w="1276" w:type="dxa"/>
            <w:vAlign w:val="center"/>
          </w:tcPr>
          <w:p w:rsidR="007A1F3C" w:rsidRDefault="0083558A">
            <w:pPr>
              <w:jc w:val="center"/>
            </w:pPr>
            <w:r>
              <w:rPr>
                <w:color w:val="000000"/>
                <w:szCs w:val="21"/>
              </w:rPr>
              <w:t>300846</w:t>
            </w:r>
          </w:p>
        </w:tc>
        <w:tc>
          <w:tcPr>
            <w:tcW w:w="1701" w:type="dxa"/>
            <w:vAlign w:val="center"/>
          </w:tcPr>
          <w:p w:rsidR="007A1F3C" w:rsidRDefault="0083558A">
            <w:pPr>
              <w:jc w:val="center"/>
            </w:pPr>
            <w:r>
              <w:rPr>
                <w:color w:val="000000"/>
                <w:szCs w:val="21"/>
              </w:rPr>
              <w:t>首都在线</w:t>
            </w:r>
          </w:p>
        </w:tc>
        <w:tc>
          <w:tcPr>
            <w:tcW w:w="1276" w:type="dxa"/>
            <w:vAlign w:val="center"/>
          </w:tcPr>
          <w:p w:rsidR="007A1F3C" w:rsidRDefault="0083558A">
            <w:pPr>
              <w:jc w:val="right"/>
            </w:pPr>
            <w:r>
              <w:rPr>
                <w:color w:val="000000"/>
                <w:szCs w:val="21"/>
              </w:rPr>
              <w:t>1,131</w:t>
            </w:r>
          </w:p>
        </w:tc>
        <w:tc>
          <w:tcPr>
            <w:tcW w:w="2172" w:type="dxa"/>
            <w:vAlign w:val="center"/>
          </w:tcPr>
          <w:p w:rsidR="007A1F3C" w:rsidRDefault="0083558A">
            <w:pPr>
              <w:jc w:val="right"/>
            </w:pPr>
            <w:r>
              <w:rPr>
                <w:color w:val="000000"/>
                <w:szCs w:val="21"/>
              </w:rPr>
              <w:t>3,811.47</w:t>
            </w:r>
          </w:p>
        </w:tc>
        <w:tc>
          <w:tcPr>
            <w:tcW w:w="1852" w:type="dxa"/>
            <w:vAlign w:val="center"/>
          </w:tcPr>
          <w:p w:rsidR="007A1F3C" w:rsidRDefault="0083558A">
            <w:pPr>
              <w:jc w:val="right"/>
            </w:pPr>
            <w:r>
              <w:rPr>
                <w:color w:val="000000"/>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注：本报告期末本基金投资五粮液占基金资产净值比例超过</w:t>
      </w:r>
      <w:r w:rsidRPr="00224952">
        <w:rPr>
          <w:kern w:val="0"/>
          <w:szCs w:val="21"/>
        </w:rPr>
        <w:t>10%</w:t>
      </w:r>
      <w:r w:rsidRPr="00224952">
        <w:rPr>
          <w:kern w:val="0"/>
          <w:szCs w:val="21"/>
        </w:rPr>
        <w:t>，属于被动超标。</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7083"/>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7A1F3C">
        <w:tc>
          <w:tcPr>
            <w:tcW w:w="870" w:type="dxa"/>
            <w:vAlign w:val="center"/>
          </w:tcPr>
          <w:p w:rsidR="007A1F3C" w:rsidRDefault="0083558A">
            <w:pPr>
              <w:jc w:val="center"/>
            </w:pPr>
            <w:r>
              <w:rPr>
                <w:szCs w:val="21"/>
              </w:rPr>
              <w:t>1</w:t>
            </w:r>
          </w:p>
        </w:tc>
        <w:tc>
          <w:tcPr>
            <w:tcW w:w="1650" w:type="dxa"/>
            <w:vAlign w:val="center"/>
          </w:tcPr>
          <w:p w:rsidR="007A1F3C" w:rsidRDefault="0083558A">
            <w:pPr>
              <w:jc w:val="center"/>
            </w:pPr>
            <w:r>
              <w:rPr>
                <w:szCs w:val="21"/>
              </w:rPr>
              <w:t>000423</w:t>
            </w:r>
          </w:p>
        </w:tc>
        <w:tc>
          <w:tcPr>
            <w:tcW w:w="1980" w:type="dxa"/>
            <w:vAlign w:val="center"/>
          </w:tcPr>
          <w:p w:rsidR="007A1F3C" w:rsidRDefault="0083558A">
            <w:pPr>
              <w:jc w:val="center"/>
            </w:pPr>
            <w:r>
              <w:rPr>
                <w:szCs w:val="21"/>
              </w:rPr>
              <w:t>东阿阿胶</w:t>
            </w:r>
          </w:p>
        </w:tc>
        <w:tc>
          <w:tcPr>
            <w:tcW w:w="2880" w:type="dxa"/>
            <w:vAlign w:val="center"/>
          </w:tcPr>
          <w:p w:rsidR="007A1F3C" w:rsidRDefault="0083558A">
            <w:pPr>
              <w:jc w:val="right"/>
            </w:pPr>
            <w:r>
              <w:rPr>
                <w:szCs w:val="21"/>
              </w:rPr>
              <w:t>14,614,808.72</w:t>
            </w:r>
          </w:p>
        </w:tc>
        <w:tc>
          <w:tcPr>
            <w:tcW w:w="1692" w:type="dxa"/>
            <w:vAlign w:val="center"/>
          </w:tcPr>
          <w:p w:rsidR="007A1F3C" w:rsidRDefault="0083558A">
            <w:pPr>
              <w:jc w:val="right"/>
            </w:pPr>
            <w:r>
              <w:rPr>
                <w:szCs w:val="21"/>
              </w:rPr>
              <w:t>2.52</w:t>
            </w:r>
          </w:p>
        </w:tc>
      </w:tr>
      <w:tr w:rsidR="007A1F3C">
        <w:tc>
          <w:tcPr>
            <w:tcW w:w="870" w:type="dxa"/>
            <w:vAlign w:val="center"/>
          </w:tcPr>
          <w:p w:rsidR="007A1F3C" w:rsidRDefault="0083558A">
            <w:pPr>
              <w:jc w:val="center"/>
            </w:pPr>
            <w:r>
              <w:rPr>
                <w:szCs w:val="21"/>
              </w:rPr>
              <w:t>2</w:t>
            </w:r>
          </w:p>
        </w:tc>
        <w:tc>
          <w:tcPr>
            <w:tcW w:w="1650" w:type="dxa"/>
            <w:vAlign w:val="center"/>
          </w:tcPr>
          <w:p w:rsidR="007A1F3C" w:rsidRDefault="0083558A">
            <w:pPr>
              <w:jc w:val="center"/>
            </w:pPr>
            <w:r>
              <w:rPr>
                <w:szCs w:val="21"/>
              </w:rPr>
              <w:t>601816</w:t>
            </w:r>
          </w:p>
        </w:tc>
        <w:tc>
          <w:tcPr>
            <w:tcW w:w="1980" w:type="dxa"/>
            <w:vAlign w:val="center"/>
          </w:tcPr>
          <w:p w:rsidR="007A1F3C" w:rsidRDefault="0083558A">
            <w:pPr>
              <w:jc w:val="center"/>
            </w:pPr>
            <w:r>
              <w:rPr>
                <w:szCs w:val="21"/>
              </w:rPr>
              <w:t>京沪高铁</w:t>
            </w:r>
          </w:p>
        </w:tc>
        <w:tc>
          <w:tcPr>
            <w:tcW w:w="2880" w:type="dxa"/>
            <w:vAlign w:val="center"/>
          </w:tcPr>
          <w:p w:rsidR="007A1F3C" w:rsidRDefault="0083558A">
            <w:pPr>
              <w:jc w:val="right"/>
            </w:pPr>
            <w:r>
              <w:rPr>
                <w:szCs w:val="21"/>
              </w:rPr>
              <w:t>6,319,848.88</w:t>
            </w:r>
          </w:p>
        </w:tc>
        <w:tc>
          <w:tcPr>
            <w:tcW w:w="1692" w:type="dxa"/>
            <w:vAlign w:val="center"/>
          </w:tcPr>
          <w:p w:rsidR="007A1F3C" w:rsidRDefault="0083558A">
            <w:pPr>
              <w:jc w:val="right"/>
            </w:pPr>
            <w:r>
              <w:rPr>
                <w:szCs w:val="21"/>
              </w:rPr>
              <w:t>1.09</w:t>
            </w:r>
          </w:p>
        </w:tc>
      </w:tr>
      <w:tr w:rsidR="007A1F3C">
        <w:tc>
          <w:tcPr>
            <w:tcW w:w="870" w:type="dxa"/>
            <w:vAlign w:val="center"/>
          </w:tcPr>
          <w:p w:rsidR="007A1F3C" w:rsidRDefault="0083558A">
            <w:pPr>
              <w:jc w:val="center"/>
            </w:pPr>
            <w:r>
              <w:rPr>
                <w:szCs w:val="21"/>
              </w:rPr>
              <w:t>3</w:t>
            </w:r>
          </w:p>
        </w:tc>
        <w:tc>
          <w:tcPr>
            <w:tcW w:w="1650" w:type="dxa"/>
            <w:vAlign w:val="center"/>
          </w:tcPr>
          <w:p w:rsidR="007A1F3C" w:rsidRDefault="0083558A">
            <w:pPr>
              <w:jc w:val="center"/>
            </w:pPr>
            <w:r>
              <w:rPr>
                <w:szCs w:val="21"/>
              </w:rPr>
              <w:t>000651</w:t>
            </w:r>
          </w:p>
        </w:tc>
        <w:tc>
          <w:tcPr>
            <w:tcW w:w="1980" w:type="dxa"/>
            <w:vAlign w:val="center"/>
          </w:tcPr>
          <w:p w:rsidR="007A1F3C" w:rsidRDefault="0083558A">
            <w:pPr>
              <w:jc w:val="center"/>
            </w:pPr>
            <w:r>
              <w:rPr>
                <w:szCs w:val="21"/>
              </w:rPr>
              <w:t>格力电器</w:t>
            </w:r>
          </w:p>
        </w:tc>
        <w:tc>
          <w:tcPr>
            <w:tcW w:w="2880" w:type="dxa"/>
            <w:vAlign w:val="center"/>
          </w:tcPr>
          <w:p w:rsidR="007A1F3C" w:rsidRDefault="0083558A">
            <w:pPr>
              <w:jc w:val="right"/>
            </w:pPr>
            <w:r>
              <w:rPr>
                <w:szCs w:val="21"/>
              </w:rPr>
              <w:t>2,196,176.00</w:t>
            </w:r>
          </w:p>
        </w:tc>
        <w:tc>
          <w:tcPr>
            <w:tcW w:w="1692" w:type="dxa"/>
            <w:vAlign w:val="center"/>
          </w:tcPr>
          <w:p w:rsidR="007A1F3C" w:rsidRDefault="0083558A">
            <w:pPr>
              <w:jc w:val="right"/>
            </w:pPr>
            <w:r>
              <w:rPr>
                <w:szCs w:val="21"/>
              </w:rPr>
              <w:t>0.38</w:t>
            </w:r>
          </w:p>
        </w:tc>
      </w:tr>
      <w:tr w:rsidR="007A1F3C">
        <w:tc>
          <w:tcPr>
            <w:tcW w:w="870" w:type="dxa"/>
            <w:vAlign w:val="center"/>
          </w:tcPr>
          <w:p w:rsidR="007A1F3C" w:rsidRDefault="0083558A">
            <w:pPr>
              <w:jc w:val="center"/>
            </w:pPr>
            <w:r>
              <w:rPr>
                <w:szCs w:val="21"/>
              </w:rPr>
              <w:t>4</w:t>
            </w:r>
          </w:p>
        </w:tc>
        <w:tc>
          <w:tcPr>
            <w:tcW w:w="1650" w:type="dxa"/>
            <w:vAlign w:val="center"/>
          </w:tcPr>
          <w:p w:rsidR="007A1F3C" w:rsidRDefault="0083558A">
            <w:pPr>
              <w:jc w:val="center"/>
            </w:pPr>
            <w:r>
              <w:rPr>
                <w:szCs w:val="21"/>
              </w:rPr>
              <w:t>688169</w:t>
            </w:r>
          </w:p>
        </w:tc>
        <w:tc>
          <w:tcPr>
            <w:tcW w:w="1980" w:type="dxa"/>
            <w:vAlign w:val="center"/>
          </w:tcPr>
          <w:p w:rsidR="007A1F3C" w:rsidRDefault="0083558A">
            <w:pPr>
              <w:jc w:val="center"/>
            </w:pPr>
            <w:r>
              <w:rPr>
                <w:szCs w:val="21"/>
              </w:rPr>
              <w:t>石头科技</w:t>
            </w:r>
          </w:p>
        </w:tc>
        <w:tc>
          <w:tcPr>
            <w:tcW w:w="2880" w:type="dxa"/>
            <w:vAlign w:val="center"/>
          </w:tcPr>
          <w:p w:rsidR="007A1F3C" w:rsidRDefault="0083558A">
            <w:pPr>
              <w:jc w:val="right"/>
            </w:pPr>
            <w:r>
              <w:rPr>
                <w:szCs w:val="21"/>
              </w:rPr>
              <w:t>729,583.92</w:t>
            </w:r>
          </w:p>
        </w:tc>
        <w:tc>
          <w:tcPr>
            <w:tcW w:w="1692" w:type="dxa"/>
            <w:vAlign w:val="center"/>
          </w:tcPr>
          <w:p w:rsidR="007A1F3C" w:rsidRDefault="0083558A">
            <w:pPr>
              <w:jc w:val="right"/>
            </w:pPr>
            <w:r>
              <w:rPr>
                <w:szCs w:val="21"/>
              </w:rPr>
              <w:t>0.13</w:t>
            </w:r>
          </w:p>
        </w:tc>
      </w:tr>
      <w:tr w:rsidR="007A1F3C">
        <w:tc>
          <w:tcPr>
            <w:tcW w:w="870" w:type="dxa"/>
            <w:vAlign w:val="center"/>
          </w:tcPr>
          <w:p w:rsidR="007A1F3C" w:rsidRDefault="0083558A">
            <w:pPr>
              <w:jc w:val="center"/>
            </w:pPr>
            <w:r>
              <w:rPr>
                <w:szCs w:val="21"/>
              </w:rPr>
              <w:t>5</w:t>
            </w:r>
          </w:p>
        </w:tc>
        <w:tc>
          <w:tcPr>
            <w:tcW w:w="1650" w:type="dxa"/>
            <w:vAlign w:val="center"/>
          </w:tcPr>
          <w:p w:rsidR="007A1F3C" w:rsidRDefault="0083558A">
            <w:pPr>
              <w:jc w:val="center"/>
            </w:pPr>
            <w:r>
              <w:rPr>
                <w:szCs w:val="21"/>
              </w:rPr>
              <w:t>688126</w:t>
            </w:r>
          </w:p>
        </w:tc>
        <w:tc>
          <w:tcPr>
            <w:tcW w:w="1980" w:type="dxa"/>
            <w:vAlign w:val="center"/>
          </w:tcPr>
          <w:p w:rsidR="007A1F3C" w:rsidRDefault="0083558A">
            <w:pPr>
              <w:jc w:val="center"/>
            </w:pPr>
            <w:r>
              <w:rPr>
                <w:szCs w:val="21"/>
              </w:rPr>
              <w:t>沪硅产业</w:t>
            </w:r>
          </w:p>
        </w:tc>
        <w:tc>
          <w:tcPr>
            <w:tcW w:w="2880" w:type="dxa"/>
            <w:vAlign w:val="center"/>
          </w:tcPr>
          <w:p w:rsidR="007A1F3C" w:rsidRDefault="0083558A">
            <w:pPr>
              <w:jc w:val="right"/>
            </w:pPr>
            <w:r>
              <w:rPr>
                <w:szCs w:val="21"/>
              </w:rPr>
              <w:t>607,645.23</w:t>
            </w:r>
          </w:p>
        </w:tc>
        <w:tc>
          <w:tcPr>
            <w:tcW w:w="1692" w:type="dxa"/>
            <w:vAlign w:val="center"/>
          </w:tcPr>
          <w:p w:rsidR="007A1F3C" w:rsidRDefault="0083558A">
            <w:pPr>
              <w:jc w:val="right"/>
            </w:pPr>
            <w:r>
              <w:rPr>
                <w:szCs w:val="21"/>
              </w:rPr>
              <w:t>0.10</w:t>
            </w:r>
          </w:p>
        </w:tc>
      </w:tr>
      <w:tr w:rsidR="007A1F3C">
        <w:tc>
          <w:tcPr>
            <w:tcW w:w="870" w:type="dxa"/>
            <w:vAlign w:val="center"/>
          </w:tcPr>
          <w:p w:rsidR="007A1F3C" w:rsidRDefault="0083558A">
            <w:pPr>
              <w:jc w:val="center"/>
            </w:pPr>
            <w:r>
              <w:rPr>
                <w:szCs w:val="21"/>
              </w:rPr>
              <w:t>6</w:t>
            </w:r>
          </w:p>
        </w:tc>
        <w:tc>
          <w:tcPr>
            <w:tcW w:w="1650" w:type="dxa"/>
            <w:vAlign w:val="center"/>
          </w:tcPr>
          <w:p w:rsidR="007A1F3C" w:rsidRDefault="0083558A">
            <w:pPr>
              <w:jc w:val="center"/>
            </w:pPr>
            <w:r>
              <w:rPr>
                <w:szCs w:val="21"/>
              </w:rPr>
              <w:t>688396</w:t>
            </w:r>
          </w:p>
        </w:tc>
        <w:tc>
          <w:tcPr>
            <w:tcW w:w="1980" w:type="dxa"/>
            <w:vAlign w:val="center"/>
          </w:tcPr>
          <w:p w:rsidR="007A1F3C" w:rsidRDefault="0083558A">
            <w:pPr>
              <w:jc w:val="center"/>
            </w:pPr>
            <w:r>
              <w:rPr>
                <w:szCs w:val="21"/>
              </w:rPr>
              <w:t>华润微</w:t>
            </w:r>
          </w:p>
        </w:tc>
        <w:tc>
          <w:tcPr>
            <w:tcW w:w="2880" w:type="dxa"/>
            <w:vAlign w:val="center"/>
          </w:tcPr>
          <w:p w:rsidR="007A1F3C" w:rsidRDefault="0083558A">
            <w:pPr>
              <w:jc w:val="right"/>
            </w:pPr>
            <w:r>
              <w:rPr>
                <w:szCs w:val="21"/>
              </w:rPr>
              <w:t>406,272.00</w:t>
            </w:r>
          </w:p>
        </w:tc>
        <w:tc>
          <w:tcPr>
            <w:tcW w:w="1692" w:type="dxa"/>
            <w:vAlign w:val="center"/>
          </w:tcPr>
          <w:p w:rsidR="007A1F3C" w:rsidRDefault="0083558A">
            <w:pPr>
              <w:jc w:val="right"/>
            </w:pPr>
            <w:r>
              <w:rPr>
                <w:szCs w:val="21"/>
              </w:rPr>
              <w:t>0.07</w:t>
            </w:r>
          </w:p>
        </w:tc>
      </w:tr>
      <w:tr w:rsidR="007A1F3C">
        <w:tc>
          <w:tcPr>
            <w:tcW w:w="870" w:type="dxa"/>
            <w:vAlign w:val="center"/>
          </w:tcPr>
          <w:p w:rsidR="007A1F3C" w:rsidRDefault="0083558A">
            <w:pPr>
              <w:jc w:val="center"/>
            </w:pPr>
            <w:r>
              <w:rPr>
                <w:szCs w:val="21"/>
              </w:rPr>
              <w:t>7</w:t>
            </w:r>
          </w:p>
        </w:tc>
        <w:tc>
          <w:tcPr>
            <w:tcW w:w="1650" w:type="dxa"/>
            <w:vAlign w:val="center"/>
          </w:tcPr>
          <w:p w:rsidR="007A1F3C" w:rsidRDefault="0083558A">
            <w:pPr>
              <w:jc w:val="center"/>
            </w:pPr>
            <w:r>
              <w:rPr>
                <w:szCs w:val="21"/>
              </w:rPr>
              <w:t>688208</w:t>
            </w:r>
          </w:p>
        </w:tc>
        <w:tc>
          <w:tcPr>
            <w:tcW w:w="1980" w:type="dxa"/>
            <w:vAlign w:val="center"/>
          </w:tcPr>
          <w:p w:rsidR="007A1F3C" w:rsidRDefault="0083558A">
            <w:pPr>
              <w:jc w:val="center"/>
            </w:pPr>
            <w:r>
              <w:rPr>
                <w:szCs w:val="21"/>
              </w:rPr>
              <w:t>道通科技</w:t>
            </w:r>
          </w:p>
        </w:tc>
        <w:tc>
          <w:tcPr>
            <w:tcW w:w="2880" w:type="dxa"/>
            <w:vAlign w:val="center"/>
          </w:tcPr>
          <w:p w:rsidR="007A1F3C" w:rsidRDefault="0083558A">
            <w:pPr>
              <w:jc w:val="right"/>
            </w:pPr>
            <w:r>
              <w:rPr>
                <w:szCs w:val="21"/>
              </w:rPr>
              <w:t>345,059.40</w:t>
            </w:r>
          </w:p>
        </w:tc>
        <w:tc>
          <w:tcPr>
            <w:tcW w:w="1692" w:type="dxa"/>
            <w:vAlign w:val="center"/>
          </w:tcPr>
          <w:p w:rsidR="007A1F3C" w:rsidRDefault="0083558A">
            <w:pPr>
              <w:jc w:val="right"/>
            </w:pPr>
            <w:r>
              <w:rPr>
                <w:szCs w:val="21"/>
              </w:rPr>
              <w:t>0.06</w:t>
            </w:r>
          </w:p>
        </w:tc>
      </w:tr>
      <w:tr w:rsidR="007A1F3C">
        <w:tc>
          <w:tcPr>
            <w:tcW w:w="870" w:type="dxa"/>
            <w:vAlign w:val="center"/>
          </w:tcPr>
          <w:p w:rsidR="007A1F3C" w:rsidRDefault="0083558A">
            <w:pPr>
              <w:jc w:val="center"/>
            </w:pPr>
            <w:r>
              <w:rPr>
                <w:szCs w:val="21"/>
              </w:rPr>
              <w:t>8</w:t>
            </w:r>
          </w:p>
        </w:tc>
        <w:tc>
          <w:tcPr>
            <w:tcW w:w="1650" w:type="dxa"/>
            <w:vAlign w:val="center"/>
          </w:tcPr>
          <w:p w:rsidR="007A1F3C" w:rsidRDefault="0083558A">
            <w:pPr>
              <w:jc w:val="center"/>
            </w:pPr>
            <w:r>
              <w:rPr>
                <w:szCs w:val="21"/>
              </w:rPr>
              <w:t>688599</w:t>
            </w:r>
          </w:p>
        </w:tc>
        <w:tc>
          <w:tcPr>
            <w:tcW w:w="1980" w:type="dxa"/>
            <w:vAlign w:val="center"/>
          </w:tcPr>
          <w:p w:rsidR="007A1F3C" w:rsidRDefault="0083558A">
            <w:pPr>
              <w:jc w:val="center"/>
            </w:pPr>
            <w:r>
              <w:rPr>
                <w:szCs w:val="21"/>
              </w:rPr>
              <w:t>天合光能</w:t>
            </w:r>
          </w:p>
        </w:tc>
        <w:tc>
          <w:tcPr>
            <w:tcW w:w="2880" w:type="dxa"/>
            <w:vAlign w:val="center"/>
          </w:tcPr>
          <w:p w:rsidR="007A1F3C" w:rsidRDefault="0083558A">
            <w:pPr>
              <w:jc w:val="right"/>
            </w:pPr>
            <w:r>
              <w:rPr>
                <w:szCs w:val="21"/>
              </w:rPr>
              <w:t>342,026.40</w:t>
            </w:r>
          </w:p>
        </w:tc>
        <w:tc>
          <w:tcPr>
            <w:tcW w:w="1692" w:type="dxa"/>
            <w:vAlign w:val="center"/>
          </w:tcPr>
          <w:p w:rsidR="007A1F3C" w:rsidRDefault="0083558A">
            <w:pPr>
              <w:jc w:val="right"/>
            </w:pPr>
            <w:r>
              <w:rPr>
                <w:szCs w:val="21"/>
              </w:rPr>
              <w:t>0.06</w:t>
            </w:r>
          </w:p>
        </w:tc>
      </w:tr>
      <w:tr w:rsidR="007A1F3C">
        <w:tc>
          <w:tcPr>
            <w:tcW w:w="870" w:type="dxa"/>
            <w:vAlign w:val="center"/>
          </w:tcPr>
          <w:p w:rsidR="007A1F3C" w:rsidRDefault="0083558A">
            <w:pPr>
              <w:jc w:val="center"/>
            </w:pPr>
            <w:r>
              <w:rPr>
                <w:szCs w:val="21"/>
              </w:rPr>
              <w:t>9</w:t>
            </w:r>
          </w:p>
        </w:tc>
        <w:tc>
          <w:tcPr>
            <w:tcW w:w="1650" w:type="dxa"/>
            <w:vAlign w:val="center"/>
          </w:tcPr>
          <w:p w:rsidR="007A1F3C" w:rsidRDefault="0083558A">
            <w:pPr>
              <w:jc w:val="center"/>
            </w:pPr>
            <w:r>
              <w:rPr>
                <w:szCs w:val="21"/>
              </w:rPr>
              <w:t>688598</w:t>
            </w:r>
          </w:p>
        </w:tc>
        <w:tc>
          <w:tcPr>
            <w:tcW w:w="1980" w:type="dxa"/>
            <w:vAlign w:val="center"/>
          </w:tcPr>
          <w:p w:rsidR="007A1F3C" w:rsidRDefault="0083558A">
            <w:pPr>
              <w:jc w:val="center"/>
            </w:pPr>
            <w:r>
              <w:rPr>
                <w:szCs w:val="21"/>
              </w:rPr>
              <w:t>金博股份</w:t>
            </w:r>
          </w:p>
        </w:tc>
        <w:tc>
          <w:tcPr>
            <w:tcW w:w="2880" w:type="dxa"/>
            <w:vAlign w:val="center"/>
          </w:tcPr>
          <w:p w:rsidR="007A1F3C" w:rsidRDefault="0083558A">
            <w:pPr>
              <w:jc w:val="right"/>
            </w:pPr>
            <w:r>
              <w:rPr>
                <w:szCs w:val="21"/>
              </w:rPr>
              <w:t>338,329.60</w:t>
            </w:r>
          </w:p>
        </w:tc>
        <w:tc>
          <w:tcPr>
            <w:tcW w:w="1692" w:type="dxa"/>
            <w:vAlign w:val="center"/>
          </w:tcPr>
          <w:p w:rsidR="007A1F3C" w:rsidRDefault="0083558A">
            <w:pPr>
              <w:jc w:val="right"/>
            </w:pPr>
            <w:r>
              <w:rPr>
                <w:szCs w:val="21"/>
              </w:rPr>
              <w:t>0.06</w:t>
            </w:r>
          </w:p>
        </w:tc>
      </w:tr>
      <w:tr w:rsidR="007A1F3C">
        <w:tc>
          <w:tcPr>
            <w:tcW w:w="870" w:type="dxa"/>
            <w:vAlign w:val="center"/>
          </w:tcPr>
          <w:p w:rsidR="007A1F3C" w:rsidRDefault="0083558A">
            <w:pPr>
              <w:jc w:val="center"/>
            </w:pPr>
            <w:r>
              <w:rPr>
                <w:szCs w:val="21"/>
              </w:rPr>
              <w:t>10</w:t>
            </w:r>
          </w:p>
        </w:tc>
        <w:tc>
          <w:tcPr>
            <w:tcW w:w="1650" w:type="dxa"/>
            <w:vAlign w:val="center"/>
          </w:tcPr>
          <w:p w:rsidR="007A1F3C" w:rsidRDefault="0083558A">
            <w:pPr>
              <w:jc w:val="center"/>
            </w:pPr>
            <w:r>
              <w:rPr>
                <w:szCs w:val="21"/>
              </w:rPr>
              <w:t>688318</w:t>
            </w:r>
          </w:p>
        </w:tc>
        <w:tc>
          <w:tcPr>
            <w:tcW w:w="1980" w:type="dxa"/>
            <w:vAlign w:val="center"/>
          </w:tcPr>
          <w:p w:rsidR="007A1F3C" w:rsidRDefault="0083558A">
            <w:pPr>
              <w:jc w:val="center"/>
            </w:pPr>
            <w:r>
              <w:rPr>
                <w:szCs w:val="21"/>
              </w:rPr>
              <w:t>财富趋势</w:t>
            </w:r>
          </w:p>
        </w:tc>
        <w:tc>
          <w:tcPr>
            <w:tcW w:w="2880" w:type="dxa"/>
            <w:vAlign w:val="center"/>
          </w:tcPr>
          <w:p w:rsidR="007A1F3C" w:rsidRDefault="0083558A">
            <w:pPr>
              <w:jc w:val="right"/>
            </w:pPr>
            <w:r>
              <w:rPr>
                <w:szCs w:val="21"/>
              </w:rPr>
              <w:t>299,459.08</w:t>
            </w:r>
          </w:p>
        </w:tc>
        <w:tc>
          <w:tcPr>
            <w:tcW w:w="1692" w:type="dxa"/>
            <w:vAlign w:val="center"/>
          </w:tcPr>
          <w:p w:rsidR="007A1F3C" w:rsidRDefault="0083558A">
            <w:pPr>
              <w:jc w:val="right"/>
            </w:pPr>
            <w:r>
              <w:rPr>
                <w:szCs w:val="21"/>
              </w:rPr>
              <w:t>0.05</w:t>
            </w:r>
          </w:p>
        </w:tc>
      </w:tr>
      <w:tr w:rsidR="007A1F3C">
        <w:tc>
          <w:tcPr>
            <w:tcW w:w="870" w:type="dxa"/>
            <w:vAlign w:val="center"/>
          </w:tcPr>
          <w:p w:rsidR="007A1F3C" w:rsidRDefault="0083558A">
            <w:pPr>
              <w:jc w:val="center"/>
            </w:pPr>
            <w:r>
              <w:rPr>
                <w:szCs w:val="21"/>
              </w:rPr>
              <w:t>11</w:t>
            </w:r>
          </w:p>
        </w:tc>
        <w:tc>
          <w:tcPr>
            <w:tcW w:w="1650" w:type="dxa"/>
            <w:vAlign w:val="center"/>
          </w:tcPr>
          <w:p w:rsidR="007A1F3C" w:rsidRDefault="0083558A">
            <w:pPr>
              <w:jc w:val="center"/>
            </w:pPr>
            <w:r>
              <w:rPr>
                <w:szCs w:val="21"/>
              </w:rPr>
              <w:t>688106</w:t>
            </w:r>
          </w:p>
        </w:tc>
        <w:tc>
          <w:tcPr>
            <w:tcW w:w="1980" w:type="dxa"/>
            <w:vAlign w:val="center"/>
          </w:tcPr>
          <w:p w:rsidR="007A1F3C" w:rsidRDefault="0083558A">
            <w:pPr>
              <w:jc w:val="center"/>
            </w:pPr>
            <w:r>
              <w:rPr>
                <w:szCs w:val="21"/>
              </w:rPr>
              <w:t>金宏气体</w:t>
            </w:r>
          </w:p>
        </w:tc>
        <w:tc>
          <w:tcPr>
            <w:tcW w:w="2880" w:type="dxa"/>
            <w:vAlign w:val="center"/>
          </w:tcPr>
          <w:p w:rsidR="007A1F3C" w:rsidRDefault="0083558A">
            <w:pPr>
              <w:jc w:val="right"/>
            </w:pPr>
            <w:r>
              <w:rPr>
                <w:szCs w:val="21"/>
              </w:rPr>
              <w:t>276,782.40</w:t>
            </w:r>
          </w:p>
        </w:tc>
        <w:tc>
          <w:tcPr>
            <w:tcW w:w="1692" w:type="dxa"/>
            <w:vAlign w:val="center"/>
          </w:tcPr>
          <w:p w:rsidR="007A1F3C" w:rsidRDefault="0083558A">
            <w:pPr>
              <w:jc w:val="right"/>
            </w:pPr>
            <w:r>
              <w:rPr>
                <w:szCs w:val="21"/>
              </w:rPr>
              <w:t>0.05</w:t>
            </w:r>
          </w:p>
        </w:tc>
      </w:tr>
      <w:tr w:rsidR="007A1F3C">
        <w:tc>
          <w:tcPr>
            <w:tcW w:w="870" w:type="dxa"/>
            <w:vAlign w:val="center"/>
          </w:tcPr>
          <w:p w:rsidR="007A1F3C" w:rsidRDefault="0083558A">
            <w:pPr>
              <w:jc w:val="center"/>
            </w:pPr>
            <w:r>
              <w:rPr>
                <w:szCs w:val="21"/>
              </w:rPr>
              <w:t>12</w:t>
            </w:r>
          </w:p>
        </w:tc>
        <w:tc>
          <w:tcPr>
            <w:tcW w:w="1650" w:type="dxa"/>
            <w:vAlign w:val="center"/>
          </w:tcPr>
          <w:p w:rsidR="007A1F3C" w:rsidRDefault="0083558A">
            <w:pPr>
              <w:jc w:val="center"/>
            </w:pPr>
            <w:r>
              <w:rPr>
                <w:szCs w:val="21"/>
              </w:rPr>
              <w:t>688520</w:t>
            </w:r>
          </w:p>
        </w:tc>
        <w:tc>
          <w:tcPr>
            <w:tcW w:w="1980" w:type="dxa"/>
            <w:vAlign w:val="center"/>
          </w:tcPr>
          <w:p w:rsidR="007A1F3C" w:rsidRDefault="0083558A">
            <w:pPr>
              <w:jc w:val="center"/>
            </w:pPr>
            <w:r>
              <w:rPr>
                <w:szCs w:val="21"/>
              </w:rPr>
              <w:t>神州细胞</w:t>
            </w:r>
          </w:p>
        </w:tc>
        <w:tc>
          <w:tcPr>
            <w:tcW w:w="2880" w:type="dxa"/>
            <w:vAlign w:val="center"/>
          </w:tcPr>
          <w:p w:rsidR="007A1F3C" w:rsidRDefault="0083558A">
            <w:pPr>
              <w:jc w:val="right"/>
            </w:pPr>
            <w:r>
              <w:rPr>
                <w:szCs w:val="21"/>
              </w:rPr>
              <w:t>263,886.88</w:t>
            </w:r>
          </w:p>
        </w:tc>
        <w:tc>
          <w:tcPr>
            <w:tcW w:w="1692" w:type="dxa"/>
            <w:vAlign w:val="center"/>
          </w:tcPr>
          <w:p w:rsidR="007A1F3C" w:rsidRDefault="0083558A">
            <w:pPr>
              <w:jc w:val="right"/>
            </w:pPr>
            <w:r>
              <w:rPr>
                <w:szCs w:val="21"/>
              </w:rPr>
              <w:t>0.05</w:t>
            </w:r>
          </w:p>
        </w:tc>
      </w:tr>
      <w:tr w:rsidR="007A1F3C">
        <w:tc>
          <w:tcPr>
            <w:tcW w:w="870" w:type="dxa"/>
            <w:vAlign w:val="center"/>
          </w:tcPr>
          <w:p w:rsidR="007A1F3C" w:rsidRDefault="0083558A">
            <w:pPr>
              <w:jc w:val="center"/>
            </w:pPr>
            <w:r>
              <w:rPr>
                <w:szCs w:val="21"/>
              </w:rPr>
              <w:t>13</w:t>
            </w:r>
          </w:p>
        </w:tc>
        <w:tc>
          <w:tcPr>
            <w:tcW w:w="1650" w:type="dxa"/>
            <w:vAlign w:val="center"/>
          </w:tcPr>
          <w:p w:rsidR="007A1F3C" w:rsidRDefault="0083558A">
            <w:pPr>
              <w:jc w:val="center"/>
            </w:pPr>
            <w:r>
              <w:rPr>
                <w:szCs w:val="21"/>
              </w:rPr>
              <w:t>688566</w:t>
            </w:r>
          </w:p>
        </w:tc>
        <w:tc>
          <w:tcPr>
            <w:tcW w:w="1980" w:type="dxa"/>
            <w:vAlign w:val="center"/>
          </w:tcPr>
          <w:p w:rsidR="007A1F3C" w:rsidRDefault="0083558A">
            <w:pPr>
              <w:jc w:val="center"/>
            </w:pPr>
            <w:r>
              <w:rPr>
                <w:szCs w:val="21"/>
              </w:rPr>
              <w:t>吉贝尔</w:t>
            </w:r>
          </w:p>
        </w:tc>
        <w:tc>
          <w:tcPr>
            <w:tcW w:w="2880" w:type="dxa"/>
            <w:vAlign w:val="center"/>
          </w:tcPr>
          <w:p w:rsidR="007A1F3C" w:rsidRDefault="0083558A">
            <w:pPr>
              <w:jc w:val="right"/>
            </w:pPr>
            <w:r>
              <w:rPr>
                <w:szCs w:val="21"/>
              </w:rPr>
              <w:t>234,104.58</w:t>
            </w:r>
          </w:p>
        </w:tc>
        <w:tc>
          <w:tcPr>
            <w:tcW w:w="1692" w:type="dxa"/>
            <w:vAlign w:val="center"/>
          </w:tcPr>
          <w:p w:rsidR="007A1F3C" w:rsidRDefault="0083558A">
            <w:pPr>
              <w:jc w:val="right"/>
            </w:pPr>
            <w:r>
              <w:rPr>
                <w:szCs w:val="21"/>
              </w:rPr>
              <w:t>0.04</w:t>
            </w:r>
          </w:p>
        </w:tc>
      </w:tr>
      <w:tr w:rsidR="007A1F3C">
        <w:tc>
          <w:tcPr>
            <w:tcW w:w="870" w:type="dxa"/>
            <w:vAlign w:val="center"/>
          </w:tcPr>
          <w:p w:rsidR="007A1F3C" w:rsidRDefault="0083558A">
            <w:pPr>
              <w:jc w:val="center"/>
            </w:pPr>
            <w:r>
              <w:rPr>
                <w:szCs w:val="21"/>
              </w:rPr>
              <w:t>14</w:t>
            </w:r>
          </w:p>
        </w:tc>
        <w:tc>
          <w:tcPr>
            <w:tcW w:w="1650" w:type="dxa"/>
            <w:vAlign w:val="center"/>
          </w:tcPr>
          <w:p w:rsidR="007A1F3C" w:rsidRDefault="0083558A">
            <w:pPr>
              <w:jc w:val="center"/>
            </w:pPr>
            <w:r>
              <w:rPr>
                <w:szCs w:val="21"/>
              </w:rPr>
              <w:t>688189</w:t>
            </w:r>
          </w:p>
        </w:tc>
        <w:tc>
          <w:tcPr>
            <w:tcW w:w="1980" w:type="dxa"/>
            <w:vAlign w:val="center"/>
          </w:tcPr>
          <w:p w:rsidR="007A1F3C" w:rsidRDefault="0083558A">
            <w:pPr>
              <w:jc w:val="center"/>
            </w:pPr>
            <w:r>
              <w:rPr>
                <w:szCs w:val="21"/>
              </w:rPr>
              <w:t>南新制药</w:t>
            </w:r>
          </w:p>
        </w:tc>
        <w:tc>
          <w:tcPr>
            <w:tcW w:w="2880" w:type="dxa"/>
            <w:vAlign w:val="center"/>
          </w:tcPr>
          <w:p w:rsidR="007A1F3C" w:rsidRDefault="0083558A">
            <w:pPr>
              <w:jc w:val="right"/>
            </w:pPr>
            <w:r>
              <w:rPr>
                <w:szCs w:val="21"/>
              </w:rPr>
              <w:t>217,012.34</w:t>
            </w:r>
          </w:p>
        </w:tc>
        <w:tc>
          <w:tcPr>
            <w:tcW w:w="1692" w:type="dxa"/>
            <w:vAlign w:val="center"/>
          </w:tcPr>
          <w:p w:rsidR="007A1F3C" w:rsidRDefault="0083558A">
            <w:pPr>
              <w:jc w:val="right"/>
            </w:pPr>
            <w:r>
              <w:rPr>
                <w:szCs w:val="21"/>
              </w:rPr>
              <w:t>0.04</w:t>
            </w:r>
          </w:p>
        </w:tc>
      </w:tr>
      <w:tr w:rsidR="007A1F3C">
        <w:tc>
          <w:tcPr>
            <w:tcW w:w="870" w:type="dxa"/>
            <w:vAlign w:val="center"/>
          </w:tcPr>
          <w:p w:rsidR="007A1F3C" w:rsidRDefault="0083558A">
            <w:pPr>
              <w:jc w:val="center"/>
            </w:pPr>
            <w:r>
              <w:rPr>
                <w:szCs w:val="21"/>
              </w:rPr>
              <w:t>15</w:t>
            </w:r>
          </w:p>
        </w:tc>
        <w:tc>
          <w:tcPr>
            <w:tcW w:w="1650" w:type="dxa"/>
            <w:vAlign w:val="center"/>
          </w:tcPr>
          <w:p w:rsidR="007A1F3C" w:rsidRDefault="0083558A">
            <w:pPr>
              <w:jc w:val="center"/>
            </w:pPr>
            <w:r>
              <w:rPr>
                <w:szCs w:val="21"/>
              </w:rPr>
              <w:t>688051</w:t>
            </w:r>
          </w:p>
        </w:tc>
        <w:tc>
          <w:tcPr>
            <w:tcW w:w="1980" w:type="dxa"/>
            <w:vAlign w:val="center"/>
          </w:tcPr>
          <w:p w:rsidR="007A1F3C" w:rsidRDefault="0083558A">
            <w:pPr>
              <w:jc w:val="center"/>
            </w:pPr>
            <w:r>
              <w:rPr>
                <w:szCs w:val="21"/>
              </w:rPr>
              <w:t>佳华科技</w:t>
            </w:r>
          </w:p>
        </w:tc>
        <w:tc>
          <w:tcPr>
            <w:tcW w:w="2880" w:type="dxa"/>
            <w:vAlign w:val="center"/>
          </w:tcPr>
          <w:p w:rsidR="007A1F3C" w:rsidRDefault="0083558A">
            <w:pPr>
              <w:jc w:val="right"/>
            </w:pPr>
            <w:r>
              <w:rPr>
                <w:szCs w:val="21"/>
              </w:rPr>
              <w:t>205,932.93</w:t>
            </w:r>
          </w:p>
        </w:tc>
        <w:tc>
          <w:tcPr>
            <w:tcW w:w="1692" w:type="dxa"/>
            <w:vAlign w:val="center"/>
          </w:tcPr>
          <w:p w:rsidR="007A1F3C" w:rsidRDefault="0083558A">
            <w:pPr>
              <w:jc w:val="right"/>
            </w:pPr>
            <w:r>
              <w:rPr>
                <w:szCs w:val="21"/>
              </w:rPr>
              <w:t>0.04</w:t>
            </w:r>
          </w:p>
        </w:tc>
      </w:tr>
      <w:tr w:rsidR="007A1F3C">
        <w:tc>
          <w:tcPr>
            <w:tcW w:w="870" w:type="dxa"/>
            <w:vAlign w:val="center"/>
          </w:tcPr>
          <w:p w:rsidR="007A1F3C" w:rsidRDefault="0083558A">
            <w:pPr>
              <w:jc w:val="center"/>
            </w:pPr>
            <w:r>
              <w:rPr>
                <w:szCs w:val="21"/>
              </w:rPr>
              <w:t>16</w:t>
            </w:r>
          </w:p>
        </w:tc>
        <w:tc>
          <w:tcPr>
            <w:tcW w:w="1650" w:type="dxa"/>
            <w:vAlign w:val="center"/>
          </w:tcPr>
          <w:p w:rsidR="007A1F3C" w:rsidRDefault="0083558A">
            <w:pPr>
              <w:jc w:val="center"/>
            </w:pPr>
            <w:r>
              <w:rPr>
                <w:szCs w:val="21"/>
              </w:rPr>
              <w:t>688086</w:t>
            </w:r>
          </w:p>
        </w:tc>
        <w:tc>
          <w:tcPr>
            <w:tcW w:w="1980" w:type="dxa"/>
            <w:vAlign w:val="center"/>
          </w:tcPr>
          <w:p w:rsidR="007A1F3C" w:rsidRDefault="0083558A">
            <w:pPr>
              <w:jc w:val="center"/>
            </w:pPr>
            <w:r>
              <w:rPr>
                <w:szCs w:val="21"/>
              </w:rPr>
              <w:t>紫晶存储</w:t>
            </w:r>
          </w:p>
        </w:tc>
        <w:tc>
          <w:tcPr>
            <w:tcW w:w="2880" w:type="dxa"/>
            <w:vAlign w:val="center"/>
          </w:tcPr>
          <w:p w:rsidR="007A1F3C" w:rsidRDefault="0083558A">
            <w:pPr>
              <w:jc w:val="right"/>
            </w:pPr>
            <w:r>
              <w:rPr>
                <w:szCs w:val="21"/>
              </w:rPr>
              <w:t>201,167.89</w:t>
            </w:r>
          </w:p>
        </w:tc>
        <w:tc>
          <w:tcPr>
            <w:tcW w:w="1692" w:type="dxa"/>
            <w:vAlign w:val="center"/>
          </w:tcPr>
          <w:p w:rsidR="007A1F3C" w:rsidRDefault="0083558A">
            <w:pPr>
              <w:jc w:val="right"/>
            </w:pPr>
            <w:r>
              <w:rPr>
                <w:szCs w:val="21"/>
              </w:rPr>
              <w:t>0.03</w:t>
            </w:r>
          </w:p>
        </w:tc>
      </w:tr>
      <w:tr w:rsidR="007A1F3C">
        <w:tc>
          <w:tcPr>
            <w:tcW w:w="870" w:type="dxa"/>
            <w:vAlign w:val="center"/>
          </w:tcPr>
          <w:p w:rsidR="007A1F3C" w:rsidRDefault="0083558A">
            <w:pPr>
              <w:jc w:val="center"/>
            </w:pPr>
            <w:r>
              <w:rPr>
                <w:szCs w:val="21"/>
              </w:rPr>
              <w:t>17</w:t>
            </w:r>
          </w:p>
        </w:tc>
        <w:tc>
          <w:tcPr>
            <w:tcW w:w="1650" w:type="dxa"/>
            <w:vAlign w:val="center"/>
          </w:tcPr>
          <w:p w:rsidR="007A1F3C" w:rsidRDefault="0083558A">
            <w:pPr>
              <w:jc w:val="center"/>
            </w:pPr>
            <w:r>
              <w:rPr>
                <w:szCs w:val="21"/>
              </w:rPr>
              <w:t>688505</w:t>
            </w:r>
          </w:p>
        </w:tc>
        <w:tc>
          <w:tcPr>
            <w:tcW w:w="1980" w:type="dxa"/>
            <w:vAlign w:val="center"/>
          </w:tcPr>
          <w:p w:rsidR="007A1F3C" w:rsidRDefault="0083558A">
            <w:pPr>
              <w:jc w:val="center"/>
            </w:pPr>
            <w:r>
              <w:rPr>
                <w:szCs w:val="21"/>
              </w:rPr>
              <w:t>复旦张江</w:t>
            </w:r>
          </w:p>
        </w:tc>
        <w:tc>
          <w:tcPr>
            <w:tcW w:w="2880" w:type="dxa"/>
            <w:vAlign w:val="center"/>
          </w:tcPr>
          <w:p w:rsidR="007A1F3C" w:rsidRDefault="0083558A">
            <w:pPr>
              <w:jc w:val="right"/>
            </w:pPr>
            <w:r>
              <w:rPr>
                <w:szCs w:val="21"/>
              </w:rPr>
              <w:t>192,362.35</w:t>
            </w:r>
          </w:p>
        </w:tc>
        <w:tc>
          <w:tcPr>
            <w:tcW w:w="1692" w:type="dxa"/>
            <w:vAlign w:val="center"/>
          </w:tcPr>
          <w:p w:rsidR="007A1F3C" w:rsidRDefault="0083558A">
            <w:pPr>
              <w:jc w:val="right"/>
            </w:pPr>
            <w:r>
              <w:rPr>
                <w:szCs w:val="21"/>
              </w:rPr>
              <w:t>0.03</w:t>
            </w:r>
          </w:p>
        </w:tc>
      </w:tr>
      <w:tr w:rsidR="007A1F3C">
        <w:tc>
          <w:tcPr>
            <w:tcW w:w="870" w:type="dxa"/>
            <w:vAlign w:val="center"/>
          </w:tcPr>
          <w:p w:rsidR="007A1F3C" w:rsidRDefault="0083558A">
            <w:pPr>
              <w:jc w:val="center"/>
            </w:pPr>
            <w:r>
              <w:rPr>
                <w:szCs w:val="21"/>
              </w:rPr>
              <w:t>18</w:t>
            </w:r>
          </w:p>
        </w:tc>
        <w:tc>
          <w:tcPr>
            <w:tcW w:w="1650" w:type="dxa"/>
            <w:vAlign w:val="center"/>
          </w:tcPr>
          <w:p w:rsidR="007A1F3C" w:rsidRDefault="0083558A">
            <w:pPr>
              <w:jc w:val="center"/>
            </w:pPr>
            <w:r>
              <w:rPr>
                <w:szCs w:val="21"/>
              </w:rPr>
              <w:t>688222</w:t>
            </w:r>
          </w:p>
        </w:tc>
        <w:tc>
          <w:tcPr>
            <w:tcW w:w="1980" w:type="dxa"/>
            <w:vAlign w:val="center"/>
          </w:tcPr>
          <w:p w:rsidR="007A1F3C" w:rsidRDefault="0083558A">
            <w:pPr>
              <w:jc w:val="center"/>
            </w:pPr>
            <w:r>
              <w:rPr>
                <w:szCs w:val="21"/>
              </w:rPr>
              <w:t>成都先导</w:t>
            </w:r>
          </w:p>
        </w:tc>
        <w:tc>
          <w:tcPr>
            <w:tcW w:w="2880" w:type="dxa"/>
            <w:vAlign w:val="center"/>
          </w:tcPr>
          <w:p w:rsidR="007A1F3C" w:rsidRDefault="0083558A">
            <w:pPr>
              <w:jc w:val="right"/>
            </w:pPr>
            <w:r>
              <w:rPr>
                <w:szCs w:val="21"/>
              </w:rPr>
              <w:t>188,804.52</w:t>
            </w:r>
          </w:p>
        </w:tc>
        <w:tc>
          <w:tcPr>
            <w:tcW w:w="1692" w:type="dxa"/>
            <w:vAlign w:val="center"/>
          </w:tcPr>
          <w:p w:rsidR="007A1F3C" w:rsidRDefault="0083558A">
            <w:pPr>
              <w:jc w:val="right"/>
            </w:pPr>
            <w:r>
              <w:rPr>
                <w:szCs w:val="21"/>
              </w:rPr>
              <w:t>0.03</w:t>
            </w:r>
          </w:p>
        </w:tc>
      </w:tr>
      <w:tr w:rsidR="007A1F3C">
        <w:tc>
          <w:tcPr>
            <w:tcW w:w="870" w:type="dxa"/>
            <w:vAlign w:val="center"/>
          </w:tcPr>
          <w:p w:rsidR="007A1F3C" w:rsidRDefault="0083558A">
            <w:pPr>
              <w:jc w:val="center"/>
            </w:pPr>
            <w:r>
              <w:rPr>
                <w:szCs w:val="21"/>
              </w:rPr>
              <w:t>19</w:t>
            </w:r>
          </w:p>
        </w:tc>
        <w:tc>
          <w:tcPr>
            <w:tcW w:w="1650" w:type="dxa"/>
            <w:vAlign w:val="center"/>
          </w:tcPr>
          <w:p w:rsidR="007A1F3C" w:rsidRDefault="0083558A">
            <w:pPr>
              <w:jc w:val="center"/>
            </w:pPr>
            <w:r>
              <w:rPr>
                <w:szCs w:val="21"/>
              </w:rPr>
              <w:t>688085</w:t>
            </w:r>
          </w:p>
        </w:tc>
        <w:tc>
          <w:tcPr>
            <w:tcW w:w="1980" w:type="dxa"/>
            <w:vAlign w:val="center"/>
          </w:tcPr>
          <w:p w:rsidR="007A1F3C" w:rsidRDefault="0083558A">
            <w:pPr>
              <w:jc w:val="center"/>
            </w:pPr>
            <w:r>
              <w:rPr>
                <w:szCs w:val="21"/>
              </w:rPr>
              <w:t>三友医疗</w:t>
            </w:r>
          </w:p>
        </w:tc>
        <w:tc>
          <w:tcPr>
            <w:tcW w:w="2880" w:type="dxa"/>
            <w:vAlign w:val="center"/>
          </w:tcPr>
          <w:p w:rsidR="007A1F3C" w:rsidRDefault="0083558A">
            <w:pPr>
              <w:jc w:val="right"/>
            </w:pPr>
            <w:r>
              <w:rPr>
                <w:szCs w:val="21"/>
              </w:rPr>
              <w:t>184,594.72</w:t>
            </w:r>
          </w:p>
        </w:tc>
        <w:tc>
          <w:tcPr>
            <w:tcW w:w="1692" w:type="dxa"/>
            <w:vAlign w:val="center"/>
          </w:tcPr>
          <w:p w:rsidR="007A1F3C" w:rsidRDefault="0083558A">
            <w:pPr>
              <w:jc w:val="right"/>
            </w:pPr>
            <w:r>
              <w:rPr>
                <w:szCs w:val="21"/>
              </w:rPr>
              <w:t>0.03</w:t>
            </w:r>
          </w:p>
        </w:tc>
      </w:tr>
      <w:tr w:rsidR="007A1F3C">
        <w:tc>
          <w:tcPr>
            <w:tcW w:w="870" w:type="dxa"/>
            <w:vAlign w:val="center"/>
          </w:tcPr>
          <w:p w:rsidR="007A1F3C" w:rsidRDefault="0083558A">
            <w:pPr>
              <w:jc w:val="center"/>
            </w:pPr>
            <w:r>
              <w:rPr>
                <w:szCs w:val="21"/>
              </w:rPr>
              <w:t>20</w:t>
            </w:r>
          </w:p>
        </w:tc>
        <w:tc>
          <w:tcPr>
            <w:tcW w:w="1650" w:type="dxa"/>
            <w:vAlign w:val="center"/>
          </w:tcPr>
          <w:p w:rsidR="007A1F3C" w:rsidRDefault="0083558A">
            <w:pPr>
              <w:jc w:val="center"/>
            </w:pPr>
            <w:r>
              <w:rPr>
                <w:szCs w:val="21"/>
              </w:rPr>
              <w:t>688568</w:t>
            </w:r>
          </w:p>
        </w:tc>
        <w:tc>
          <w:tcPr>
            <w:tcW w:w="1980" w:type="dxa"/>
            <w:vAlign w:val="center"/>
          </w:tcPr>
          <w:p w:rsidR="007A1F3C" w:rsidRDefault="0083558A">
            <w:pPr>
              <w:jc w:val="center"/>
            </w:pPr>
            <w:r>
              <w:rPr>
                <w:szCs w:val="21"/>
              </w:rPr>
              <w:t>中科星图</w:t>
            </w:r>
          </w:p>
        </w:tc>
        <w:tc>
          <w:tcPr>
            <w:tcW w:w="2880" w:type="dxa"/>
            <w:vAlign w:val="center"/>
          </w:tcPr>
          <w:p w:rsidR="007A1F3C" w:rsidRDefault="0083558A">
            <w:pPr>
              <w:jc w:val="right"/>
            </w:pPr>
            <w:r>
              <w:rPr>
                <w:szCs w:val="21"/>
              </w:rPr>
              <w:t>178,634.20</w:t>
            </w:r>
          </w:p>
        </w:tc>
        <w:tc>
          <w:tcPr>
            <w:tcW w:w="1692" w:type="dxa"/>
            <w:vAlign w:val="center"/>
          </w:tcPr>
          <w:p w:rsidR="007A1F3C" w:rsidRDefault="0083558A">
            <w:pPr>
              <w:jc w:val="right"/>
            </w:pPr>
            <w:r>
              <w:rPr>
                <w:szCs w:val="21"/>
              </w:rPr>
              <w:t>0.03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7A1F3C">
        <w:tc>
          <w:tcPr>
            <w:tcW w:w="870" w:type="dxa"/>
            <w:vAlign w:val="center"/>
          </w:tcPr>
          <w:p w:rsidR="007A1F3C" w:rsidRDefault="0083558A">
            <w:pPr>
              <w:jc w:val="center"/>
            </w:pPr>
            <w:r>
              <w:rPr>
                <w:szCs w:val="21"/>
              </w:rPr>
              <w:t>1</w:t>
            </w:r>
          </w:p>
        </w:tc>
        <w:tc>
          <w:tcPr>
            <w:tcW w:w="1650" w:type="dxa"/>
            <w:vAlign w:val="center"/>
          </w:tcPr>
          <w:p w:rsidR="007A1F3C" w:rsidRDefault="0083558A">
            <w:pPr>
              <w:jc w:val="center"/>
            </w:pPr>
            <w:r>
              <w:rPr>
                <w:szCs w:val="21"/>
              </w:rPr>
              <w:t>600809</w:t>
            </w:r>
          </w:p>
        </w:tc>
        <w:tc>
          <w:tcPr>
            <w:tcW w:w="1980" w:type="dxa"/>
            <w:vAlign w:val="center"/>
          </w:tcPr>
          <w:p w:rsidR="007A1F3C" w:rsidRDefault="0083558A">
            <w:pPr>
              <w:jc w:val="center"/>
            </w:pPr>
            <w:r>
              <w:rPr>
                <w:szCs w:val="21"/>
              </w:rPr>
              <w:t>山西汾酒</w:t>
            </w:r>
          </w:p>
        </w:tc>
        <w:tc>
          <w:tcPr>
            <w:tcW w:w="2880" w:type="dxa"/>
            <w:vAlign w:val="center"/>
          </w:tcPr>
          <w:p w:rsidR="007A1F3C" w:rsidRDefault="0083558A">
            <w:pPr>
              <w:jc w:val="right"/>
            </w:pPr>
            <w:r>
              <w:rPr>
                <w:szCs w:val="21"/>
              </w:rPr>
              <w:t>20,717,438.03</w:t>
            </w:r>
          </w:p>
        </w:tc>
        <w:tc>
          <w:tcPr>
            <w:tcW w:w="1692" w:type="dxa"/>
            <w:vAlign w:val="center"/>
          </w:tcPr>
          <w:p w:rsidR="007A1F3C" w:rsidRDefault="0083558A">
            <w:pPr>
              <w:jc w:val="right"/>
            </w:pPr>
            <w:r>
              <w:rPr>
                <w:szCs w:val="21"/>
              </w:rPr>
              <w:t>3.58</w:t>
            </w:r>
          </w:p>
        </w:tc>
      </w:tr>
      <w:tr w:rsidR="007A1F3C">
        <w:tc>
          <w:tcPr>
            <w:tcW w:w="870" w:type="dxa"/>
            <w:vAlign w:val="center"/>
          </w:tcPr>
          <w:p w:rsidR="007A1F3C" w:rsidRDefault="0083558A">
            <w:pPr>
              <w:jc w:val="center"/>
            </w:pPr>
            <w:r>
              <w:rPr>
                <w:szCs w:val="21"/>
              </w:rPr>
              <w:t>2</w:t>
            </w:r>
          </w:p>
        </w:tc>
        <w:tc>
          <w:tcPr>
            <w:tcW w:w="1650" w:type="dxa"/>
            <w:vAlign w:val="center"/>
          </w:tcPr>
          <w:p w:rsidR="007A1F3C" w:rsidRDefault="0083558A">
            <w:pPr>
              <w:jc w:val="center"/>
            </w:pPr>
            <w:r>
              <w:rPr>
                <w:szCs w:val="21"/>
              </w:rPr>
              <w:t>000860</w:t>
            </w:r>
          </w:p>
        </w:tc>
        <w:tc>
          <w:tcPr>
            <w:tcW w:w="1980" w:type="dxa"/>
            <w:vAlign w:val="center"/>
          </w:tcPr>
          <w:p w:rsidR="007A1F3C" w:rsidRDefault="0083558A">
            <w:pPr>
              <w:jc w:val="center"/>
            </w:pPr>
            <w:r>
              <w:rPr>
                <w:szCs w:val="21"/>
              </w:rPr>
              <w:t>顺鑫农业</w:t>
            </w:r>
          </w:p>
        </w:tc>
        <w:tc>
          <w:tcPr>
            <w:tcW w:w="2880" w:type="dxa"/>
            <w:vAlign w:val="center"/>
          </w:tcPr>
          <w:p w:rsidR="007A1F3C" w:rsidRDefault="0083558A">
            <w:pPr>
              <w:jc w:val="right"/>
            </w:pPr>
            <w:r>
              <w:rPr>
                <w:szCs w:val="21"/>
              </w:rPr>
              <w:t>16,875,021.06</w:t>
            </w:r>
          </w:p>
        </w:tc>
        <w:tc>
          <w:tcPr>
            <w:tcW w:w="1692" w:type="dxa"/>
            <w:vAlign w:val="center"/>
          </w:tcPr>
          <w:p w:rsidR="007A1F3C" w:rsidRDefault="0083558A">
            <w:pPr>
              <w:jc w:val="right"/>
            </w:pPr>
            <w:r>
              <w:rPr>
                <w:szCs w:val="21"/>
              </w:rPr>
              <w:t>2.91</w:t>
            </w:r>
          </w:p>
        </w:tc>
      </w:tr>
      <w:tr w:rsidR="007A1F3C">
        <w:tc>
          <w:tcPr>
            <w:tcW w:w="870" w:type="dxa"/>
            <w:vAlign w:val="center"/>
          </w:tcPr>
          <w:p w:rsidR="007A1F3C" w:rsidRDefault="0083558A">
            <w:pPr>
              <w:jc w:val="center"/>
            </w:pPr>
            <w:r>
              <w:rPr>
                <w:szCs w:val="21"/>
              </w:rPr>
              <w:t>3</w:t>
            </w:r>
          </w:p>
        </w:tc>
        <w:tc>
          <w:tcPr>
            <w:tcW w:w="1650" w:type="dxa"/>
            <w:vAlign w:val="center"/>
          </w:tcPr>
          <w:p w:rsidR="007A1F3C" w:rsidRDefault="0083558A">
            <w:pPr>
              <w:jc w:val="center"/>
            </w:pPr>
            <w:r>
              <w:rPr>
                <w:szCs w:val="21"/>
              </w:rPr>
              <w:t>600009</w:t>
            </w:r>
          </w:p>
        </w:tc>
        <w:tc>
          <w:tcPr>
            <w:tcW w:w="1980" w:type="dxa"/>
            <w:vAlign w:val="center"/>
          </w:tcPr>
          <w:p w:rsidR="007A1F3C" w:rsidRDefault="0083558A">
            <w:pPr>
              <w:jc w:val="center"/>
            </w:pPr>
            <w:r>
              <w:rPr>
                <w:szCs w:val="21"/>
              </w:rPr>
              <w:t>上海机场</w:t>
            </w:r>
          </w:p>
        </w:tc>
        <w:tc>
          <w:tcPr>
            <w:tcW w:w="2880" w:type="dxa"/>
            <w:vAlign w:val="center"/>
          </w:tcPr>
          <w:p w:rsidR="007A1F3C" w:rsidRDefault="0083558A">
            <w:pPr>
              <w:jc w:val="right"/>
            </w:pPr>
            <w:r>
              <w:rPr>
                <w:szCs w:val="21"/>
              </w:rPr>
              <w:t>16,663,881.40</w:t>
            </w:r>
          </w:p>
        </w:tc>
        <w:tc>
          <w:tcPr>
            <w:tcW w:w="1692" w:type="dxa"/>
            <w:vAlign w:val="center"/>
          </w:tcPr>
          <w:p w:rsidR="007A1F3C" w:rsidRDefault="0083558A">
            <w:pPr>
              <w:jc w:val="right"/>
            </w:pPr>
            <w:r>
              <w:rPr>
                <w:szCs w:val="21"/>
              </w:rPr>
              <w:t>2.88</w:t>
            </w:r>
          </w:p>
        </w:tc>
      </w:tr>
      <w:tr w:rsidR="007A1F3C">
        <w:tc>
          <w:tcPr>
            <w:tcW w:w="870" w:type="dxa"/>
            <w:vAlign w:val="center"/>
          </w:tcPr>
          <w:p w:rsidR="007A1F3C" w:rsidRDefault="0083558A">
            <w:pPr>
              <w:jc w:val="center"/>
            </w:pPr>
            <w:r>
              <w:rPr>
                <w:szCs w:val="21"/>
              </w:rPr>
              <w:t>4</w:t>
            </w:r>
          </w:p>
        </w:tc>
        <w:tc>
          <w:tcPr>
            <w:tcW w:w="1650" w:type="dxa"/>
            <w:vAlign w:val="center"/>
          </w:tcPr>
          <w:p w:rsidR="007A1F3C" w:rsidRDefault="0083558A">
            <w:pPr>
              <w:jc w:val="center"/>
            </w:pPr>
            <w:r>
              <w:rPr>
                <w:szCs w:val="21"/>
              </w:rPr>
              <w:t>000596</w:t>
            </w:r>
          </w:p>
        </w:tc>
        <w:tc>
          <w:tcPr>
            <w:tcW w:w="1980" w:type="dxa"/>
            <w:vAlign w:val="center"/>
          </w:tcPr>
          <w:p w:rsidR="007A1F3C" w:rsidRDefault="0083558A">
            <w:pPr>
              <w:jc w:val="center"/>
            </w:pPr>
            <w:r>
              <w:rPr>
                <w:szCs w:val="21"/>
              </w:rPr>
              <w:t>古井贡酒</w:t>
            </w:r>
          </w:p>
        </w:tc>
        <w:tc>
          <w:tcPr>
            <w:tcW w:w="2880" w:type="dxa"/>
            <w:vAlign w:val="center"/>
          </w:tcPr>
          <w:p w:rsidR="007A1F3C" w:rsidRDefault="0083558A">
            <w:pPr>
              <w:jc w:val="right"/>
            </w:pPr>
            <w:r>
              <w:rPr>
                <w:szCs w:val="21"/>
              </w:rPr>
              <w:t>15,855,349.93</w:t>
            </w:r>
          </w:p>
        </w:tc>
        <w:tc>
          <w:tcPr>
            <w:tcW w:w="1692" w:type="dxa"/>
            <w:vAlign w:val="center"/>
          </w:tcPr>
          <w:p w:rsidR="007A1F3C" w:rsidRDefault="0083558A">
            <w:pPr>
              <w:jc w:val="right"/>
            </w:pPr>
            <w:r>
              <w:rPr>
                <w:szCs w:val="21"/>
              </w:rPr>
              <w:t>2.74</w:t>
            </w:r>
          </w:p>
        </w:tc>
      </w:tr>
      <w:tr w:rsidR="007A1F3C">
        <w:tc>
          <w:tcPr>
            <w:tcW w:w="870" w:type="dxa"/>
            <w:vAlign w:val="center"/>
          </w:tcPr>
          <w:p w:rsidR="007A1F3C" w:rsidRDefault="0083558A">
            <w:pPr>
              <w:jc w:val="center"/>
            </w:pPr>
            <w:r>
              <w:rPr>
                <w:szCs w:val="21"/>
              </w:rPr>
              <w:t>5</w:t>
            </w:r>
          </w:p>
        </w:tc>
        <w:tc>
          <w:tcPr>
            <w:tcW w:w="1650" w:type="dxa"/>
            <w:vAlign w:val="center"/>
          </w:tcPr>
          <w:p w:rsidR="007A1F3C" w:rsidRDefault="0083558A">
            <w:pPr>
              <w:jc w:val="center"/>
            </w:pPr>
            <w:r>
              <w:rPr>
                <w:szCs w:val="21"/>
              </w:rPr>
              <w:t>600519</w:t>
            </w:r>
          </w:p>
        </w:tc>
        <w:tc>
          <w:tcPr>
            <w:tcW w:w="1980" w:type="dxa"/>
            <w:vAlign w:val="center"/>
          </w:tcPr>
          <w:p w:rsidR="007A1F3C" w:rsidRDefault="0083558A">
            <w:pPr>
              <w:jc w:val="center"/>
            </w:pPr>
            <w:r>
              <w:rPr>
                <w:szCs w:val="21"/>
              </w:rPr>
              <w:t>贵州茅台</w:t>
            </w:r>
          </w:p>
        </w:tc>
        <w:tc>
          <w:tcPr>
            <w:tcW w:w="2880" w:type="dxa"/>
            <w:vAlign w:val="center"/>
          </w:tcPr>
          <w:p w:rsidR="007A1F3C" w:rsidRDefault="0083558A">
            <w:pPr>
              <w:jc w:val="right"/>
            </w:pPr>
            <w:r>
              <w:rPr>
                <w:szCs w:val="21"/>
              </w:rPr>
              <w:t>12,962,877.00</w:t>
            </w:r>
          </w:p>
        </w:tc>
        <w:tc>
          <w:tcPr>
            <w:tcW w:w="1692" w:type="dxa"/>
            <w:vAlign w:val="center"/>
          </w:tcPr>
          <w:p w:rsidR="007A1F3C" w:rsidRDefault="0083558A">
            <w:pPr>
              <w:jc w:val="right"/>
            </w:pPr>
            <w:r>
              <w:rPr>
                <w:szCs w:val="21"/>
              </w:rPr>
              <w:t>2.24</w:t>
            </w:r>
          </w:p>
        </w:tc>
      </w:tr>
      <w:tr w:rsidR="007A1F3C">
        <w:tc>
          <w:tcPr>
            <w:tcW w:w="870" w:type="dxa"/>
            <w:vAlign w:val="center"/>
          </w:tcPr>
          <w:p w:rsidR="007A1F3C" w:rsidRDefault="0083558A">
            <w:pPr>
              <w:jc w:val="center"/>
            </w:pPr>
            <w:r>
              <w:rPr>
                <w:szCs w:val="21"/>
              </w:rPr>
              <w:t>6</w:t>
            </w:r>
          </w:p>
        </w:tc>
        <w:tc>
          <w:tcPr>
            <w:tcW w:w="1650" w:type="dxa"/>
            <w:vAlign w:val="center"/>
          </w:tcPr>
          <w:p w:rsidR="007A1F3C" w:rsidRDefault="0083558A">
            <w:pPr>
              <w:jc w:val="center"/>
            </w:pPr>
            <w:r>
              <w:rPr>
                <w:szCs w:val="21"/>
              </w:rPr>
              <w:t>600486</w:t>
            </w:r>
          </w:p>
        </w:tc>
        <w:tc>
          <w:tcPr>
            <w:tcW w:w="1980" w:type="dxa"/>
            <w:vAlign w:val="center"/>
          </w:tcPr>
          <w:p w:rsidR="007A1F3C" w:rsidRDefault="0083558A">
            <w:pPr>
              <w:jc w:val="center"/>
            </w:pPr>
            <w:r>
              <w:rPr>
                <w:szCs w:val="21"/>
              </w:rPr>
              <w:t>扬农化工</w:t>
            </w:r>
          </w:p>
        </w:tc>
        <w:tc>
          <w:tcPr>
            <w:tcW w:w="2880" w:type="dxa"/>
            <w:vAlign w:val="center"/>
          </w:tcPr>
          <w:p w:rsidR="007A1F3C" w:rsidRDefault="0083558A">
            <w:pPr>
              <w:jc w:val="right"/>
            </w:pPr>
            <w:r>
              <w:rPr>
                <w:szCs w:val="21"/>
              </w:rPr>
              <w:t>12,649,394.46</w:t>
            </w:r>
          </w:p>
        </w:tc>
        <w:tc>
          <w:tcPr>
            <w:tcW w:w="1692" w:type="dxa"/>
            <w:vAlign w:val="center"/>
          </w:tcPr>
          <w:p w:rsidR="007A1F3C" w:rsidRDefault="0083558A">
            <w:pPr>
              <w:jc w:val="right"/>
            </w:pPr>
            <w:r>
              <w:rPr>
                <w:szCs w:val="21"/>
              </w:rPr>
              <w:t>2.18</w:t>
            </w:r>
          </w:p>
        </w:tc>
      </w:tr>
      <w:tr w:rsidR="007A1F3C">
        <w:tc>
          <w:tcPr>
            <w:tcW w:w="870" w:type="dxa"/>
            <w:vAlign w:val="center"/>
          </w:tcPr>
          <w:p w:rsidR="007A1F3C" w:rsidRDefault="0083558A">
            <w:pPr>
              <w:jc w:val="center"/>
            </w:pPr>
            <w:r>
              <w:rPr>
                <w:szCs w:val="21"/>
              </w:rPr>
              <w:t>7</w:t>
            </w:r>
          </w:p>
        </w:tc>
        <w:tc>
          <w:tcPr>
            <w:tcW w:w="1650" w:type="dxa"/>
            <w:vAlign w:val="center"/>
          </w:tcPr>
          <w:p w:rsidR="007A1F3C" w:rsidRDefault="0083558A">
            <w:pPr>
              <w:jc w:val="center"/>
            </w:pPr>
            <w:r>
              <w:rPr>
                <w:szCs w:val="21"/>
              </w:rPr>
              <w:t>000858</w:t>
            </w:r>
          </w:p>
        </w:tc>
        <w:tc>
          <w:tcPr>
            <w:tcW w:w="1980" w:type="dxa"/>
            <w:vAlign w:val="center"/>
          </w:tcPr>
          <w:p w:rsidR="007A1F3C" w:rsidRDefault="0083558A">
            <w:pPr>
              <w:jc w:val="center"/>
            </w:pPr>
            <w:r>
              <w:rPr>
                <w:szCs w:val="21"/>
              </w:rPr>
              <w:t>五粮液</w:t>
            </w:r>
          </w:p>
        </w:tc>
        <w:tc>
          <w:tcPr>
            <w:tcW w:w="2880" w:type="dxa"/>
            <w:vAlign w:val="center"/>
          </w:tcPr>
          <w:p w:rsidR="007A1F3C" w:rsidRDefault="0083558A">
            <w:pPr>
              <w:jc w:val="right"/>
            </w:pPr>
            <w:r>
              <w:rPr>
                <w:szCs w:val="21"/>
              </w:rPr>
              <w:t>10,978,697.31</w:t>
            </w:r>
          </w:p>
        </w:tc>
        <w:tc>
          <w:tcPr>
            <w:tcW w:w="1692" w:type="dxa"/>
            <w:vAlign w:val="center"/>
          </w:tcPr>
          <w:p w:rsidR="007A1F3C" w:rsidRDefault="0083558A">
            <w:pPr>
              <w:jc w:val="right"/>
            </w:pPr>
            <w:r>
              <w:rPr>
                <w:szCs w:val="21"/>
              </w:rPr>
              <w:t>1.89</w:t>
            </w:r>
          </w:p>
        </w:tc>
      </w:tr>
      <w:tr w:rsidR="007A1F3C">
        <w:tc>
          <w:tcPr>
            <w:tcW w:w="870" w:type="dxa"/>
            <w:vAlign w:val="center"/>
          </w:tcPr>
          <w:p w:rsidR="007A1F3C" w:rsidRDefault="0083558A">
            <w:pPr>
              <w:jc w:val="center"/>
            </w:pPr>
            <w:r>
              <w:rPr>
                <w:szCs w:val="21"/>
              </w:rPr>
              <w:t>8</w:t>
            </w:r>
          </w:p>
        </w:tc>
        <w:tc>
          <w:tcPr>
            <w:tcW w:w="1650" w:type="dxa"/>
            <w:vAlign w:val="center"/>
          </w:tcPr>
          <w:p w:rsidR="007A1F3C" w:rsidRDefault="0083558A">
            <w:pPr>
              <w:jc w:val="center"/>
            </w:pPr>
            <w:r>
              <w:rPr>
                <w:szCs w:val="21"/>
              </w:rPr>
              <w:t>000568</w:t>
            </w:r>
          </w:p>
        </w:tc>
        <w:tc>
          <w:tcPr>
            <w:tcW w:w="1980" w:type="dxa"/>
            <w:vAlign w:val="center"/>
          </w:tcPr>
          <w:p w:rsidR="007A1F3C" w:rsidRDefault="0083558A">
            <w:pPr>
              <w:jc w:val="center"/>
            </w:pPr>
            <w:r>
              <w:rPr>
                <w:szCs w:val="21"/>
              </w:rPr>
              <w:t>泸州老窖</w:t>
            </w:r>
          </w:p>
        </w:tc>
        <w:tc>
          <w:tcPr>
            <w:tcW w:w="2880" w:type="dxa"/>
            <w:vAlign w:val="center"/>
          </w:tcPr>
          <w:p w:rsidR="007A1F3C" w:rsidRDefault="0083558A">
            <w:pPr>
              <w:jc w:val="right"/>
            </w:pPr>
            <w:r>
              <w:rPr>
                <w:szCs w:val="21"/>
              </w:rPr>
              <w:t>9,121,693.27</w:t>
            </w:r>
          </w:p>
        </w:tc>
        <w:tc>
          <w:tcPr>
            <w:tcW w:w="1692" w:type="dxa"/>
            <w:vAlign w:val="center"/>
          </w:tcPr>
          <w:p w:rsidR="007A1F3C" w:rsidRDefault="0083558A">
            <w:pPr>
              <w:jc w:val="right"/>
            </w:pPr>
            <w:r>
              <w:rPr>
                <w:szCs w:val="21"/>
              </w:rPr>
              <w:t>1.57</w:t>
            </w:r>
          </w:p>
        </w:tc>
      </w:tr>
      <w:tr w:rsidR="007A1F3C">
        <w:tc>
          <w:tcPr>
            <w:tcW w:w="870" w:type="dxa"/>
            <w:vAlign w:val="center"/>
          </w:tcPr>
          <w:p w:rsidR="007A1F3C" w:rsidRDefault="0083558A">
            <w:pPr>
              <w:jc w:val="center"/>
            </w:pPr>
            <w:r>
              <w:rPr>
                <w:szCs w:val="21"/>
              </w:rPr>
              <w:t>9</w:t>
            </w:r>
          </w:p>
        </w:tc>
        <w:tc>
          <w:tcPr>
            <w:tcW w:w="1650" w:type="dxa"/>
            <w:vAlign w:val="center"/>
          </w:tcPr>
          <w:p w:rsidR="007A1F3C" w:rsidRDefault="0083558A">
            <w:pPr>
              <w:jc w:val="center"/>
            </w:pPr>
            <w:r>
              <w:rPr>
                <w:szCs w:val="21"/>
              </w:rPr>
              <w:t>600004</w:t>
            </w:r>
          </w:p>
        </w:tc>
        <w:tc>
          <w:tcPr>
            <w:tcW w:w="1980" w:type="dxa"/>
            <w:vAlign w:val="center"/>
          </w:tcPr>
          <w:p w:rsidR="007A1F3C" w:rsidRDefault="0083558A">
            <w:pPr>
              <w:jc w:val="center"/>
            </w:pPr>
            <w:r>
              <w:rPr>
                <w:szCs w:val="21"/>
              </w:rPr>
              <w:t>白云机场</w:t>
            </w:r>
          </w:p>
        </w:tc>
        <w:tc>
          <w:tcPr>
            <w:tcW w:w="2880" w:type="dxa"/>
            <w:vAlign w:val="center"/>
          </w:tcPr>
          <w:p w:rsidR="007A1F3C" w:rsidRDefault="0083558A">
            <w:pPr>
              <w:jc w:val="right"/>
            </w:pPr>
            <w:r>
              <w:rPr>
                <w:szCs w:val="21"/>
              </w:rPr>
              <w:t>8,762,800.50</w:t>
            </w:r>
          </w:p>
        </w:tc>
        <w:tc>
          <w:tcPr>
            <w:tcW w:w="1692" w:type="dxa"/>
            <w:vAlign w:val="center"/>
          </w:tcPr>
          <w:p w:rsidR="007A1F3C" w:rsidRDefault="0083558A">
            <w:pPr>
              <w:jc w:val="right"/>
            </w:pPr>
            <w:r>
              <w:rPr>
                <w:szCs w:val="21"/>
              </w:rPr>
              <w:t>1.51</w:t>
            </w:r>
          </w:p>
        </w:tc>
      </w:tr>
      <w:tr w:rsidR="007A1F3C">
        <w:tc>
          <w:tcPr>
            <w:tcW w:w="870" w:type="dxa"/>
            <w:vAlign w:val="center"/>
          </w:tcPr>
          <w:p w:rsidR="007A1F3C" w:rsidRDefault="0083558A">
            <w:pPr>
              <w:jc w:val="center"/>
            </w:pPr>
            <w:r>
              <w:rPr>
                <w:szCs w:val="21"/>
              </w:rPr>
              <w:t>10</w:t>
            </w:r>
          </w:p>
        </w:tc>
        <w:tc>
          <w:tcPr>
            <w:tcW w:w="1650" w:type="dxa"/>
            <w:vAlign w:val="center"/>
          </w:tcPr>
          <w:p w:rsidR="007A1F3C" w:rsidRDefault="0083558A">
            <w:pPr>
              <w:jc w:val="center"/>
            </w:pPr>
            <w:r>
              <w:rPr>
                <w:szCs w:val="21"/>
              </w:rPr>
              <w:t>000423</w:t>
            </w:r>
          </w:p>
        </w:tc>
        <w:tc>
          <w:tcPr>
            <w:tcW w:w="1980" w:type="dxa"/>
            <w:vAlign w:val="center"/>
          </w:tcPr>
          <w:p w:rsidR="007A1F3C" w:rsidRDefault="0083558A">
            <w:pPr>
              <w:jc w:val="center"/>
            </w:pPr>
            <w:r>
              <w:rPr>
                <w:szCs w:val="21"/>
              </w:rPr>
              <w:t>东阿阿胶</w:t>
            </w:r>
          </w:p>
        </w:tc>
        <w:tc>
          <w:tcPr>
            <w:tcW w:w="2880" w:type="dxa"/>
            <w:vAlign w:val="center"/>
          </w:tcPr>
          <w:p w:rsidR="007A1F3C" w:rsidRDefault="0083558A">
            <w:pPr>
              <w:jc w:val="right"/>
            </w:pPr>
            <w:r>
              <w:rPr>
                <w:szCs w:val="21"/>
              </w:rPr>
              <w:t>7,221,192.41</w:t>
            </w:r>
          </w:p>
        </w:tc>
        <w:tc>
          <w:tcPr>
            <w:tcW w:w="1692" w:type="dxa"/>
            <w:vAlign w:val="center"/>
          </w:tcPr>
          <w:p w:rsidR="007A1F3C" w:rsidRDefault="0083558A">
            <w:pPr>
              <w:jc w:val="right"/>
            </w:pPr>
            <w:r>
              <w:rPr>
                <w:szCs w:val="21"/>
              </w:rPr>
              <w:t>1.25</w:t>
            </w:r>
          </w:p>
        </w:tc>
      </w:tr>
      <w:tr w:rsidR="007A1F3C">
        <w:tc>
          <w:tcPr>
            <w:tcW w:w="870" w:type="dxa"/>
            <w:vAlign w:val="center"/>
          </w:tcPr>
          <w:p w:rsidR="007A1F3C" w:rsidRDefault="0083558A">
            <w:pPr>
              <w:jc w:val="center"/>
            </w:pPr>
            <w:r>
              <w:rPr>
                <w:szCs w:val="21"/>
              </w:rPr>
              <w:t>11</w:t>
            </w:r>
          </w:p>
        </w:tc>
        <w:tc>
          <w:tcPr>
            <w:tcW w:w="1650" w:type="dxa"/>
            <w:vAlign w:val="center"/>
          </w:tcPr>
          <w:p w:rsidR="007A1F3C" w:rsidRDefault="0083558A">
            <w:pPr>
              <w:jc w:val="center"/>
            </w:pPr>
            <w:r>
              <w:rPr>
                <w:szCs w:val="21"/>
              </w:rPr>
              <w:t>000651</w:t>
            </w:r>
          </w:p>
        </w:tc>
        <w:tc>
          <w:tcPr>
            <w:tcW w:w="1980" w:type="dxa"/>
            <w:vAlign w:val="center"/>
          </w:tcPr>
          <w:p w:rsidR="007A1F3C" w:rsidRDefault="0083558A">
            <w:pPr>
              <w:jc w:val="center"/>
            </w:pPr>
            <w:r>
              <w:rPr>
                <w:szCs w:val="21"/>
              </w:rPr>
              <w:t>格力电器</w:t>
            </w:r>
          </w:p>
        </w:tc>
        <w:tc>
          <w:tcPr>
            <w:tcW w:w="2880" w:type="dxa"/>
            <w:vAlign w:val="center"/>
          </w:tcPr>
          <w:p w:rsidR="007A1F3C" w:rsidRDefault="0083558A">
            <w:pPr>
              <w:jc w:val="right"/>
            </w:pPr>
            <w:r>
              <w:rPr>
                <w:szCs w:val="21"/>
              </w:rPr>
              <w:t>6,696,071.00</w:t>
            </w:r>
          </w:p>
        </w:tc>
        <w:tc>
          <w:tcPr>
            <w:tcW w:w="1692" w:type="dxa"/>
            <w:vAlign w:val="center"/>
          </w:tcPr>
          <w:p w:rsidR="007A1F3C" w:rsidRDefault="0083558A">
            <w:pPr>
              <w:jc w:val="right"/>
            </w:pPr>
            <w:r>
              <w:rPr>
                <w:szCs w:val="21"/>
              </w:rPr>
              <w:t>1.16</w:t>
            </w:r>
          </w:p>
        </w:tc>
      </w:tr>
      <w:tr w:rsidR="007A1F3C">
        <w:tc>
          <w:tcPr>
            <w:tcW w:w="870" w:type="dxa"/>
            <w:vAlign w:val="center"/>
          </w:tcPr>
          <w:p w:rsidR="007A1F3C" w:rsidRDefault="0083558A">
            <w:pPr>
              <w:jc w:val="center"/>
            </w:pPr>
            <w:r>
              <w:rPr>
                <w:szCs w:val="21"/>
              </w:rPr>
              <w:t>12</w:t>
            </w:r>
          </w:p>
        </w:tc>
        <w:tc>
          <w:tcPr>
            <w:tcW w:w="1650" w:type="dxa"/>
            <w:vAlign w:val="center"/>
          </w:tcPr>
          <w:p w:rsidR="007A1F3C" w:rsidRDefault="0083558A">
            <w:pPr>
              <w:jc w:val="center"/>
            </w:pPr>
            <w:r>
              <w:rPr>
                <w:szCs w:val="21"/>
              </w:rPr>
              <w:t>600309</w:t>
            </w:r>
          </w:p>
        </w:tc>
        <w:tc>
          <w:tcPr>
            <w:tcW w:w="1980" w:type="dxa"/>
            <w:vAlign w:val="center"/>
          </w:tcPr>
          <w:p w:rsidR="007A1F3C" w:rsidRDefault="0083558A">
            <w:pPr>
              <w:jc w:val="center"/>
            </w:pPr>
            <w:r>
              <w:rPr>
                <w:szCs w:val="21"/>
              </w:rPr>
              <w:t>万华化学</w:t>
            </w:r>
          </w:p>
        </w:tc>
        <w:tc>
          <w:tcPr>
            <w:tcW w:w="2880" w:type="dxa"/>
            <w:vAlign w:val="center"/>
          </w:tcPr>
          <w:p w:rsidR="007A1F3C" w:rsidRDefault="0083558A">
            <w:pPr>
              <w:jc w:val="right"/>
            </w:pPr>
            <w:r>
              <w:rPr>
                <w:szCs w:val="21"/>
              </w:rPr>
              <w:t>6,199,083.19</w:t>
            </w:r>
          </w:p>
        </w:tc>
        <w:tc>
          <w:tcPr>
            <w:tcW w:w="1692" w:type="dxa"/>
            <w:vAlign w:val="center"/>
          </w:tcPr>
          <w:p w:rsidR="007A1F3C" w:rsidRDefault="0083558A">
            <w:pPr>
              <w:jc w:val="right"/>
            </w:pPr>
            <w:r>
              <w:rPr>
                <w:szCs w:val="21"/>
              </w:rPr>
              <w:t>1.07</w:t>
            </w:r>
          </w:p>
        </w:tc>
      </w:tr>
      <w:tr w:rsidR="007A1F3C">
        <w:tc>
          <w:tcPr>
            <w:tcW w:w="870" w:type="dxa"/>
            <w:vAlign w:val="center"/>
          </w:tcPr>
          <w:p w:rsidR="007A1F3C" w:rsidRDefault="0083558A">
            <w:pPr>
              <w:jc w:val="center"/>
            </w:pPr>
            <w:r>
              <w:rPr>
                <w:szCs w:val="21"/>
              </w:rPr>
              <w:t>13</w:t>
            </w:r>
          </w:p>
        </w:tc>
        <w:tc>
          <w:tcPr>
            <w:tcW w:w="1650" w:type="dxa"/>
            <w:vAlign w:val="center"/>
          </w:tcPr>
          <w:p w:rsidR="007A1F3C" w:rsidRDefault="0083558A">
            <w:pPr>
              <w:jc w:val="center"/>
            </w:pPr>
            <w:r>
              <w:rPr>
                <w:szCs w:val="21"/>
              </w:rPr>
              <w:t>000333</w:t>
            </w:r>
          </w:p>
        </w:tc>
        <w:tc>
          <w:tcPr>
            <w:tcW w:w="1980" w:type="dxa"/>
            <w:vAlign w:val="center"/>
          </w:tcPr>
          <w:p w:rsidR="007A1F3C" w:rsidRDefault="0083558A">
            <w:pPr>
              <w:jc w:val="center"/>
            </w:pPr>
            <w:r>
              <w:rPr>
                <w:szCs w:val="21"/>
              </w:rPr>
              <w:t>美的集团</w:t>
            </w:r>
          </w:p>
        </w:tc>
        <w:tc>
          <w:tcPr>
            <w:tcW w:w="2880" w:type="dxa"/>
            <w:vAlign w:val="center"/>
          </w:tcPr>
          <w:p w:rsidR="007A1F3C" w:rsidRDefault="0083558A">
            <w:pPr>
              <w:jc w:val="right"/>
            </w:pPr>
            <w:r>
              <w:rPr>
                <w:szCs w:val="21"/>
              </w:rPr>
              <w:t>4,690,817.64</w:t>
            </w:r>
          </w:p>
        </w:tc>
        <w:tc>
          <w:tcPr>
            <w:tcW w:w="1692" w:type="dxa"/>
            <w:vAlign w:val="center"/>
          </w:tcPr>
          <w:p w:rsidR="007A1F3C" w:rsidRDefault="0083558A">
            <w:pPr>
              <w:jc w:val="right"/>
            </w:pPr>
            <w:r>
              <w:rPr>
                <w:szCs w:val="21"/>
              </w:rPr>
              <w:t>0.81</w:t>
            </w:r>
          </w:p>
        </w:tc>
      </w:tr>
      <w:tr w:rsidR="007A1F3C">
        <w:tc>
          <w:tcPr>
            <w:tcW w:w="870" w:type="dxa"/>
            <w:vAlign w:val="center"/>
          </w:tcPr>
          <w:p w:rsidR="007A1F3C" w:rsidRDefault="0083558A">
            <w:pPr>
              <w:jc w:val="center"/>
            </w:pPr>
            <w:r>
              <w:rPr>
                <w:szCs w:val="21"/>
              </w:rPr>
              <w:t>14</w:t>
            </w:r>
          </w:p>
        </w:tc>
        <w:tc>
          <w:tcPr>
            <w:tcW w:w="1650" w:type="dxa"/>
            <w:vAlign w:val="center"/>
          </w:tcPr>
          <w:p w:rsidR="007A1F3C" w:rsidRDefault="0083558A">
            <w:pPr>
              <w:jc w:val="center"/>
            </w:pPr>
            <w:r>
              <w:rPr>
                <w:szCs w:val="21"/>
              </w:rPr>
              <w:t>601816</w:t>
            </w:r>
          </w:p>
        </w:tc>
        <w:tc>
          <w:tcPr>
            <w:tcW w:w="1980" w:type="dxa"/>
            <w:vAlign w:val="center"/>
          </w:tcPr>
          <w:p w:rsidR="007A1F3C" w:rsidRDefault="0083558A">
            <w:pPr>
              <w:jc w:val="center"/>
            </w:pPr>
            <w:r>
              <w:rPr>
                <w:szCs w:val="21"/>
              </w:rPr>
              <w:t>京沪高铁</w:t>
            </w:r>
          </w:p>
        </w:tc>
        <w:tc>
          <w:tcPr>
            <w:tcW w:w="2880" w:type="dxa"/>
            <w:vAlign w:val="center"/>
          </w:tcPr>
          <w:p w:rsidR="007A1F3C" w:rsidRDefault="0083558A">
            <w:pPr>
              <w:jc w:val="right"/>
            </w:pPr>
            <w:r>
              <w:rPr>
                <w:szCs w:val="21"/>
              </w:rPr>
              <w:t>3,021,308.25</w:t>
            </w:r>
          </w:p>
        </w:tc>
        <w:tc>
          <w:tcPr>
            <w:tcW w:w="1692" w:type="dxa"/>
            <w:vAlign w:val="center"/>
          </w:tcPr>
          <w:p w:rsidR="007A1F3C" w:rsidRDefault="0083558A">
            <w:pPr>
              <w:jc w:val="right"/>
            </w:pPr>
            <w:r>
              <w:rPr>
                <w:szCs w:val="21"/>
              </w:rPr>
              <w:t>0.52</w:t>
            </w:r>
          </w:p>
        </w:tc>
      </w:tr>
      <w:tr w:rsidR="007A1F3C">
        <w:tc>
          <w:tcPr>
            <w:tcW w:w="870" w:type="dxa"/>
            <w:vAlign w:val="center"/>
          </w:tcPr>
          <w:p w:rsidR="007A1F3C" w:rsidRDefault="0083558A">
            <w:pPr>
              <w:jc w:val="center"/>
            </w:pPr>
            <w:r>
              <w:rPr>
                <w:szCs w:val="21"/>
              </w:rPr>
              <w:t>15</w:t>
            </w:r>
          </w:p>
        </w:tc>
        <w:tc>
          <w:tcPr>
            <w:tcW w:w="1650" w:type="dxa"/>
            <w:vAlign w:val="center"/>
          </w:tcPr>
          <w:p w:rsidR="007A1F3C" w:rsidRDefault="0083558A">
            <w:pPr>
              <w:jc w:val="center"/>
            </w:pPr>
            <w:r>
              <w:rPr>
                <w:szCs w:val="21"/>
              </w:rPr>
              <w:t>688126</w:t>
            </w:r>
          </w:p>
        </w:tc>
        <w:tc>
          <w:tcPr>
            <w:tcW w:w="1980" w:type="dxa"/>
            <w:vAlign w:val="center"/>
          </w:tcPr>
          <w:p w:rsidR="007A1F3C" w:rsidRDefault="0083558A">
            <w:pPr>
              <w:jc w:val="center"/>
            </w:pPr>
            <w:r>
              <w:rPr>
                <w:szCs w:val="21"/>
              </w:rPr>
              <w:t>沪硅产业</w:t>
            </w:r>
          </w:p>
        </w:tc>
        <w:tc>
          <w:tcPr>
            <w:tcW w:w="2880" w:type="dxa"/>
            <w:vAlign w:val="center"/>
          </w:tcPr>
          <w:p w:rsidR="007A1F3C" w:rsidRDefault="0083558A">
            <w:pPr>
              <w:jc w:val="right"/>
            </w:pPr>
            <w:r>
              <w:rPr>
                <w:szCs w:val="21"/>
              </w:rPr>
              <w:t>2,724,223.50</w:t>
            </w:r>
          </w:p>
        </w:tc>
        <w:tc>
          <w:tcPr>
            <w:tcW w:w="1692" w:type="dxa"/>
            <w:vAlign w:val="center"/>
          </w:tcPr>
          <w:p w:rsidR="007A1F3C" w:rsidRDefault="0083558A">
            <w:pPr>
              <w:jc w:val="right"/>
            </w:pPr>
            <w:r>
              <w:rPr>
                <w:szCs w:val="21"/>
              </w:rPr>
              <w:t>0.47</w:t>
            </w:r>
          </w:p>
        </w:tc>
      </w:tr>
      <w:tr w:rsidR="007A1F3C">
        <w:tc>
          <w:tcPr>
            <w:tcW w:w="870" w:type="dxa"/>
            <w:vAlign w:val="center"/>
          </w:tcPr>
          <w:p w:rsidR="007A1F3C" w:rsidRDefault="0083558A">
            <w:pPr>
              <w:jc w:val="center"/>
            </w:pPr>
            <w:r>
              <w:rPr>
                <w:szCs w:val="21"/>
              </w:rPr>
              <w:t>16</w:t>
            </w:r>
          </w:p>
        </w:tc>
        <w:tc>
          <w:tcPr>
            <w:tcW w:w="1650" w:type="dxa"/>
            <w:vAlign w:val="center"/>
          </w:tcPr>
          <w:p w:rsidR="007A1F3C" w:rsidRDefault="0083558A">
            <w:pPr>
              <w:jc w:val="center"/>
            </w:pPr>
            <w:r>
              <w:rPr>
                <w:szCs w:val="21"/>
              </w:rPr>
              <w:t>002032</w:t>
            </w:r>
          </w:p>
        </w:tc>
        <w:tc>
          <w:tcPr>
            <w:tcW w:w="1980" w:type="dxa"/>
            <w:vAlign w:val="center"/>
          </w:tcPr>
          <w:p w:rsidR="007A1F3C" w:rsidRDefault="0083558A">
            <w:pPr>
              <w:jc w:val="center"/>
            </w:pPr>
            <w:r>
              <w:rPr>
                <w:szCs w:val="21"/>
              </w:rPr>
              <w:t>苏泊尔</w:t>
            </w:r>
          </w:p>
        </w:tc>
        <w:tc>
          <w:tcPr>
            <w:tcW w:w="2880" w:type="dxa"/>
            <w:vAlign w:val="center"/>
          </w:tcPr>
          <w:p w:rsidR="007A1F3C" w:rsidRDefault="0083558A">
            <w:pPr>
              <w:jc w:val="right"/>
            </w:pPr>
            <w:r>
              <w:rPr>
                <w:szCs w:val="21"/>
              </w:rPr>
              <w:t>1,511,199.68</w:t>
            </w:r>
          </w:p>
        </w:tc>
        <w:tc>
          <w:tcPr>
            <w:tcW w:w="1692" w:type="dxa"/>
            <w:vAlign w:val="center"/>
          </w:tcPr>
          <w:p w:rsidR="007A1F3C" w:rsidRDefault="0083558A">
            <w:pPr>
              <w:jc w:val="right"/>
            </w:pPr>
            <w:r>
              <w:rPr>
                <w:szCs w:val="21"/>
              </w:rPr>
              <w:t>0.26</w:t>
            </w:r>
          </w:p>
        </w:tc>
      </w:tr>
      <w:tr w:rsidR="007A1F3C">
        <w:tc>
          <w:tcPr>
            <w:tcW w:w="870" w:type="dxa"/>
            <w:vAlign w:val="center"/>
          </w:tcPr>
          <w:p w:rsidR="007A1F3C" w:rsidRDefault="0083558A">
            <w:pPr>
              <w:jc w:val="center"/>
            </w:pPr>
            <w:r>
              <w:rPr>
                <w:szCs w:val="21"/>
              </w:rPr>
              <w:t>17</w:t>
            </w:r>
          </w:p>
        </w:tc>
        <w:tc>
          <w:tcPr>
            <w:tcW w:w="1650" w:type="dxa"/>
            <w:vAlign w:val="center"/>
          </w:tcPr>
          <w:p w:rsidR="007A1F3C" w:rsidRDefault="0083558A">
            <w:pPr>
              <w:jc w:val="center"/>
            </w:pPr>
            <w:r>
              <w:rPr>
                <w:szCs w:val="21"/>
              </w:rPr>
              <w:t>688396</w:t>
            </w:r>
          </w:p>
        </w:tc>
        <w:tc>
          <w:tcPr>
            <w:tcW w:w="1980" w:type="dxa"/>
            <w:vAlign w:val="center"/>
          </w:tcPr>
          <w:p w:rsidR="007A1F3C" w:rsidRDefault="0083558A">
            <w:pPr>
              <w:jc w:val="center"/>
            </w:pPr>
            <w:r>
              <w:rPr>
                <w:szCs w:val="21"/>
              </w:rPr>
              <w:t>华润微</w:t>
            </w:r>
          </w:p>
        </w:tc>
        <w:tc>
          <w:tcPr>
            <w:tcW w:w="2880" w:type="dxa"/>
            <w:vAlign w:val="center"/>
          </w:tcPr>
          <w:p w:rsidR="007A1F3C" w:rsidRDefault="0083558A">
            <w:pPr>
              <w:jc w:val="right"/>
            </w:pPr>
            <w:r>
              <w:rPr>
                <w:szCs w:val="21"/>
              </w:rPr>
              <w:t>1,053,004.00</w:t>
            </w:r>
          </w:p>
        </w:tc>
        <w:tc>
          <w:tcPr>
            <w:tcW w:w="1692" w:type="dxa"/>
            <w:vAlign w:val="center"/>
          </w:tcPr>
          <w:p w:rsidR="007A1F3C" w:rsidRDefault="0083558A">
            <w:pPr>
              <w:jc w:val="right"/>
            </w:pPr>
            <w:r>
              <w:rPr>
                <w:szCs w:val="21"/>
              </w:rPr>
              <w:t>0.18</w:t>
            </w:r>
          </w:p>
        </w:tc>
      </w:tr>
      <w:tr w:rsidR="007A1F3C">
        <w:tc>
          <w:tcPr>
            <w:tcW w:w="870" w:type="dxa"/>
            <w:vAlign w:val="center"/>
          </w:tcPr>
          <w:p w:rsidR="007A1F3C" w:rsidRDefault="0083558A">
            <w:pPr>
              <w:jc w:val="center"/>
            </w:pPr>
            <w:r>
              <w:rPr>
                <w:szCs w:val="21"/>
              </w:rPr>
              <w:t>18</w:t>
            </w:r>
          </w:p>
        </w:tc>
        <w:tc>
          <w:tcPr>
            <w:tcW w:w="1650" w:type="dxa"/>
            <w:vAlign w:val="center"/>
          </w:tcPr>
          <w:p w:rsidR="007A1F3C" w:rsidRDefault="0083558A">
            <w:pPr>
              <w:jc w:val="center"/>
            </w:pPr>
            <w:r>
              <w:rPr>
                <w:szCs w:val="21"/>
              </w:rPr>
              <w:t>688169</w:t>
            </w:r>
          </w:p>
        </w:tc>
        <w:tc>
          <w:tcPr>
            <w:tcW w:w="1980" w:type="dxa"/>
            <w:vAlign w:val="center"/>
          </w:tcPr>
          <w:p w:rsidR="007A1F3C" w:rsidRDefault="0083558A">
            <w:pPr>
              <w:jc w:val="center"/>
            </w:pPr>
            <w:r>
              <w:rPr>
                <w:szCs w:val="21"/>
              </w:rPr>
              <w:t>石头科技</w:t>
            </w:r>
          </w:p>
        </w:tc>
        <w:tc>
          <w:tcPr>
            <w:tcW w:w="2880" w:type="dxa"/>
            <w:vAlign w:val="center"/>
          </w:tcPr>
          <w:p w:rsidR="007A1F3C" w:rsidRDefault="0083558A">
            <w:pPr>
              <w:jc w:val="right"/>
            </w:pPr>
            <w:r>
              <w:rPr>
                <w:szCs w:val="21"/>
              </w:rPr>
              <w:t>885,582.40</w:t>
            </w:r>
          </w:p>
        </w:tc>
        <w:tc>
          <w:tcPr>
            <w:tcW w:w="1692" w:type="dxa"/>
            <w:vAlign w:val="center"/>
          </w:tcPr>
          <w:p w:rsidR="007A1F3C" w:rsidRDefault="0083558A">
            <w:pPr>
              <w:jc w:val="right"/>
            </w:pPr>
            <w:r>
              <w:rPr>
                <w:szCs w:val="21"/>
              </w:rPr>
              <w:t>0.15</w:t>
            </w:r>
          </w:p>
        </w:tc>
      </w:tr>
      <w:tr w:rsidR="007A1F3C">
        <w:tc>
          <w:tcPr>
            <w:tcW w:w="870" w:type="dxa"/>
            <w:vAlign w:val="center"/>
          </w:tcPr>
          <w:p w:rsidR="007A1F3C" w:rsidRDefault="0083558A">
            <w:pPr>
              <w:jc w:val="center"/>
            </w:pPr>
            <w:r>
              <w:rPr>
                <w:szCs w:val="21"/>
              </w:rPr>
              <w:t>19</w:t>
            </w:r>
          </w:p>
        </w:tc>
        <w:tc>
          <w:tcPr>
            <w:tcW w:w="1650" w:type="dxa"/>
            <w:vAlign w:val="center"/>
          </w:tcPr>
          <w:p w:rsidR="007A1F3C" w:rsidRDefault="0083558A">
            <w:pPr>
              <w:jc w:val="center"/>
            </w:pPr>
            <w:r>
              <w:rPr>
                <w:szCs w:val="21"/>
              </w:rPr>
              <w:t>688363</w:t>
            </w:r>
          </w:p>
        </w:tc>
        <w:tc>
          <w:tcPr>
            <w:tcW w:w="1980" w:type="dxa"/>
            <w:vAlign w:val="center"/>
          </w:tcPr>
          <w:p w:rsidR="007A1F3C" w:rsidRDefault="0083558A">
            <w:pPr>
              <w:jc w:val="center"/>
            </w:pPr>
            <w:r>
              <w:rPr>
                <w:szCs w:val="21"/>
              </w:rPr>
              <w:t>华熙生物</w:t>
            </w:r>
          </w:p>
        </w:tc>
        <w:tc>
          <w:tcPr>
            <w:tcW w:w="2880" w:type="dxa"/>
            <w:vAlign w:val="center"/>
          </w:tcPr>
          <w:p w:rsidR="007A1F3C" w:rsidRDefault="0083558A">
            <w:pPr>
              <w:jc w:val="right"/>
            </w:pPr>
            <w:r>
              <w:rPr>
                <w:szCs w:val="21"/>
              </w:rPr>
              <w:t>791,840.00</w:t>
            </w:r>
          </w:p>
        </w:tc>
        <w:tc>
          <w:tcPr>
            <w:tcW w:w="1692" w:type="dxa"/>
            <w:vAlign w:val="center"/>
          </w:tcPr>
          <w:p w:rsidR="007A1F3C" w:rsidRDefault="0083558A">
            <w:pPr>
              <w:jc w:val="right"/>
            </w:pPr>
            <w:r>
              <w:rPr>
                <w:szCs w:val="21"/>
              </w:rPr>
              <w:t>0.14</w:t>
            </w:r>
          </w:p>
        </w:tc>
      </w:tr>
      <w:tr w:rsidR="007A1F3C">
        <w:tc>
          <w:tcPr>
            <w:tcW w:w="870" w:type="dxa"/>
            <w:vAlign w:val="center"/>
          </w:tcPr>
          <w:p w:rsidR="007A1F3C" w:rsidRDefault="0083558A">
            <w:pPr>
              <w:jc w:val="center"/>
            </w:pPr>
            <w:r>
              <w:rPr>
                <w:szCs w:val="21"/>
              </w:rPr>
              <w:t>20</w:t>
            </w:r>
          </w:p>
        </w:tc>
        <w:tc>
          <w:tcPr>
            <w:tcW w:w="1650" w:type="dxa"/>
            <w:vAlign w:val="center"/>
          </w:tcPr>
          <w:p w:rsidR="007A1F3C" w:rsidRDefault="0083558A">
            <w:pPr>
              <w:jc w:val="center"/>
            </w:pPr>
            <w:r>
              <w:rPr>
                <w:szCs w:val="21"/>
              </w:rPr>
              <w:t>688599</w:t>
            </w:r>
          </w:p>
        </w:tc>
        <w:tc>
          <w:tcPr>
            <w:tcW w:w="1980" w:type="dxa"/>
            <w:vAlign w:val="center"/>
          </w:tcPr>
          <w:p w:rsidR="007A1F3C" w:rsidRDefault="0083558A">
            <w:pPr>
              <w:jc w:val="center"/>
            </w:pPr>
            <w:r>
              <w:rPr>
                <w:szCs w:val="21"/>
              </w:rPr>
              <w:t>天合光能</w:t>
            </w:r>
          </w:p>
        </w:tc>
        <w:tc>
          <w:tcPr>
            <w:tcW w:w="2880" w:type="dxa"/>
            <w:vAlign w:val="center"/>
          </w:tcPr>
          <w:p w:rsidR="007A1F3C" w:rsidRDefault="0083558A">
            <w:pPr>
              <w:jc w:val="right"/>
            </w:pPr>
            <w:r>
              <w:rPr>
                <w:szCs w:val="21"/>
              </w:rPr>
              <w:t>764,805.27</w:t>
            </w:r>
          </w:p>
        </w:tc>
        <w:tc>
          <w:tcPr>
            <w:tcW w:w="1692" w:type="dxa"/>
            <w:vAlign w:val="center"/>
          </w:tcPr>
          <w:p w:rsidR="007A1F3C" w:rsidRDefault="0083558A">
            <w:pPr>
              <w:jc w:val="right"/>
            </w:pPr>
            <w:r>
              <w:rPr>
                <w:szCs w:val="21"/>
              </w:rPr>
              <w:t>0.13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31,377,470.64</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175,313,403.77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7084"/>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722,899.70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0.18</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722,899.70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0.18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7085"/>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A1F3C">
        <w:trPr>
          <w:jc w:val="center"/>
        </w:trPr>
        <w:tc>
          <w:tcPr>
            <w:tcW w:w="1252" w:type="dxa"/>
            <w:vAlign w:val="center"/>
          </w:tcPr>
          <w:p w:rsidR="007A1F3C" w:rsidRDefault="0083558A">
            <w:pPr>
              <w:jc w:val="center"/>
            </w:pPr>
            <w:r>
              <w:rPr>
                <w:color w:val="000000"/>
                <w:szCs w:val="21"/>
              </w:rPr>
              <w:t>1</w:t>
            </w:r>
          </w:p>
        </w:tc>
        <w:tc>
          <w:tcPr>
            <w:tcW w:w="1310" w:type="dxa"/>
            <w:vAlign w:val="center"/>
          </w:tcPr>
          <w:p w:rsidR="007A1F3C" w:rsidRDefault="0083558A">
            <w:pPr>
              <w:jc w:val="center"/>
            </w:pPr>
            <w:r>
              <w:rPr>
                <w:color w:val="000000"/>
                <w:szCs w:val="21"/>
              </w:rPr>
              <w:t>128045</w:t>
            </w:r>
          </w:p>
        </w:tc>
        <w:tc>
          <w:tcPr>
            <w:tcW w:w="1282" w:type="dxa"/>
            <w:vAlign w:val="center"/>
          </w:tcPr>
          <w:p w:rsidR="007A1F3C" w:rsidRDefault="0083558A">
            <w:pPr>
              <w:jc w:val="center"/>
            </w:pPr>
            <w:r>
              <w:rPr>
                <w:color w:val="000000"/>
                <w:szCs w:val="21"/>
              </w:rPr>
              <w:t>机电转债</w:t>
            </w:r>
          </w:p>
        </w:tc>
        <w:tc>
          <w:tcPr>
            <w:tcW w:w="1426" w:type="dxa"/>
            <w:vAlign w:val="center"/>
          </w:tcPr>
          <w:p w:rsidR="007A1F3C" w:rsidRDefault="0083558A">
            <w:pPr>
              <w:jc w:val="right"/>
            </w:pPr>
            <w:r>
              <w:rPr>
                <w:color w:val="000000"/>
                <w:szCs w:val="21"/>
              </w:rPr>
              <w:t>4,780</w:t>
            </w:r>
          </w:p>
        </w:tc>
        <w:tc>
          <w:tcPr>
            <w:tcW w:w="1982" w:type="dxa"/>
            <w:vAlign w:val="center"/>
          </w:tcPr>
          <w:p w:rsidR="007A1F3C" w:rsidRDefault="0083558A">
            <w:pPr>
              <w:jc w:val="right"/>
            </w:pPr>
            <w:r>
              <w:rPr>
                <w:color w:val="000000"/>
                <w:szCs w:val="21"/>
              </w:rPr>
              <w:t>568,628.80</w:t>
            </w:r>
          </w:p>
        </w:tc>
        <w:tc>
          <w:tcPr>
            <w:tcW w:w="1861" w:type="dxa"/>
            <w:vAlign w:val="center"/>
          </w:tcPr>
          <w:p w:rsidR="007A1F3C" w:rsidRDefault="0083558A">
            <w:pPr>
              <w:jc w:val="right"/>
            </w:pPr>
            <w:r>
              <w:rPr>
                <w:color w:val="000000"/>
                <w:szCs w:val="21"/>
              </w:rPr>
              <w:t>0.14</w:t>
            </w:r>
          </w:p>
        </w:tc>
      </w:tr>
      <w:tr w:rsidR="007A1F3C">
        <w:trPr>
          <w:jc w:val="center"/>
        </w:trPr>
        <w:tc>
          <w:tcPr>
            <w:tcW w:w="1252" w:type="dxa"/>
            <w:vAlign w:val="center"/>
          </w:tcPr>
          <w:p w:rsidR="007A1F3C" w:rsidRDefault="0083558A">
            <w:pPr>
              <w:jc w:val="center"/>
            </w:pPr>
            <w:r>
              <w:rPr>
                <w:color w:val="000000"/>
                <w:szCs w:val="21"/>
              </w:rPr>
              <w:t>2</w:t>
            </w:r>
          </w:p>
        </w:tc>
        <w:tc>
          <w:tcPr>
            <w:tcW w:w="1310" w:type="dxa"/>
            <w:vAlign w:val="center"/>
          </w:tcPr>
          <w:p w:rsidR="007A1F3C" w:rsidRDefault="0083558A">
            <w:pPr>
              <w:jc w:val="center"/>
            </w:pPr>
            <w:r>
              <w:rPr>
                <w:color w:val="000000"/>
                <w:szCs w:val="21"/>
              </w:rPr>
              <w:t>113544</w:t>
            </w:r>
          </w:p>
        </w:tc>
        <w:tc>
          <w:tcPr>
            <w:tcW w:w="1282" w:type="dxa"/>
            <w:vAlign w:val="center"/>
          </w:tcPr>
          <w:p w:rsidR="007A1F3C" w:rsidRDefault="0083558A">
            <w:pPr>
              <w:jc w:val="center"/>
            </w:pPr>
            <w:r>
              <w:rPr>
                <w:color w:val="000000"/>
                <w:szCs w:val="21"/>
              </w:rPr>
              <w:t>桃李转债</w:t>
            </w:r>
          </w:p>
        </w:tc>
        <w:tc>
          <w:tcPr>
            <w:tcW w:w="1426" w:type="dxa"/>
            <w:vAlign w:val="center"/>
          </w:tcPr>
          <w:p w:rsidR="007A1F3C" w:rsidRDefault="0083558A">
            <w:pPr>
              <w:jc w:val="right"/>
            </w:pPr>
            <w:r>
              <w:rPr>
                <w:color w:val="000000"/>
                <w:szCs w:val="21"/>
              </w:rPr>
              <w:t>620</w:t>
            </w:r>
          </w:p>
        </w:tc>
        <w:tc>
          <w:tcPr>
            <w:tcW w:w="1982" w:type="dxa"/>
            <w:vAlign w:val="center"/>
          </w:tcPr>
          <w:p w:rsidR="007A1F3C" w:rsidRDefault="0083558A">
            <w:pPr>
              <w:jc w:val="right"/>
            </w:pPr>
            <w:r>
              <w:rPr>
                <w:color w:val="000000"/>
                <w:szCs w:val="21"/>
              </w:rPr>
              <w:t>77,847.20</w:t>
            </w:r>
          </w:p>
        </w:tc>
        <w:tc>
          <w:tcPr>
            <w:tcW w:w="1861" w:type="dxa"/>
            <w:vAlign w:val="center"/>
          </w:tcPr>
          <w:p w:rsidR="007A1F3C" w:rsidRDefault="0083558A">
            <w:pPr>
              <w:jc w:val="right"/>
            </w:pPr>
            <w:r>
              <w:rPr>
                <w:color w:val="000000"/>
                <w:szCs w:val="21"/>
              </w:rPr>
              <w:t>0.02</w:t>
            </w:r>
          </w:p>
        </w:tc>
      </w:tr>
      <w:tr w:rsidR="007A1F3C">
        <w:trPr>
          <w:jc w:val="center"/>
        </w:trPr>
        <w:tc>
          <w:tcPr>
            <w:tcW w:w="1252" w:type="dxa"/>
            <w:vAlign w:val="center"/>
          </w:tcPr>
          <w:p w:rsidR="007A1F3C" w:rsidRDefault="0083558A">
            <w:pPr>
              <w:jc w:val="center"/>
            </w:pPr>
            <w:r>
              <w:rPr>
                <w:color w:val="000000"/>
                <w:szCs w:val="21"/>
              </w:rPr>
              <w:t>3</w:t>
            </w:r>
          </w:p>
        </w:tc>
        <w:tc>
          <w:tcPr>
            <w:tcW w:w="1310" w:type="dxa"/>
            <w:vAlign w:val="center"/>
          </w:tcPr>
          <w:p w:rsidR="007A1F3C" w:rsidRDefault="0083558A">
            <w:pPr>
              <w:jc w:val="center"/>
            </w:pPr>
            <w:r>
              <w:rPr>
                <w:color w:val="000000"/>
                <w:szCs w:val="21"/>
              </w:rPr>
              <w:t>113021</w:t>
            </w:r>
          </w:p>
        </w:tc>
        <w:tc>
          <w:tcPr>
            <w:tcW w:w="1282" w:type="dxa"/>
            <w:vAlign w:val="center"/>
          </w:tcPr>
          <w:p w:rsidR="007A1F3C" w:rsidRDefault="0083558A">
            <w:pPr>
              <w:jc w:val="center"/>
            </w:pPr>
            <w:r>
              <w:rPr>
                <w:color w:val="000000"/>
                <w:szCs w:val="21"/>
              </w:rPr>
              <w:t>中信转债</w:t>
            </w:r>
          </w:p>
        </w:tc>
        <w:tc>
          <w:tcPr>
            <w:tcW w:w="1426" w:type="dxa"/>
            <w:vAlign w:val="center"/>
          </w:tcPr>
          <w:p w:rsidR="007A1F3C" w:rsidRDefault="0083558A">
            <w:pPr>
              <w:jc w:val="right"/>
            </w:pPr>
            <w:r>
              <w:rPr>
                <w:color w:val="000000"/>
                <w:szCs w:val="21"/>
              </w:rPr>
              <w:t>730</w:t>
            </w:r>
          </w:p>
        </w:tc>
        <w:tc>
          <w:tcPr>
            <w:tcW w:w="1982" w:type="dxa"/>
            <w:vAlign w:val="center"/>
          </w:tcPr>
          <w:p w:rsidR="007A1F3C" w:rsidRDefault="0083558A">
            <w:pPr>
              <w:jc w:val="right"/>
            </w:pPr>
            <w:r>
              <w:rPr>
                <w:color w:val="000000"/>
                <w:szCs w:val="21"/>
              </w:rPr>
              <w:t>76,423.70</w:t>
            </w:r>
          </w:p>
        </w:tc>
        <w:tc>
          <w:tcPr>
            <w:tcW w:w="1861" w:type="dxa"/>
            <w:vAlign w:val="center"/>
          </w:tcPr>
          <w:p w:rsidR="007A1F3C" w:rsidRDefault="0083558A">
            <w:pPr>
              <w:jc w:val="right"/>
            </w:pPr>
            <w:r>
              <w:rPr>
                <w:color w:val="000000"/>
                <w:szCs w:val="21"/>
              </w:rPr>
              <w:t>0.02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7086"/>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7087"/>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7088"/>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7089"/>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7090"/>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7091"/>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18</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4</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p>
    <w:p w:rsidR="007A1F3C" w:rsidRDefault="0083558A">
      <w:pPr>
        <w:spacing w:line="360" w:lineRule="auto"/>
        <w:ind w:firstLineChars="200" w:firstLine="420"/>
        <w:rPr>
          <w:color w:val="000000"/>
          <w:szCs w:val="21"/>
        </w:rPr>
      </w:pPr>
      <w:r>
        <w:rPr>
          <w:color w:val="000000"/>
          <w:szCs w:val="21"/>
        </w:rPr>
        <w:t>本基金投资格力电器的投资决策程序符合公司投资制度的规定。</w:t>
      </w:r>
    </w:p>
    <w:p w:rsidR="007A1F3C" w:rsidRDefault="0083558A">
      <w:pPr>
        <w:spacing w:line="360" w:lineRule="auto"/>
        <w:ind w:firstLineChars="200" w:firstLine="420"/>
        <w:rPr>
          <w:color w:val="000000"/>
          <w:szCs w:val="21"/>
        </w:rPr>
      </w:pPr>
      <w:r>
        <w:rPr>
          <w:color w:val="000000"/>
          <w:szCs w:val="21"/>
        </w:rPr>
        <w:t>除格力电器外，本基金投资的前十名证券的发行主体本期没有出现被监管部门立案调查，或在报告编制日前一年内受到公开谴责、处罚的情形。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53,599.65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6,188.75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1,940,109.20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1,999,897.60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A1F3C">
        <w:tc>
          <w:tcPr>
            <w:tcW w:w="1808" w:type="dxa"/>
            <w:vAlign w:val="center"/>
          </w:tcPr>
          <w:p w:rsidR="007A1F3C" w:rsidRDefault="0083558A">
            <w:pPr>
              <w:jc w:val="center"/>
            </w:pPr>
            <w:r>
              <w:rPr>
                <w:color w:val="000000"/>
                <w:szCs w:val="21"/>
              </w:rPr>
              <w:t>1</w:t>
            </w:r>
          </w:p>
        </w:tc>
        <w:tc>
          <w:tcPr>
            <w:tcW w:w="1729" w:type="dxa"/>
            <w:vAlign w:val="center"/>
          </w:tcPr>
          <w:p w:rsidR="007A1F3C" w:rsidRDefault="0083558A">
            <w:pPr>
              <w:jc w:val="center"/>
            </w:pPr>
            <w:r>
              <w:rPr>
                <w:color w:val="000000"/>
                <w:szCs w:val="21"/>
              </w:rPr>
              <w:t>128045</w:t>
            </w:r>
          </w:p>
        </w:tc>
        <w:tc>
          <w:tcPr>
            <w:tcW w:w="1658" w:type="dxa"/>
            <w:vAlign w:val="center"/>
          </w:tcPr>
          <w:p w:rsidR="007A1F3C" w:rsidRDefault="0083558A">
            <w:pPr>
              <w:jc w:val="center"/>
            </w:pPr>
            <w:r>
              <w:rPr>
                <w:color w:val="000000"/>
                <w:szCs w:val="21"/>
              </w:rPr>
              <w:t>机电转债</w:t>
            </w:r>
          </w:p>
        </w:tc>
        <w:tc>
          <w:tcPr>
            <w:tcW w:w="1986" w:type="dxa"/>
            <w:vAlign w:val="center"/>
          </w:tcPr>
          <w:p w:rsidR="007A1F3C" w:rsidRDefault="0083558A">
            <w:pPr>
              <w:jc w:val="right"/>
            </w:pPr>
            <w:r>
              <w:rPr>
                <w:color w:val="000000"/>
                <w:szCs w:val="21"/>
              </w:rPr>
              <w:t>568,628.80</w:t>
            </w:r>
          </w:p>
        </w:tc>
        <w:tc>
          <w:tcPr>
            <w:tcW w:w="1984" w:type="dxa"/>
            <w:vAlign w:val="center"/>
          </w:tcPr>
          <w:p w:rsidR="007A1F3C" w:rsidRDefault="0083558A">
            <w:pPr>
              <w:jc w:val="right"/>
            </w:pPr>
            <w:r>
              <w:rPr>
                <w:color w:val="000000"/>
                <w:szCs w:val="21"/>
              </w:rPr>
              <w:t>0.14</w:t>
            </w:r>
          </w:p>
        </w:tc>
      </w:tr>
      <w:tr w:rsidR="007A1F3C">
        <w:tc>
          <w:tcPr>
            <w:tcW w:w="1808" w:type="dxa"/>
            <w:vAlign w:val="center"/>
          </w:tcPr>
          <w:p w:rsidR="007A1F3C" w:rsidRDefault="0083558A">
            <w:pPr>
              <w:jc w:val="center"/>
            </w:pPr>
            <w:r>
              <w:rPr>
                <w:color w:val="000000"/>
                <w:szCs w:val="21"/>
              </w:rPr>
              <w:t>2</w:t>
            </w:r>
          </w:p>
        </w:tc>
        <w:tc>
          <w:tcPr>
            <w:tcW w:w="1729" w:type="dxa"/>
            <w:vAlign w:val="center"/>
          </w:tcPr>
          <w:p w:rsidR="007A1F3C" w:rsidRDefault="0083558A">
            <w:pPr>
              <w:jc w:val="center"/>
            </w:pPr>
            <w:r>
              <w:rPr>
                <w:color w:val="000000"/>
                <w:szCs w:val="21"/>
              </w:rPr>
              <w:t>113544</w:t>
            </w:r>
          </w:p>
        </w:tc>
        <w:tc>
          <w:tcPr>
            <w:tcW w:w="1658" w:type="dxa"/>
            <w:vAlign w:val="center"/>
          </w:tcPr>
          <w:p w:rsidR="007A1F3C" w:rsidRDefault="0083558A">
            <w:pPr>
              <w:jc w:val="center"/>
            </w:pPr>
            <w:r>
              <w:rPr>
                <w:color w:val="000000"/>
                <w:szCs w:val="21"/>
              </w:rPr>
              <w:t>桃李转债</w:t>
            </w:r>
          </w:p>
        </w:tc>
        <w:tc>
          <w:tcPr>
            <w:tcW w:w="1986" w:type="dxa"/>
            <w:vAlign w:val="center"/>
          </w:tcPr>
          <w:p w:rsidR="007A1F3C" w:rsidRDefault="0083558A">
            <w:pPr>
              <w:jc w:val="right"/>
            </w:pPr>
            <w:r>
              <w:rPr>
                <w:color w:val="000000"/>
                <w:szCs w:val="21"/>
              </w:rPr>
              <w:t>77,847.20</w:t>
            </w:r>
          </w:p>
        </w:tc>
        <w:tc>
          <w:tcPr>
            <w:tcW w:w="1984" w:type="dxa"/>
            <w:vAlign w:val="center"/>
          </w:tcPr>
          <w:p w:rsidR="007A1F3C" w:rsidRDefault="0083558A">
            <w:pPr>
              <w:jc w:val="right"/>
            </w:pPr>
            <w:r>
              <w:rPr>
                <w:color w:val="000000"/>
                <w:szCs w:val="21"/>
              </w:rPr>
              <w:t>0.02</w:t>
            </w:r>
          </w:p>
        </w:tc>
      </w:tr>
      <w:tr w:rsidR="007A1F3C">
        <w:tc>
          <w:tcPr>
            <w:tcW w:w="1808" w:type="dxa"/>
            <w:vAlign w:val="center"/>
          </w:tcPr>
          <w:p w:rsidR="007A1F3C" w:rsidRDefault="0083558A">
            <w:pPr>
              <w:jc w:val="center"/>
            </w:pPr>
            <w:r>
              <w:rPr>
                <w:color w:val="000000"/>
                <w:szCs w:val="21"/>
              </w:rPr>
              <w:t>3</w:t>
            </w:r>
          </w:p>
        </w:tc>
        <w:tc>
          <w:tcPr>
            <w:tcW w:w="1729" w:type="dxa"/>
            <w:vAlign w:val="center"/>
          </w:tcPr>
          <w:p w:rsidR="007A1F3C" w:rsidRDefault="0083558A">
            <w:pPr>
              <w:jc w:val="center"/>
            </w:pPr>
            <w:r>
              <w:rPr>
                <w:color w:val="000000"/>
                <w:szCs w:val="21"/>
              </w:rPr>
              <w:t>113021</w:t>
            </w:r>
          </w:p>
        </w:tc>
        <w:tc>
          <w:tcPr>
            <w:tcW w:w="1658" w:type="dxa"/>
            <w:vAlign w:val="center"/>
          </w:tcPr>
          <w:p w:rsidR="007A1F3C" w:rsidRDefault="0083558A">
            <w:pPr>
              <w:jc w:val="center"/>
            </w:pPr>
            <w:r>
              <w:rPr>
                <w:color w:val="000000"/>
                <w:szCs w:val="21"/>
              </w:rPr>
              <w:t>中信转债</w:t>
            </w:r>
          </w:p>
        </w:tc>
        <w:tc>
          <w:tcPr>
            <w:tcW w:w="1986" w:type="dxa"/>
            <w:vAlign w:val="center"/>
          </w:tcPr>
          <w:p w:rsidR="007A1F3C" w:rsidRDefault="0083558A">
            <w:pPr>
              <w:jc w:val="right"/>
            </w:pPr>
            <w:r>
              <w:rPr>
                <w:color w:val="000000"/>
                <w:szCs w:val="21"/>
              </w:rPr>
              <w:t>76,423.70</w:t>
            </w:r>
          </w:p>
        </w:tc>
        <w:tc>
          <w:tcPr>
            <w:tcW w:w="1984" w:type="dxa"/>
            <w:vAlign w:val="center"/>
          </w:tcPr>
          <w:p w:rsidR="007A1F3C" w:rsidRDefault="0083558A">
            <w:pPr>
              <w:jc w:val="right"/>
            </w:pPr>
            <w:r>
              <w:rPr>
                <w:color w:val="000000"/>
                <w:szCs w:val="21"/>
              </w:rPr>
              <w:t>0.02</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7092"/>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7093"/>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7A1F3C" w:rsidRDefault="0083558A">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7A1F3C" w:rsidRDefault="007A1F3C">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7A1F3C" w:rsidRDefault="007A1F3C">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7A1F3C" w:rsidRDefault="0083558A">
            <w:pPr>
              <w:jc w:val="center"/>
            </w:pPr>
            <w:r>
              <w:rPr>
                <w:bCs/>
                <w:color w:val="000000"/>
                <w:szCs w:val="21"/>
              </w:rPr>
              <w:t>6,406</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6,406</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40,704.70</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4,827,558.26</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1.85%</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255,926,733.41</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98.15%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7094"/>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6,514,049.91</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2.4982%</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7095"/>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7096"/>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2018</w:t>
            </w:r>
            <w:r w:rsidRPr="00224952">
              <w:rPr>
                <w:szCs w:val="21"/>
              </w:rPr>
              <w:t>年</w:t>
            </w:r>
            <w:r w:rsidRPr="00224952">
              <w:rPr>
                <w:szCs w:val="21"/>
              </w:rPr>
              <w:t>1</w:t>
            </w:r>
            <w:r w:rsidRPr="00224952">
              <w:rPr>
                <w:szCs w:val="21"/>
              </w:rPr>
              <w:t>月</w:t>
            </w:r>
            <w:r w:rsidRPr="00224952">
              <w:rPr>
                <w:szCs w:val="21"/>
              </w:rPr>
              <w:t>10</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690,083,658.38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431,013,087.18</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139,063,953.07</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309,322,748.58</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260,754,291.67</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7097"/>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7098"/>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709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A1F3C" w:rsidRDefault="0083558A">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710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710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710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7103"/>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710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7A1F3C">
        <w:tc>
          <w:tcPr>
            <w:tcW w:w="1560" w:type="dxa"/>
            <w:vAlign w:val="center"/>
          </w:tcPr>
          <w:p w:rsidR="007A1F3C" w:rsidRDefault="0083558A">
            <w:pPr>
              <w:jc w:val="left"/>
            </w:pPr>
            <w:r>
              <w:rPr>
                <w:color w:val="000000"/>
                <w:szCs w:val="21"/>
              </w:rPr>
              <w:t>招商证券</w:t>
            </w:r>
          </w:p>
        </w:tc>
        <w:tc>
          <w:tcPr>
            <w:tcW w:w="780" w:type="dxa"/>
            <w:vAlign w:val="center"/>
          </w:tcPr>
          <w:p w:rsidR="007A1F3C" w:rsidRDefault="0083558A">
            <w:pPr>
              <w:jc w:val="center"/>
            </w:pPr>
            <w:r>
              <w:rPr>
                <w:color w:val="000000"/>
                <w:szCs w:val="21"/>
              </w:rPr>
              <w:t>1</w:t>
            </w:r>
          </w:p>
        </w:tc>
        <w:tc>
          <w:tcPr>
            <w:tcW w:w="180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62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080" w:type="dxa"/>
            <w:vAlign w:val="center"/>
          </w:tcPr>
          <w:p w:rsidR="007A1F3C" w:rsidRDefault="0083558A">
            <w:pPr>
              <w:jc w:val="left"/>
            </w:pPr>
            <w:r>
              <w:rPr>
                <w:color w:val="000000"/>
                <w:szCs w:val="21"/>
              </w:rPr>
              <w:t>-</w:t>
            </w:r>
          </w:p>
        </w:tc>
      </w:tr>
      <w:tr w:rsidR="007A1F3C">
        <w:tc>
          <w:tcPr>
            <w:tcW w:w="1560" w:type="dxa"/>
            <w:vAlign w:val="center"/>
          </w:tcPr>
          <w:p w:rsidR="007A1F3C" w:rsidRDefault="0083558A">
            <w:pPr>
              <w:jc w:val="left"/>
            </w:pPr>
            <w:r>
              <w:rPr>
                <w:color w:val="000000"/>
                <w:szCs w:val="21"/>
              </w:rPr>
              <w:t>新时代证券</w:t>
            </w:r>
          </w:p>
        </w:tc>
        <w:tc>
          <w:tcPr>
            <w:tcW w:w="780" w:type="dxa"/>
            <w:vAlign w:val="center"/>
          </w:tcPr>
          <w:p w:rsidR="007A1F3C" w:rsidRDefault="0083558A">
            <w:pPr>
              <w:jc w:val="center"/>
            </w:pPr>
            <w:r>
              <w:rPr>
                <w:color w:val="000000"/>
                <w:szCs w:val="21"/>
              </w:rPr>
              <w:t>1</w:t>
            </w:r>
          </w:p>
        </w:tc>
        <w:tc>
          <w:tcPr>
            <w:tcW w:w="180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62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080" w:type="dxa"/>
            <w:vAlign w:val="center"/>
          </w:tcPr>
          <w:p w:rsidR="007A1F3C" w:rsidRDefault="0083558A">
            <w:pPr>
              <w:jc w:val="left"/>
            </w:pPr>
            <w:r>
              <w:rPr>
                <w:color w:val="000000"/>
                <w:szCs w:val="21"/>
              </w:rPr>
              <w:t>-</w:t>
            </w:r>
          </w:p>
        </w:tc>
      </w:tr>
      <w:tr w:rsidR="007A1F3C">
        <w:tc>
          <w:tcPr>
            <w:tcW w:w="1560" w:type="dxa"/>
            <w:vAlign w:val="center"/>
          </w:tcPr>
          <w:p w:rsidR="007A1F3C" w:rsidRDefault="0083558A">
            <w:pPr>
              <w:jc w:val="left"/>
            </w:pPr>
            <w:r>
              <w:rPr>
                <w:color w:val="000000"/>
                <w:szCs w:val="21"/>
              </w:rPr>
              <w:t>东方证券</w:t>
            </w:r>
          </w:p>
        </w:tc>
        <w:tc>
          <w:tcPr>
            <w:tcW w:w="780" w:type="dxa"/>
            <w:vAlign w:val="center"/>
          </w:tcPr>
          <w:p w:rsidR="007A1F3C" w:rsidRDefault="0083558A">
            <w:pPr>
              <w:jc w:val="center"/>
            </w:pPr>
            <w:r>
              <w:rPr>
                <w:color w:val="000000"/>
                <w:szCs w:val="21"/>
              </w:rPr>
              <w:t>1</w:t>
            </w:r>
          </w:p>
        </w:tc>
        <w:tc>
          <w:tcPr>
            <w:tcW w:w="180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62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080" w:type="dxa"/>
            <w:vAlign w:val="center"/>
          </w:tcPr>
          <w:p w:rsidR="007A1F3C" w:rsidRDefault="0083558A">
            <w:pPr>
              <w:jc w:val="left"/>
            </w:pPr>
            <w:r>
              <w:rPr>
                <w:color w:val="000000"/>
                <w:szCs w:val="21"/>
              </w:rPr>
              <w:t>-</w:t>
            </w:r>
          </w:p>
        </w:tc>
      </w:tr>
      <w:tr w:rsidR="007A1F3C">
        <w:tc>
          <w:tcPr>
            <w:tcW w:w="1560" w:type="dxa"/>
            <w:vAlign w:val="center"/>
          </w:tcPr>
          <w:p w:rsidR="007A1F3C" w:rsidRDefault="0083558A">
            <w:pPr>
              <w:jc w:val="left"/>
            </w:pPr>
            <w:r>
              <w:rPr>
                <w:color w:val="000000"/>
                <w:szCs w:val="21"/>
              </w:rPr>
              <w:t>高华证券</w:t>
            </w:r>
          </w:p>
        </w:tc>
        <w:tc>
          <w:tcPr>
            <w:tcW w:w="780" w:type="dxa"/>
            <w:vAlign w:val="center"/>
          </w:tcPr>
          <w:p w:rsidR="007A1F3C" w:rsidRDefault="0083558A">
            <w:pPr>
              <w:jc w:val="center"/>
            </w:pPr>
            <w:r>
              <w:rPr>
                <w:color w:val="000000"/>
                <w:szCs w:val="21"/>
              </w:rPr>
              <w:t>2</w:t>
            </w:r>
          </w:p>
        </w:tc>
        <w:tc>
          <w:tcPr>
            <w:tcW w:w="1800" w:type="dxa"/>
            <w:vAlign w:val="center"/>
          </w:tcPr>
          <w:p w:rsidR="007A1F3C" w:rsidRDefault="0083558A">
            <w:pPr>
              <w:jc w:val="right"/>
            </w:pPr>
            <w:r>
              <w:rPr>
                <w:color w:val="000000"/>
                <w:szCs w:val="21"/>
              </w:rPr>
              <w:t>112,953,392.88</w:t>
            </w:r>
          </w:p>
        </w:tc>
        <w:tc>
          <w:tcPr>
            <w:tcW w:w="1080" w:type="dxa"/>
            <w:vAlign w:val="center"/>
          </w:tcPr>
          <w:p w:rsidR="007A1F3C" w:rsidRDefault="0083558A">
            <w:pPr>
              <w:jc w:val="right"/>
            </w:pPr>
            <w:r>
              <w:rPr>
                <w:color w:val="000000"/>
                <w:szCs w:val="21"/>
              </w:rPr>
              <w:t>58.79%</w:t>
            </w:r>
          </w:p>
        </w:tc>
        <w:tc>
          <w:tcPr>
            <w:tcW w:w="1620" w:type="dxa"/>
            <w:vAlign w:val="center"/>
          </w:tcPr>
          <w:p w:rsidR="007A1F3C" w:rsidRDefault="0083558A">
            <w:pPr>
              <w:jc w:val="right"/>
            </w:pPr>
            <w:r>
              <w:rPr>
                <w:color w:val="000000"/>
                <w:szCs w:val="21"/>
              </w:rPr>
              <w:t>105,191.32</w:t>
            </w:r>
          </w:p>
        </w:tc>
        <w:tc>
          <w:tcPr>
            <w:tcW w:w="1080" w:type="dxa"/>
            <w:vAlign w:val="center"/>
          </w:tcPr>
          <w:p w:rsidR="007A1F3C" w:rsidRDefault="0083558A">
            <w:pPr>
              <w:jc w:val="right"/>
            </w:pPr>
            <w:r>
              <w:rPr>
                <w:color w:val="000000"/>
                <w:szCs w:val="21"/>
              </w:rPr>
              <w:t>62.42%</w:t>
            </w:r>
          </w:p>
        </w:tc>
        <w:tc>
          <w:tcPr>
            <w:tcW w:w="1080" w:type="dxa"/>
            <w:vAlign w:val="center"/>
          </w:tcPr>
          <w:p w:rsidR="007A1F3C" w:rsidRDefault="0083558A">
            <w:pPr>
              <w:jc w:val="left"/>
            </w:pPr>
            <w:r>
              <w:rPr>
                <w:color w:val="000000"/>
                <w:szCs w:val="21"/>
              </w:rPr>
              <w:t>-</w:t>
            </w:r>
          </w:p>
        </w:tc>
      </w:tr>
      <w:tr w:rsidR="007A1F3C">
        <w:tc>
          <w:tcPr>
            <w:tcW w:w="1560" w:type="dxa"/>
            <w:vAlign w:val="center"/>
          </w:tcPr>
          <w:p w:rsidR="007A1F3C" w:rsidRDefault="0083558A">
            <w:pPr>
              <w:jc w:val="left"/>
            </w:pPr>
            <w:r>
              <w:rPr>
                <w:color w:val="000000"/>
                <w:szCs w:val="21"/>
              </w:rPr>
              <w:t>申万宏源</w:t>
            </w:r>
          </w:p>
        </w:tc>
        <w:tc>
          <w:tcPr>
            <w:tcW w:w="780" w:type="dxa"/>
            <w:vAlign w:val="center"/>
          </w:tcPr>
          <w:p w:rsidR="007A1F3C" w:rsidRDefault="0083558A">
            <w:pPr>
              <w:jc w:val="center"/>
            </w:pPr>
            <w:r>
              <w:rPr>
                <w:color w:val="000000"/>
                <w:szCs w:val="21"/>
              </w:rPr>
              <w:t>1</w:t>
            </w:r>
          </w:p>
        </w:tc>
        <w:tc>
          <w:tcPr>
            <w:tcW w:w="180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62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080" w:type="dxa"/>
            <w:vAlign w:val="center"/>
          </w:tcPr>
          <w:p w:rsidR="007A1F3C" w:rsidRDefault="0083558A">
            <w:pPr>
              <w:jc w:val="left"/>
            </w:pPr>
            <w:r>
              <w:rPr>
                <w:color w:val="000000"/>
                <w:szCs w:val="21"/>
              </w:rPr>
              <w:t>-</w:t>
            </w:r>
          </w:p>
        </w:tc>
      </w:tr>
      <w:tr w:rsidR="007A1F3C">
        <w:tc>
          <w:tcPr>
            <w:tcW w:w="1560" w:type="dxa"/>
            <w:vAlign w:val="center"/>
          </w:tcPr>
          <w:p w:rsidR="007A1F3C" w:rsidRDefault="0083558A">
            <w:pPr>
              <w:jc w:val="left"/>
            </w:pPr>
            <w:r>
              <w:rPr>
                <w:color w:val="000000"/>
                <w:szCs w:val="21"/>
              </w:rPr>
              <w:t>银河证券</w:t>
            </w:r>
          </w:p>
        </w:tc>
        <w:tc>
          <w:tcPr>
            <w:tcW w:w="780" w:type="dxa"/>
            <w:vAlign w:val="center"/>
          </w:tcPr>
          <w:p w:rsidR="007A1F3C" w:rsidRDefault="0083558A">
            <w:pPr>
              <w:jc w:val="center"/>
            </w:pPr>
            <w:r>
              <w:rPr>
                <w:color w:val="000000"/>
                <w:szCs w:val="21"/>
              </w:rPr>
              <w:t>1</w:t>
            </w:r>
          </w:p>
        </w:tc>
        <w:tc>
          <w:tcPr>
            <w:tcW w:w="180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62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080" w:type="dxa"/>
            <w:vAlign w:val="center"/>
          </w:tcPr>
          <w:p w:rsidR="007A1F3C" w:rsidRDefault="0083558A">
            <w:pPr>
              <w:jc w:val="left"/>
            </w:pPr>
            <w:r>
              <w:rPr>
                <w:color w:val="000000"/>
                <w:szCs w:val="21"/>
              </w:rPr>
              <w:t>-</w:t>
            </w:r>
          </w:p>
        </w:tc>
      </w:tr>
      <w:tr w:rsidR="007A1F3C">
        <w:tc>
          <w:tcPr>
            <w:tcW w:w="1560" w:type="dxa"/>
            <w:vAlign w:val="center"/>
          </w:tcPr>
          <w:p w:rsidR="007A1F3C" w:rsidRDefault="0083558A">
            <w:pPr>
              <w:jc w:val="left"/>
            </w:pPr>
            <w:r>
              <w:rPr>
                <w:color w:val="000000"/>
                <w:szCs w:val="21"/>
              </w:rPr>
              <w:t>广发证券</w:t>
            </w:r>
          </w:p>
        </w:tc>
        <w:tc>
          <w:tcPr>
            <w:tcW w:w="780" w:type="dxa"/>
            <w:vAlign w:val="center"/>
          </w:tcPr>
          <w:p w:rsidR="007A1F3C" w:rsidRDefault="0083558A">
            <w:pPr>
              <w:jc w:val="center"/>
            </w:pPr>
            <w:r>
              <w:rPr>
                <w:color w:val="000000"/>
                <w:szCs w:val="21"/>
              </w:rPr>
              <w:t>4</w:t>
            </w:r>
          </w:p>
        </w:tc>
        <w:tc>
          <w:tcPr>
            <w:tcW w:w="1800" w:type="dxa"/>
            <w:vAlign w:val="center"/>
          </w:tcPr>
          <w:p w:rsidR="007A1F3C" w:rsidRDefault="0083558A">
            <w:pPr>
              <w:jc w:val="right"/>
            </w:pPr>
            <w:r>
              <w:rPr>
                <w:color w:val="000000"/>
                <w:szCs w:val="21"/>
              </w:rPr>
              <w:t>79,170,995.61</w:t>
            </w:r>
          </w:p>
        </w:tc>
        <w:tc>
          <w:tcPr>
            <w:tcW w:w="1080" w:type="dxa"/>
            <w:vAlign w:val="center"/>
          </w:tcPr>
          <w:p w:rsidR="007A1F3C" w:rsidRDefault="0083558A">
            <w:pPr>
              <w:jc w:val="right"/>
            </w:pPr>
            <w:r>
              <w:rPr>
                <w:color w:val="000000"/>
                <w:szCs w:val="21"/>
              </w:rPr>
              <w:t>41.21%</w:t>
            </w:r>
          </w:p>
        </w:tc>
        <w:tc>
          <w:tcPr>
            <w:tcW w:w="1620" w:type="dxa"/>
            <w:vAlign w:val="center"/>
          </w:tcPr>
          <w:p w:rsidR="007A1F3C" w:rsidRDefault="0083558A">
            <w:pPr>
              <w:jc w:val="right"/>
            </w:pPr>
            <w:r>
              <w:rPr>
                <w:color w:val="000000"/>
                <w:szCs w:val="21"/>
              </w:rPr>
              <w:t>63,336.77</w:t>
            </w:r>
          </w:p>
        </w:tc>
        <w:tc>
          <w:tcPr>
            <w:tcW w:w="1080" w:type="dxa"/>
            <w:vAlign w:val="center"/>
          </w:tcPr>
          <w:p w:rsidR="007A1F3C" w:rsidRDefault="0083558A">
            <w:pPr>
              <w:jc w:val="right"/>
            </w:pPr>
            <w:r>
              <w:rPr>
                <w:color w:val="000000"/>
                <w:szCs w:val="21"/>
              </w:rPr>
              <w:t>37.58%</w:t>
            </w:r>
          </w:p>
        </w:tc>
        <w:tc>
          <w:tcPr>
            <w:tcW w:w="1080" w:type="dxa"/>
            <w:vAlign w:val="center"/>
          </w:tcPr>
          <w:p w:rsidR="007A1F3C" w:rsidRDefault="0083558A">
            <w:pPr>
              <w:jc w:val="left"/>
            </w:pPr>
            <w:r>
              <w:rPr>
                <w:color w:val="000000"/>
                <w:szCs w:val="21"/>
              </w:rPr>
              <w:t>-</w:t>
            </w:r>
          </w:p>
        </w:tc>
      </w:tr>
    </w:tbl>
    <w:p w:rsidR="007A1F3C" w:rsidRDefault="0083558A">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新增招商证券股份有限公司一个交易单元。</w:t>
      </w:r>
    </w:p>
    <w:p w:rsidR="007A1F3C" w:rsidRDefault="0083558A">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7A1F3C" w:rsidRDefault="0083558A">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7A1F3C" w:rsidRDefault="0083558A">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7A1F3C" w:rsidRDefault="0083558A">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7A1F3C" w:rsidRDefault="0083558A">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7A1F3C" w:rsidRDefault="0083558A">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7A1F3C">
        <w:tc>
          <w:tcPr>
            <w:tcW w:w="1560" w:type="dxa"/>
            <w:vAlign w:val="center"/>
          </w:tcPr>
          <w:p w:rsidR="007A1F3C" w:rsidRDefault="0083558A">
            <w:pPr>
              <w:jc w:val="left"/>
            </w:pPr>
            <w:r>
              <w:rPr>
                <w:color w:val="000000"/>
                <w:szCs w:val="21"/>
              </w:rPr>
              <w:t>招商证券</w:t>
            </w:r>
          </w:p>
        </w:tc>
        <w:tc>
          <w:tcPr>
            <w:tcW w:w="132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143" w:type="dxa"/>
            <w:vAlign w:val="center"/>
          </w:tcPr>
          <w:p w:rsidR="007A1F3C" w:rsidRDefault="0083558A">
            <w:pPr>
              <w:jc w:val="right"/>
            </w:pPr>
            <w:r>
              <w:rPr>
                <w:color w:val="000000"/>
                <w:szCs w:val="21"/>
              </w:rPr>
              <w:t>-</w:t>
            </w:r>
          </w:p>
        </w:tc>
        <w:tc>
          <w:tcPr>
            <w:tcW w:w="1197" w:type="dxa"/>
            <w:vAlign w:val="center"/>
          </w:tcPr>
          <w:p w:rsidR="007A1F3C" w:rsidRDefault="0083558A">
            <w:pPr>
              <w:jc w:val="right"/>
            </w:pPr>
            <w:r>
              <w:rPr>
                <w:color w:val="000000"/>
                <w:szCs w:val="21"/>
              </w:rPr>
              <w:t>-</w:t>
            </w:r>
          </w:p>
        </w:tc>
        <w:tc>
          <w:tcPr>
            <w:tcW w:w="1497" w:type="dxa"/>
            <w:vAlign w:val="center"/>
          </w:tcPr>
          <w:p w:rsidR="007A1F3C" w:rsidRDefault="0083558A">
            <w:pPr>
              <w:jc w:val="right"/>
            </w:pPr>
            <w:r>
              <w:rPr>
                <w:color w:val="000000"/>
                <w:szCs w:val="21"/>
              </w:rPr>
              <w:t>-</w:t>
            </w:r>
          </w:p>
        </w:tc>
        <w:tc>
          <w:tcPr>
            <w:tcW w:w="1203" w:type="dxa"/>
            <w:vAlign w:val="center"/>
          </w:tcPr>
          <w:p w:rsidR="007A1F3C" w:rsidRDefault="0083558A">
            <w:pPr>
              <w:jc w:val="right"/>
            </w:pPr>
            <w:r>
              <w:rPr>
                <w:color w:val="000000"/>
                <w:szCs w:val="21"/>
              </w:rPr>
              <w:t>-</w:t>
            </w:r>
          </w:p>
        </w:tc>
      </w:tr>
      <w:tr w:rsidR="007A1F3C">
        <w:tc>
          <w:tcPr>
            <w:tcW w:w="1560" w:type="dxa"/>
            <w:vAlign w:val="center"/>
          </w:tcPr>
          <w:p w:rsidR="007A1F3C" w:rsidRDefault="0083558A">
            <w:pPr>
              <w:jc w:val="left"/>
            </w:pPr>
            <w:r>
              <w:rPr>
                <w:color w:val="000000"/>
                <w:szCs w:val="21"/>
              </w:rPr>
              <w:t>新时代证券</w:t>
            </w:r>
          </w:p>
        </w:tc>
        <w:tc>
          <w:tcPr>
            <w:tcW w:w="132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143" w:type="dxa"/>
            <w:vAlign w:val="center"/>
          </w:tcPr>
          <w:p w:rsidR="007A1F3C" w:rsidRDefault="0083558A">
            <w:pPr>
              <w:jc w:val="right"/>
            </w:pPr>
            <w:r>
              <w:rPr>
                <w:color w:val="000000"/>
                <w:szCs w:val="21"/>
              </w:rPr>
              <w:t>-</w:t>
            </w:r>
          </w:p>
        </w:tc>
        <w:tc>
          <w:tcPr>
            <w:tcW w:w="1197" w:type="dxa"/>
            <w:vAlign w:val="center"/>
          </w:tcPr>
          <w:p w:rsidR="007A1F3C" w:rsidRDefault="0083558A">
            <w:pPr>
              <w:jc w:val="right"/>
            </w:pPr>
            <w:r>
              <w:rPr>
                <w:color w:val="000000"/>
                <w:szCs w:val="21"/>
              </w:rPr>
              <w:t>-</w:t>
            </w:r>
          </w:p>
        </w:tc>
        <w:tc>
          <w:tcPr>
            <w:tcW w:w="1497" w:type="dxa"/>
            <w:vAlign w:val="center"/>
          </w:tcPr>
          <w:p w:rsidR="007A1F3C" w:rsidRDefault="0083558A">
            <w:pPr>
              <w:jc w:val="right"/>
            </w:pPr>
            <w:r>
              <w:rPr>
                <w:color w:val="000000"/>
                <w:szCs w:val="21"/>
              </w:rPr>
              <w:t>-</w:t>
            </w:r>
          </w:p>
        </w:tc>
        <w:tc>
          <w:tcPr>
            <w:tcW w:w="1203" w:type="dxa"/>
            <w:vAlign w:val="center"/>
          </w:tcPr>
          <w:p w:rsidR="007A1F3C" w:rsidRDefault="0083558A">
            <w:pPr>
              <w:jc w:val="right"/>
            </w:pPr>
            <w:r>
              <w:rPr>
                <w:color w:val="000000"/>
                <w:szCs w:val="21"/>
              </w:rPr>
              <w:t>-</w:t>
            </w:r>
          </w:p>
        </w:tc>
      </w:tr>
      <w:tr w:rsidR="007A1F3C">
        <w:tc>
          <w:tcPr>
            <w:tcW w:w="1560" w:type="dxa"/>
            <w:vAlign w:val="center"/>
          </w:tcPr>
          <w:p w:rsidR="007A1F3C" w:rsidRDefault="0083558A">
            <w:pPr>
              <w:jc w:val="left"/>
            </w:pPr>
            <w:r>
              <w:rPr>
                <w:color w:val="000000"/>
                <w:szCs w:val="21"/>
              </w:rPr>
              <w:t>东方证券</w:t>
            </w:r>
          </w:p>
        </w:tc>
        <w:tc>
          <w:tcPr>
            <w:tcW w:w="132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143" w:type="dxa"/>
            <w:vAlign w:val="center"/>
          </w:tcPr>
          <w:p w:rsidR="007A1F3C" w:rsidRDefault="0083558A">
            <w:pPr>
              <w:jc w:val="right"/>
            </w:pPr>
            <w:r>
              <w:rPr>
                <w:color w:val="000000"/>
                <w:szCs w:val="21"/>
              </w:rPr>
              <w:t>-</w:t>
            </w:r>
          </w:p>
        </w:tc>
        <w:tc>
          <w:tcPr>
            <w:tcW w:w="1197" w:type="dxa"/>
            <w:vAlign w:val="center"/>
          </w:tcPr>
          <w:p w:rsidR="007A1F3C" w:rsidRDefault="0083558A">
            <w:pPr>
              <w:jc w:val="right"/>
            </w:pPr>
            <w:r>
              <w:rPr>
                <w:color w:val="000000"/>
                <w:szCs w:val="21"/>
              </w:rPr>
              <w:t>-</w:t>
            </w:r>
          </w:p>
        </w:tc>
        <w:tc>
          <w:tcPr>
            <w:tcW w:w="1497" w:type="dxa"/>
            <w:vAlign w:val="center"/>
          </w:tcPr>
          <w:p w:rsidR="007A1F3C" w:rsidRDefault="0083558A">
            <w:pPr>
              <w:jc w:val="right"/>
            </w:pPr>
            <w:r>
              <w:rPr>
                <w:color w:val="000000"/>
                <w:szCs w:val="21"/>
              </w:rPr>
              <w:t>-</w:t>
            </w:r>
          </w:p>
        </w:tc>
        <w:tc>
          <w:tcPr>
            <w:tcW w:w="1203" w:type="dxa"/>
            <w:vAlign w:val="center"/>
          </w:tcPr>
          <w:p w:rsidR="007A1F3C" w:rsidRDefault="0083558A">
            <w:pPr>
              <w:jc w:val="right"/>
            </w:pPr>
            <w:r>
              <w:rPr>
                <w:color w:val="000000"/>
                <w:szCs w:val="21"/>
              </w:rPr>
              <w:t>-</w:t>
            </w:r>
          </w:p>
        </w:tc>
      </w:tr>
      <w:tr w:rsidR="007A1F3C">
        <w:tc>
          <w:tcPr>
            <w:tcW w:w="1560" w:type="dxa"/>
            <w:vAlign w:val="center"/>
          </w:tcPr>
          <w:p w:rsidR="007A1F3C" w:rsidRDefault="0083558A">
            <w:pPr>
              <w:jc w:val="left"/>
            </w:pPr>
            <w:r>
              <w:rPr>
                <w:color w:val="000000"/>
                <w:szCs w:val="21"/>
              </w:rPr>
              <w:t>高华证券</w:t>
            </w:r>
          </w:p>
        </w:tc>
        <w:tc>
          <w:tcPr>
            <w:tcW w:w="1320" w:type="dxa"/>
            <w:vAlign w:val="center"/>
          </w:tcPr>
          <w:p w:rsidR="007A1F3C" w:rsidRDefault="0083558A">
            <w:pPr>
              <w:jc w:val="right"/>
            </w:pPr>
            <w:r>
              <w:rPr>
                <w:color w:val="000000"/>
                <w:szCs w:val="21"/>
              </w:rPr>
              <w:t>99,962.63</w:t>
            </w:r>
          </w:p>
        </w:tc>
        <w:tc>
          <w:tcPr>
            <w:tcW w:w="1080" w:type="dxa"/>
            <w:vAlign w:val="center"/>
          </w:tcPr>
          <w:p w:rsidR="007A1F3C" w:rsidRDefault="0083558A">
            <w:pPr>
              <w:jc w:val="right"/>
            </w:pPr>
            <w:r>
              <w:rPr>
                <w:color w:val="000000"/>
                <w:szCs w:val="21"/>
              </w:rPr>
              <w:t>100.00%</w:t>
            </w:r>
          </w:p>
        </w:tc>
        <w:tc>
          <w:tcPr>
            <w:tcW w:w="1143" w:type="dxa"/>
            <w:vAlign w:val="center"/>
          </w:tcPr>
          <w:p w:rsidR="007A1F3C" w:rsidRDefault="0083558A">
            <w:pPr>
              <w:jc w:val="right"/>
            </w:pPr>
            <w:r>
              <w:rPr>
                <w:color w:val="000000"/>
                <w:szCs w:val="21"/>
              </w:rPr>
              <w:t>-</w:t>
            </w:r>
          </w:p>
        </w:tc>
        <w:tc>
          <w:tcPr>
            <w:tcW w:w="1197" w:type="dxa"/>
            <w:vAlign w:val="center"/>
          </w:tcPr>
          <w:p w:rsidR="007A1F3C" w:rsidRDefault="0083558A">
            <w:pPr>
              <w:jc w:val="right"/>
            </w:pPr>
            <w:r>
              <w:rPr>
                <w:color w:val="000000"/>
                <w:szCs w:val="21"/>
              </w:rPr>
              <w:t>-</w:t>
            </w:r>
          </w:p>
        </w:tc>
        <w:tc>
          <w:tcPr>
            <w:tcW w:w="1497" w:type="dxa"/>
            <w:vAlign w:val="center"/>
          </w:tcPr>
          <w:p w:rsidR="007A1F3C" w:rsidRDefault="0083558A">
            <w:pPr>
              <w:jc w:val="right"/>
            </w:pPr>
            <w:r>
              <w:rPr>
                <w:color w:val="000000"/>
                <w:szCs w:val="21"/>
              </w:rPr>
              <w:t>-</w:t>
            </w:r>
          </w:p>
        </w:tc>
        <w:tc>
          <w:tcPr>
            <w:tcW w:w="1203" w:type="dxa"/>
            <w:vAlign w:val="center"/>
          </w:tcPr>
          <w:p w:rsidR="007A1F3C" w:rsidRDefault="0083558A">
            <w:pPr>
              <w:jc w:val="right"/>
            </w:pPr>
            <w:r>
              <w:rPr>
                <w:color w:val="000000"/>
                <w:szCs w:val="21"/>
              </w:rPr>
              <w:t>-</w:t>
            </w:r>
          </w:p>
        </w:tc>
      </w:tr>
      <w:tr w:rsidR="007A1F3C">
        <w:tc>
          <w:tcPr>
            <w:tcW w:w="1560" w:type="dxa"/>
            <w:vAlign w:val="center"/>
          </w:tcPr>
          <w:p w:rsidR="007A1F3C" w:rsidRDefault="0083558A">
            <w:pPr>
              <w:jc w:val="left"/>
            </w:pPr>
            <w:r>
              <w:rPr>
                <w:color w:val="000000"/>
                <w:szCs w:val="21"/>
              </w:rPr>
              <w:t>申万宏源</w:t>
            </w:r>
          </w:p>
        </w:tc>
        <w:tc>
          <w:tcPr>
            <w:tcW w:w="132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143" w:type="dxa"/>
            <w:vAlign w:val="center"/>
          </w:tcPr>
          <w:p w:rsidR="007A1F3C" w:rsidRDefault="0083558A">
            <w:pPr>
              <w:jc w:val="right"/>
            </w:pPr>
            <w:r>
              <w:rPr>
                <w:color w:val="000000"/>
                <w:szCs w:val="21"/>
              </w:rPr>
              <w:t>-</w:t>
            </w:r>
          </w:p>
        </w:tc>
        <w:tc>
          <w:tcPr>
            <w:tcW w:w="1197" w:type="dxa"/>
            <w:vAlign w:val="center"/>
          </w:tcPr>
          <w:p w:rsidR="007A1F3C" w:rsidRDefault="0083558A">
            <w:pPr>
              <w:jc w:val="right"/>
            </w:pPr>
            <w:r>
              <w:rPr>
                <w:color w:val="000000"/>
                <w:szCs w:val="21"/>
              </w:rPr>
              <w:t>-</w:t>
            </w:r>
          </w:p>
        </w:tc>
        <w:tc>
          <w:tcPr>
            <w:tcW w:w="1497" w:type="dxa"/>
            <w:vAlign w:val="center"/>
          </w:tcPr>
          <w:p w:rsidR="007A1F3C" w:rsidRDefault="0083558A">
            <w:pPr>
              <w:jc w:val="right"/>
            </w:pPr>
            <w:r>
              <w:rPr>
                <w:color w:val="000000"/>
                <w:szCs w:val="21"/>
              </w:rPr>
              <w:t>-</w:t>
            </w:r>
          </w:p>
        </w:tc>
        <w:tc>
          <w:tcPr>
            <w:tcW w:w="1203" w:type="dxa"/>
            <w:vAlign w:val="center"/>
          </w:tcPr>
          <w:p w:rsidR="007A1F3C" w:rsidRDefault="0083558A">
            <w:pPr>
              <w:jc w:val="right"/>
            </w:pPr>
            <w:r>
              <w:rPr>
                <w:color w:val="000000"/>
                <w:szCs w:val="21"/>
              </w:rPr>
              <w:t>-</w:t>
            </w:r>
          </w:p>
        </w:tc>
      </w:tr>
      <w:tr w:rsidR="007A1F3C">
        <w:tc>
          <w:tcPr>
            <w:tcW w:w="1560" w:type="dxa"/>
            <w:vAlign w:val="center"/>
          </w:tcPr>
          <w:p w:rsidR="007A1F3C" w:rsidRDefault="0083558A">
            <w:pPr>
              <w:jc w:val="left"/>
            </w:pPr>
            <w:r>
              <w:rPr>
                <w:color w:val="000000"/>
                <w:szCs w:val="21"/>
              </w:rPr>
              <w:t>银河证券</w:t>
            </w:r>
          </w:p>
        </w:tc>
        <w:tc>
          <w:tcPr>
            <w:tcW w:w="132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143" w:type="dxa"/>
            <w:vAlign w:val="center"/>
          </w:tcPr>
          <w:p w:rsidR="007A1F3C" w:rsidRDefault="0083558A">
            <w:pPr>
              <w:jc w:val="right"/>
            </w:pPr>
            <w:r>
              <w:rPr>
                <w:color w:val="000000"/>
                <w:szCs w:val="21"/>
              </w:rPr>
              <w:t>-</w:t>
            </w:r>
          </w:p>
        </w:tc>
        <w:tc>
          <w:tcPr>
            <w:tcW w:w="1197" w:type="dxa"/>
            <w:vAlign w:val="center"/>
          </w:tcPr>
          <w:p w:rsidR="007A1F3C" w:rsidRDefault="0083558A">
            <w:pPr>
              <w:jc w:val="right"/>
            </w:pPr>
            <w:r>
              <w:rPr>
                <w:color w:val="000000"/>
                <w:szCs w:val="21"/>
              </w:rPr>
              <w:t>-</w:t>
            </w:r>
          </w:p>
        </w:tc>
        <w:tc>
          <w:tcPr>
            <w:tcW w:w="1497" w:type="dxa"/>
            <w:vAlign w:val="center"/>
          </w:tcPr>
          <w:p w:rsidR="007A1F3C" w:rsidRDefault="0083558A">
            <w:pPr>
              <w:jc w:val="right"/>
            </w:pPr>
            <w:r>
              <w:rPr>
                <w:color w:val="000000"/>
                <w:szCs w:val="21"/>
              </w:rPr>
              <w:t>-</w:t>
            </w:r>
          </w:p>
        </w:tc>
        <w:tc>
          <w:tcPr>
            <w:tcW w:w="1203" w:type="dxa"/>
            <w:vAlign w:val="center"/>
          </w:tcPr>
          <w:p w:rsidR="007A1F3C" w:rsidRDefault="0083558A">
            <w:pPr>
              <w:jc w:val="right"/>
            </w:pPr>
            <w:r>
              <w:rPr>
                <w:color w:val="000000"/>
                <w:szCs w:val="21"/>
              </w:rPr>
              <w:t>-</w:t>
            </w:r>
          </w:p>
        </w:tc>
      </w:tr>
      <w:tr w:rsidR="007A1F3C">
        <w:tc>
          <w:tcPr>
            <w:tcW w:w="1560" w:type="dxa"/>
            <w:vAlign w:val="center"/>
          </w:tcPr>
          <w:p w:rsidR="007A1F3C" w:rsidRDefault="0083558A">
            <w:pPr>
              <w:jc w:val="left"/>
            </w:pPr>
            <w:r>
              <w:rPr>
                <w:color w:val="000000"/>
                <w:szCs w:val="21"/>
              </w:rPr>
              <w:t>广发证券</w:t>
            </w:r>
          </w:p>
        </w:tc>
        <w:tc>
          <w:tcPr>
            <w:tcW w:w="1320" w:type="dxa"/>
            <w:vAlign w:val="center"/>
          </w:tcPr>
          <w:p w:rsidR="007A1F3C" w:rsidRDefault="0083558A">
            <w:pPr>
              <w:jc w:val="right"/>
            </w:pPr>
            <w:r>
              <w:rPr>
                <w:color w:val="000000"/>
                <w:szCs w:val="21"/>
              </w:rPr>
              <w:t>-</w:t>
            </w:r>
          </w:p>
        </w:tc>
        <w:tc>
          <w:tcPr>
            <w:tcW w:w="1080" w:type="dxa"/>
            <w:vAlign w:val="center"/>
          </w:tcPr>
          <w:p w:rsidR="007A1F3C" w:rsidRDefault="0083558A">
            <w:pPr>
              <w:jc w:val="right"/>
            </w:pPr>
            <w:r>
              <w:rPr>
                <w:color w:val="000000"/>
                <w:szCs w:val="21"/>
              </w:rPr>
              <w:t>-</w:t>
            </w:r>
          </w:p>
        </w:tc>
        <w:tc>
          <w:tcPr>
            <w:tcW w:w="1143" w:type="dxa"/>
            <w:vAlign w:val="center"/>
          </w:tcPr>
          <w:p w:rsidR="007A1F3C" w:rsidRDefault="0083558A">
            <w:pPr>
              <w:jc w:val="right"/>
            </w:pPr>
            <w:r>
              <w:rPr>
                <w:color w:val="000000"/>
                <w:szCs w:val="21"/>
              </w:rPr>
              <w:t>-</w:t>
            </w:r>
          </w:p>
        </w:tc>
        <w:tc>
          <w:tcPr>
            <w:tcW w:w="1197" w:type="dxa"/>
            <w:vAlign w:val="center"/>
          </w:tcPr>
          <w:p w:rsidR="007A1F3C" w:rsidRDefault="0083558A">
            <w:pPr>
              <w:jc w:val="right"/>
            </w:pPr>
            <w:r>
              <w:rPr>
                <w:color w:val="000000"/>
                <w:szCs w:val="21"/>
              </w:rPr>
              <w:t>-</w:t>
            </w:r>
          </w:p>
        </w:tc>
        <w:tc>
          <w:tcPr>
            <w:tcW w:w="1497" w:type="dxa"/>
            <w:vAlign w:val="center"/>
          </w:tcPr>
          <w:p w:rsidR="007A1F3C" w:rsidRDefault="0083558A">
            <w:pPr>
              <w:jc w:val="right"/>
            </w:pPr>
            <w:r>
              <w:rPr>
                <w:color w:val="000000"/>
                <w:szCs w:val="21"/>
              </w:rPr>
              <w:t>-</w:t>
            </w:r>
          </w:p>
        </w:tc>
        <w:tc>
          <w:tcPr>
            <w:tcW w:w="1203" w:type="dxa"/>
            <w:vAlign w:val="center"/>
          </w:tcPr>
          <w:p w:rsidR="007A1F3C" w:rsidRDefault="0083558A">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7105"/>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7A1F3C">
        <w:tc>
          <w:tcPr>
            <w:tcW w:w="720" w:type="dxa"/>
            <w:vAlign w:val="center"/>
          </w:tcPr>
          <w:p w:rsidR="007A1F3C" w:rsidRDefault="0083558A">
            <w:pPr>
              <w:jc w:val="center"/>
            </w:pPr>
            <w:r>
              <w:rPr>
                <w:color w:val="000000"/>
                <w:szCs w:val="21"/>
              </w:rPr>
              <w:t>1</w:t>
            </w:r>
          </w:p>
        </w:tc>
        <w:tc>
          <w:tcPr>
            <w:tcW w:w="4320" w:type="dxa"/>
            <w:vAlign w:val="center"/>
          </w:tcPr>
          <w:p w:rsidR="007A1F3C" w:rsidRDefault="0083558A">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7A1F3C" w:rsidRDefault="0083558A">
            <w:r>
              <w:rPr>
                <w:color w:val="000000"/>
                <w:szCs w:val="21"/>
              </w:rPr>
              <w:t>上海证券报</w:t>
            </w:r>
          </w:p>
        </w:tc>
        <w:tc>
          <w:tcPr>
            <w:tcW w:w="1440" w:type="dxa"/>
            <w:vAlign w:val="center"/>
          </w:tcPr>
          <w:p w:rsidR="007A1F3C" w:rsidRDefault="0083558A">
            <w:pPr>
              <w:jc w:val="center"/>
            </w:pPr>
            <w:r>
              <w:rPr>
                <w:color w:val="000000"/>
                <w:szCs w:val="21"/>
              </w:rPr>
              <w:t>2020-01-18</w:t>
            </w:r>
          </w:p>
        </w:tc>
      </w:tr>
      <w:tr w:rsidR="007A1F3C">
        <w:tc>
          <w:tcPr>
            <w:tcW w:w="720" w:type="dxa"/>
            <w:vAlign w:val="center"/>
          </w:tcPr>
          <w:p w:rsidR="007A1F3C" w:rsidRDefault="0083558A">
            <w:pPr>
              <w:jc w:val="center"/>
            </w:pPr>
            <w:r>
              <w:rPr>
                <w:color w:val="000000"/>
                <w:szCs w:val="21"/>
              </w:rPr>
              <w:t>2</w:t>
            </w:r>
          </w:p>
        </w:tc>
        <w:tc>
          <w:tcPr>
            <w:tcW w:w="4320" w:type="dxa"/>
            <w:vAlign w:val="center"/>
          </w:tcPr>
          <w:p w:rsidR="007A1F3C" w:rsidRDefault="0083558A">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7A1F3C" w:rsidRDefault="0083558A">
            <w:r>
              <w:rPr>
                <w:color w:val="000000"/>
                <w:szCs w:val="21"/>
              </w:rPr>
              <w:t>上海证券报、基金管理人网站及中国证监会基金电子披露网站</w:t>
            </w:r>
          </w:p>
        </w:tc>
        <w:tc>
          <w:tcPr>
            <w:tcW w:w="1440" w:type="dxa"/>
            <w:vAlign w:val="center"/>
          </w:tcPr>
          <w:p w:rsidR="007A1F3C" w:rsidRDefault="0083558A">
            <w:pPr>
              <w:jc w:val="center"/>
            </w:pPr>
            <w:r>
              <w:rPr>
                <w:color w:val="000000"/>
                <w:szCs w:val="21"/>
              </w:rPr>
              <w:t>2020-01-30</w:t>
            </w:r>
          </w:p>
        </w:tc>
      </w:tr>
      <w:tr w:rsidR="007A1F3C">
        <w:tc>
          <w:tcPr>
            <w:tcW w:w="720" w:type="dxa"/>
            <w:vAlign w:val="center"/>
          </w:tcPr>
          <w:p w:rsidR="007A1F3C" w:rsidRDefault="0083558A">
            <w:pPr>
              <w:jc w:val="center"/>
            </w:pPr>
            <w:r>
              <w:rPr>
                <w:color w:val="000000"/>
                <w:szCs w:val="21"/>
              </w:rPr>
              <w:t>3</w:t>
            </w:r>
          </w:p>
        </w:tc>
        <w:tc>
          <w:tcPr>
            <w:tcW w:w="4320" w:type="dxa"/>
            <w:vAlign w:val="center"/>
          </w:tcPr>
          <w:p w:rsidR="007A1F3C" w:rsidRDefault="0083558A">
            <w:r>
              <w:rPr>
                <w:color w:val="000000"/>
                <w:szCs w:val="21"/>
              </w:rPr>
              <w:t>易方达基金管理有限公司及全资子公司投资旗下基金相关事宜的公告</w:t>
            </w:r>
          </w:p>
        </w:tc>
        <w:tc>
          <w:tcPr>
            <w:tcW w:w="2520" w:type="dxa"/>
            <w:vAlign w:val="center"/>
          </w:tcPr>
          <w:p w:rsidR="007A1F3C" w:rsidRDefault="0083558A">
            <w:r>
              <w:rPr>
                <w:color w:val="000000"/>
                <w:szCs w:val="21"/>
              </w:rPr>
              <w:t>上海证券报、基金管理人网站及中国证监会基金电子披露网站</w:t>
            </w:r>
          </w:p>
        </w:tc>
        <w:tc>
          <w:tcPr>
            <w:tcW w:w="1440" w:type="dxa"/>
            <w:vAlign w:val="center"/>
          </w:tcPr>
          <w:p w:rsidR="007A1F3C" w:rsidRDefault="0083558A">
            <w:pPr>
              <w:jc w:val="center"/>
            </w:pPr>
            <w:r>
              <w:rPr>
                <w:color w:val="000000"/>
                <w:szCs w:val="21"/>
              </w:rPr>
              <w:t>2020-02-04</w:t>
            </w:r>
          </w:p>
        </w:tc>
      </w:tr>
      <w:tr w:rsidR="007A1F3C">
        <w:tc>
          <w:tcPr>
            <w:tcW w:w="720" w:type="dxa"/>
            <w:vAlign w:val="center"/>
          </w:tcPr>
          <w:p w:rsidR="007A1F3C" w:rsidRDefault="0083558A">
            <w:pPr>
              <w:jc w:val="center"/>
            </w:pPr>
            <w:r>
              <w:rPr>
                <w:color w:val="000000"/>
                <w:szCs w:val="21"/>
              </w:rPr>
              <w:t>4</w:t>
            </w:r>
          </w:p>
        </w:tc>
        <w:tc>
          <w:tcPr>
            <w:tcW w:w="4320" w:type="dxa"/>
            <w:vAlign w:val="center"/>
          </w:tcPr>
          <w:p w:rsidR="007A1F3C" w:rsidRDefault="0083558A">
            <w:r>
              <w:rPr>
                <w:color w:val="000000"/>
                <w:szCs w:val="21"/>
              </w:rPr>
              <w:t>易方达基金管理有限公司旗下部分开放式基金参加中金公司费率优惠活动的公告</w:t>
            </w:r>
          </w:p>
        </w:tc>
        <w:tc>
          <w:tcPr>
            <w:tcW w:w="2520" w:type="dxa"/>
            <w:vAlign w:val="center"/>
          </w:tcPr>
          <w:p w:rsidR="007A1F3C" w:rsidRDefault="0083558A">
            <w:r>
              <w:rPr>
                <w:color w:val="000000"/>
                <w:szCs w:val="21"/>
              </w:rPr>
              <w:t>上海证券报、基金管理人网站及中国证监会基金电子披露网站</w:t>
            </w:r>
          </w:p>
        </w:tc>
        <w:tc>
          <w:tcPr>
            <w:tcW w:w="1440" w:type="dxa"/>
            <w:vAlign w:val="center"/>
          </w:tcPr>
          <w:p w:rsidR="007A1F3C" w:rsidRDefault="0083558A">
            <w:pPr>
              <w:jc w:val="center"/>
            </w:pPr>
            <w:r>
              <w:rPr>
                <w:color w:val="000000"/>
                <w:szCs w:val="21"/>
              </w:rPr>
              <w:t>2020-03-05</w:t>
            </w:r>
          </w:p>
        </w:tc>
      </w:tr>
      <w:tr w:rsidR="007A1F3C">
        <w:tc>
          <w:tcPr>
            <w:tcW w:w="720" w:type="dxa"/>
            <w:vAlign w:val="center"/>
          </w:tcPr>
          <w:p w:rsidR="007A1F3C" w:rsidRDefault="0083558A">
            <w:pPr>
              <w:jc w:val="center"/>
            </w:pPr>
            <w:r>
              <w:rPr>
                <w:color w:val="000000"/>
                <w:szCs w:val="21"/>
              </w:rPr>
              <w:t>5</w:t>
            </w:r>
          </w:p>
        </w:tc>
        <w:tc>
          <w:tcPr>
            <w:tcW w:w="4320" w:type="dxa"/>
            <w:vAlign w:val="center"/>
          </w:tcPr>
          <w:p w:rsidR="007A1F3C" w:rsidRDefault="0083558A">
            <w:r>
              <w:rPr>
                <w:color w:val="000000"/>
                <w:szCs w:val="21"/>
              </w:rPr>
              <w:t>易方达基金管理有限公司旗下部分开放式基金参加百度百盈费率优惠活动的公告</w:t>
            </w:r>
          </w:p>
        </w:tc>
        <w:tc>
          <w:tcPr>
            <w:tcW w:w="2520" w:type="dxa"/>
            <w:vAlign w:val="center"/>
          </w:tcPr>
          <w:p w:rsidR="007A1F3C" w:rsidRDefault="0083558A">
            <w:r>
              <w:rPr>
                <w:color w:val="000000"/>
                <w:szCs w:val="21"/>
              </w:rPr>
              <w:t>上海证券报、基金管理人网站及中国证监会基金电子披露网站</w:t>
            </w:r>
          </w:p>
        </w:tc>
        <w:tc>
          <w:tcPr>
            <w:tcW w:w="1440" w:type="dxa"/>
            <w:vAlign w:val="center"/>
          </w:tcPr>
          <w:p w:rsidR="007A1F3C" w:rsidRDefault="0083558A">
            <w:pPr>
              <w:jc w:val="center"/>
            </w:pPr>
            <w:r>
              <w:rPr>
                <w:color w:val="000000"/>
                <w:szCs w:val="21"/>
              </w:rPr>
              <w:t>2020-03-10</w:t>
            </w:r>
          </w:p>
        </w:tc>
      </w:tr>
      <w:tr w:rsidR="007A1F3C">
        <w:tc>
          <w:tcPr>
            <w:tcW w:w="720" w:type="dxa"/>
            <w:vAlign w:val="center"/>
          </w:tcPr>
          <w:p w:rsidR="007A1F3C" w:rsidRDefault="0083558A">
            <w:pPr>
              <w:jc w:val="center"/>
            </w:pPr>
            <w:r>
              <w:rPr>
                <w:color w:val="000000"/>
                <w:szCs w:val="21"/>
              </w:rPr>
              <w:t>6</w:t>
            </w:r>
          </w:p>
        </w:tc>
        <w:tc>
          <w:tcPr>
            <w:tcW w:w="4320" w:type="dxa"/>
            <w:vAlign w:val="center"/>
          </w:tcPr>
          <w:p w:rsidR="007A1F3C" w:rsidRDefault="0083558A">
            <w:r>
              <w:rPr>
                <w:color w:val="000000"/>
                <w:szCs w:val="21"/>
              </w:rPr>
              <w:t>易方达基金管理有限公司旗下部分开放式基金增加华瑞保险销售为销售机构、参加华瑞保险销售费率优惠活动的公告</w:t>
            </w:r>
          </w:p>
        </w:tc>
        <w:tc>
          <w:tcPr>
            <w:tcW w:w="2520" w:type="dxa"/>
            <w:vAlign w:val="center"/>
          </w:tcPr>
          <w:p w:rsidR="007A1F3C" w:rsidRDefault="0083558A">
            <w:r>
              <w:rPr>
                <w:color w:val="000000"/>
                <w:szCs w:val="21"/>
              </w:rPr>
              <w:t>上海证券报、基金管理人网站及中国证监会基金电子披露网站</w:t>
            </w:r>
          </w:p>
        </w:tc>
        <w:tc>
          <w:tcPr>
            <w:tcW w:w="1440" w:type="dxa"/>
            <w:vAlign w:val="center"/>
          </w:tcPr>
          <w:p w:rsidR="007A1F3C" w:rsidRDefault="0083558A">
            <w:pPr>
              <w:jc w:val="center"/>
            </w:pPr>
            <w:r>
              <w:rPr>
                <w:color w:val="000000"/>
                <w:szCs w:val="21"/>
              </w:rPr>
              <w:t>2020-03-23</w:t>
            </w:r>
          </w:p>
        </w:tc>
      </w:tr>
      <w:tr w:rsidR="007A1F3C">
        <w:tc>
          <w:tcPr>
            <w:tcW w:w="720" w:type="dxa"/>
            <w:vAlign w:val="center"/>
          </w:tcPr>
          <w:p w:rsidR="007A1F3C" w:rsidRDefault="0083558A">
            <w:pPr>
              <w:jc w:val="center"/>
            </w:pPr>
            <w:r>
              <w:rPr>
                <w:color w:val="000000"/>
                <w:szCs w:val="21"/>
              </w:rPr>
              <w:t>7</w:t>
            </w:r>
          </w:p>
        </w:tc>
        <w:tc>
          <w:tcPr>
            <w:tcW w:w="4320" w:type="dxa"/>
            <w:vAlign w:val="center"/>
          </w:tcPr>
          <w:p w:rsidR="007A1F3C" w:rsidRDefault="0083558A">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7A1F3C" w:rsidRDefault="0083558A">
            <w:r>
              <w:rPr>
                <w:color w:val="000000"/>
                <w:szCs w:val="21"/>
              </w:rPr>
              <w:t>上海证券报</w:t>
            </w:r>
          </w:p>
        </w:tc>
        <w:tc>
          <w:tcPr>
            <w:tcW w:w="1440" w:type="dxa"/>
            <w:vAlign w:val="center"/>
          </w:tcPr>
          <w:p w:rsidR="007A1F3C" w:rsidRDefault="0083558A">
            <w:pPr>
              <w:jc w:val="center"/>
            </w:pPr>
            <w:r>
              <w:rPr>
                <w:color w:val="000000"/>
                <w:szCs w:val="21"/>
              </w:rPr>
              <w:t>2020-03-31</w:t>
            </w:r>
          </w:p>
        </w:tc>
      </w:tr>
      <w:tr w:rsidR="007A1F3C">
        <w:tc>
          <w:tcPr>
            <w:tcW w:w="720" w:type="dxa"/>
            <w:vAlign w:val="center"/>
          </w:tcPr>
          <w:p w:rsidR="007A1F3C" w:rsidRDefault="0083558A">
            <w:pPr>
              <w:jc w:val="center"/>
            </w:pPr>
            <w:r>
              <w:rPr>
                <w:color w:val="000000"/>
                <w:szCs w:val="21"/>
              </w:rPr>
              <w:t>8</w:t>
            </w:r>
          </w:p>
        </w:tc>
        <w:tc>
          <w:tcPr>
            <w:tcW w:w="4320" w:type="dxa"/>
            <w:vAlign w:val="center"/>
          </w:tcPr>
          <w:p w:rsidR="007A1F3C" w:rsidRDefault="0083558A">
            <w:r>
              <w:rPr>
                <w:color w:val="000000"/>
                <w:szCs w:val="21"/>
              </w:rPr>
              <w:t>易方达基金管理有限公司旗下部分开放式基金参加恒泰证券费率优惠活动的公告</w:t>
            </w:r>
          </w:p>
        </w:tc>
        <w:tc>
          <w:tcPr>
            <w:tcW w:w="2520" w:type="dxa"/>
            <w:vAlign w:val="center"/>
          </w:tcPr>
          <w:p w:rsidR="007A1F3C" w:rsidRDefault="0083558A">
            <w:r>
              <w:rPr>
                <w:color w:val="000000"/>
                <w:szCs w:val="21"/>
              </w:rPr>
              <w:t>上海证券报、基金管理人网站及中国证监会基金电子披露网站</w:t>
            </w:r>
          </w:p>
        </w:tc>
        <w:tc>
          <w:tcPr>
            <w:tcW w:w="1440" w:type="dxa"/>
            <w:vAlign w:val="center"/>
          </w:tcPr>
          <w:p w:rsidR="007A1F3C" w:rsidRDefault="0083558A">
            <w:pPr>
              <w:jc w:val="center"/>
            </w:pPr>
            <w:r>
              <w:rPr>
                <w:color w:val="000000"/>
                <w:szCs w:val="21"/>
              </w:rPr>
              <w:t>2020-04-08</w:t>
            </w:r>
          </w:p>
        </w:tc>
      </w:tr>
      <w:tr w:rsidR="007A1F3C">
        <w:tc>
          <w:tcPr>
            <w:tcW w:w="720" w:type="dxa"/>
            <w:vAlign w:val="center"/>
          </w:tcPr>
          <w:p w:rsidR="007A1F3C" w:rsidRDefault="0083558A">
            <w:pPr>
              <w:jc w:val="center"/>
            </w:pPr>
            <w:r>
              <w:rPr>
                <w:color w:val="000000"/>
                <w:szCs w:val="21"/>
              </w:rPr>
              <w:t>9</w:t>
            </w:r>
          </w:p>
        </w:tc>
        <w:tc>
          <w:tcPr>
            <w:tcW w:w="4320" w:type="dxa"/>
            <w:vAlign w:val="center"/>
          </w:tcPr>
          <w:p w:rsidR="007A1F3C" w:rsidRDefault="0083558A">
            <w:r>
              <w:rPr>
                <w:color w:val="000000"/>
                <w:szCs w:val="21"/>
              </w:rPr>
              <w:t>易方达基金管理有限公司关于提醒投资者及时提供或更新身份信息资料的公告</w:t>
            </w:r>
          </w:p>
        </w:tc>
        <w:tc>
          <w:tcPr>
            <w:tcW w:w="2520" w:type="dxa"/>
            <w:vAlign w:val="center"/>
          </w:tcPr>
          <w:p w:rsidR="007A1F3C" w:rsidRDefault="0083558A">
            <w:r>
              <w:rPr>
                <w:color w:val="000000"/>
                <w:szCs w:val="21"/>
              </w:rPr>
              <w:t>上海证券报、基金管理人网站及中国证监会基金电子披露网站</w:t>
            </w:r>
          </w:p>
        </w:tc>
        <w:tc>
          <w:tcPr>
            <w:tcW w:w="1440" w:type="dxa"/>
            <w:vAlign w:val="center"/>
          </w:tcPr>
          <w:p w:rsidR="007A1F3C" w:rsidRDefault="0083558A">
            <w:pPr>
              <w:jc w:val="center"/>
            </w:pPr>
            <w:r>
              <w:rPr>
                <w:color w:val="000000"/>
                <w:szCs w:val="21"/>
              </w:rPr>
              <w:t>2020-04-10</w:t>
            </w:r>
          </w:p>
        </w:tc>
      </w:tr>
      <w:tr w:rsidR="007A1F3C">
        <w:tc>
          <w:tcPr>
            <w:tcW w:w="720" w:type="dxa"/>
            <w:vAlign w:val="center"/>
          </w:tcPr>
          <w:p w:rsidR="007A1F3C" w:rsidRDefault="0083558A">
            <w:pPr>
              <w:jc w:val="center"/>
            </w:pPr>
            <w:r>
              <w:rPr>
                <w:color w:val="000000"/>
                <w:szCs w:val="21"/>
              </w:rPr>
              <w:t>10</w:t>
            </w:r>
          </w:p>
        </w:tc>
        <w:tc>
          <w:tcPr>
            <w:tcW w:w="4320" w:type="dxa"/>
            <w:vAlign w:val="center"/>
          </w:tcPr>
          <w:p w:rsidR="007A1F3C" w:rsidRDefault="0083558A">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7A1F3C" w:rsidRDefault="0083558A">
            <w:r>
              <w:rPr>
                <w:color w:val="000000"/>
                <w:szCs w:val="21"/>
              </w:rPr>
              <w:t>上海证券报</w:t>
            </w:r>
          </w:p>
        </w:tc>
        <w:tc>
          <w:tcPr>
            <w:tcW w:w="1440" w:type="dxa"/>
            <w:vAlign w:val="center"/>
          </w:tcPr>
          <w:p w:rsidR="007A1F3C" w:rsidRDefault="0083558A">
            <w:pPr>
              <w:jc w:val="center"/>
            </w:pPr>
            <w:r>
              <w:rPr>
                <w:color w:val="000000"/>
                <w:szCs w:val="21"/>
              </w:rPr>
              <w:t>2020-04-21</w:t>
            </w:r>
          </w:p>
        </w:tc>
      </w:tr>
      <w:tr w:rsidR="007A1F3C">
        <w:tc>
          <w:tcPr>
            <w:tcW w:w="720" w:type="dxa"/>
            <w:vAlign w:val="center"/>
          </w:tcPr>
          <w:p w:rsidR="007A1F3C" w:rsidRDefault="0083558A">
            <w:pPr>
              <w:jc w:val="center"/>
            </w:pPr>
            <w:r>
              <w:rPr>
                <w:color w:val="000000"/>
                <w:szCs w:val="21"/>
              </w:rPr>
              <w:t>11</w:t>
            </w:r>
          </w:p>
        </w:tc>
        <w:tc>
          <w:tcPr>
            <w:tcW w:w="4320" w:type="dxa"/>
            <w:vAlign w:val="center"/>
          </w:tcPr>
          <w:p w:rsidR="007A1F3C" w:rsidRDefault="0083558A">
            <w:r>
              <w:rPr>
                <w:color w:val="000000"/>
                <w:szCs w:val="21"/>
              </w:rPr>
              <w:t>易方达基金管理有限公司旗下部分开放式基金参加国联证券费率优惠活动的公告</w:t>
            </w:r>
          </w:p>
        </w:tc>
        <w:tc>
          <w:tcPr>
            <w:tcW w:w="2520" w:type="dxa"/>
            <w:vAlign w:val="center"/>
          </w:tcPr>
          <w:p w:rsidR="007A1F3C" w:rsidRDefault="0083558A">
            <w:r>
              <w:rPr>
                <w:color w:val="000000"/>
                <w:szCs w:val="21"/>
              </w:rPr>
              <w:t>上海证券报、基金管理人网站及中国证监会基金电子披露网站</w:t>
            </w:r>
          </w:p>
        </w:tc>
        <w:tc>
          <w:tcPr>
            <w:tcW w:w="1440" w:type="dxa"/>
            <w:vAlign w:val="center"/>
          </w:tcPr>
          <w:p w:rsidR="007A1F3C" w:rsidRDefault="0083558A">
            <w:pPr>
              <w:jc w:val="center"/>
            </w:pPr>
            <w:r>
              <w:rPr>
                <w:color w:val="000000"/>
                <w:szCs w:val="21"/>
              </w:rPr>
              <w:t>2020-04-22</w:t>
            </w:r>
          </w:p>
        </w:tc>
      </w:tr>
      <w:tr w:rsidR="007A1F3C">
        <w:tc>
          <w:tcPr>
            <w:tcW w:w="720" w:type="dxa"/>
            <w:vAlign w:val="center"/>
          </w:tcPr>
          <w:p w:rsidR="007A1F3C" w:rsidRDefault="0083558A">
            <w:pPr>
              <w:jc w:val="center"/>
            </w:pPr>
            <w:r>
              <w:rPr>
                <w:color w:val="000000"/>
                <w:szCs w:val="21"/>
              </w:rPr>
              <w:t>12</w:t>
            </w:r>
          </w:p>
        </w:tc>
        <w:tc>
          <w:tcPr>
            <w:tcW w:w="4320" w:type="dxa"/>
            <w:vAlign w:val="center"/>
          </w:tcPr>
          <w:p w:rsidR="007A1F3C" w:rsidRDefault="0083558A">
            <w:r>
              <w:rPr>
                <w:color w:val="000000"/>
                <w:szCs w:val="21"/>
              </w:rPr>
              <w:t>易方达基金管理有限公司旗下部分开放式基金参加中金公司申购费率优惠活动的公告</w:t>
            </w:r>
          </w:p>
        </w:tc>
        <w:tc>
          <w:tcPr>
            <w:tcW w:w="2520" w:type="dxa"/>
            <w:vAlign w:val="center"/>
          </w:tcPr>
          <w:p w:rsidR="007A1F3C" w:rsidRDefault="0083558A">
            <w:r>
              <w:rPr>
                <w:color w:val="000000"/>
                <w:szCs w:val="21"/>
              </w:rPr>
              <w:t>上海证券报、基金管理人网站及中国证监会基金电子披露网站</w:t>
            </w:r>
          </w:p>
        </w:tc>
        <w:tc>
          <w:tcPr>
            <w:tcW w:w="1440" w:type="dxa"/>
            <w:vAlign w:val="center"/>
          </w:tcPr>
          <w:p w:rsidR="007A1F3C" w:rsidRDefault="0083558A">
            <w:pPr>
              <w:jc w:val="center"/>
            </w:pPr>
            <w:r>
              <w:rPr>
                <w:color w:val="000000"/>
                <w:szCs w:val="21"/>
              </w:rPr>
              <w:t>2020-05-14</w:t>
            </w:r>
          </w:p>
        </w:tc>
      </w:tr>
      <w:tr w:rsidR="007A1F3C">
        <w:tc>
          <w:tcPr>
            <w:tcW w:w="720" w:type="dxa"/>
            <w:vAlign w:val="center"/>
          </w:tcPr>
          <w:p w:rsidR="007A1F3C" w:rsidRDefault="0083558A">
            <w:pPr>
              <w:jc w:val="center"/>
            </w:pPr>
            <w:r>
              <w:rPr>
                <w:color w:val="000000"/>
                <w:szCs w:val="21"/>
              </w:rPr>
              <w:t>13</w:t>
            </w:r>
          </w:p>
        </w:tc>
        <w:tc>
          <w:tcPr>
            <w:tcW w:w="4320" w:type="dxa"/>
            <w:vAlign w:val="center"/>
          </w:tcPr>
          <w:p w:rsidR="007A1F3C" w:rsidRDefault="0083558A">
            <w:r>
              <w:rPr>
                <w:color w:val="000000"/>
                <w:szCs w:val="21"/>
              </w:rPr>
              <w:t>易方达基金管理有限公司旗下部分开放式基金参加华夏财富费率优惠活动的公告</w:t>
            </w:r>
          </w:p>
        </w:tc>
        <w:tc>
          <w:tcPr>
            <w:tcW w:w="2520" w:type="dxa"/>
            <w:vAlign w:val="center"/>
          </w:tcPr>
          <w:p w:rsidR="007A1F3C" w:rsidRDefault="0083558A">
            <w:r>
              <w:rPr>
                <w:color w:val="000000"/>
                <w:szCs w:val="21"/>
              </w:rPr>
              <w:t>上海证券报、基金管理人网站及中国证监会基金电子披露网站</w:t>
            </w:r>
          </w:p>
        </w:tc>
        <w:tc>
          <w:tcPr>
            <w:tcW w:w="1440" w:type="dxa"/>
            <w:vAlign w:val="center"/>
          </w:tcPr>
          <w:p w:rsidR="007A1F3C" w:rsidRDefault="0083558A">
            <w:pPr>
              <w:jc w:val="center"/>
            </w:pPr>
            <w:r>
              <w:rPr>
                <w:color w:val="000000"/>
                <w:szCs w:val="21"/>
              </w:rPr>
              <w:t>2020-05-23</w:t>
            </w:r>
          </w:p>
        </w:tc>
      </w:tr>
      <w:tr w:rsidR="007A1F3C">
        <w:tc>
          <w:tcPr>
            <w:tcW w:w="720" w:type="dxa"/>
            <w:vAlign w:val="center"/>
          </w:tcPr>
          <w:p w:rsidR="007A1F3C" w:rsidRDefault="0083558A">
            <w:pPr>
              <w:jc w:val="center"/>
            </w:pPr>
            <w:r>
              <w:rPr>
                <w:color w:val="000000"/>
                <w:szCs w:val="21"/>
              </w:rPr>
              <w:t>14</w:t>
            </w:r>
          </w:p>
        </w:tc>
        <w:tc>
          <w:tcPr>
            <w:tcW w:w="4320" w:type="dxa"/>
            <w:vAlign w:val="center"/>
          </w:tcPr>
          <w:p w:rsidR="007A1F3C" w:rsidRDefault="0083558A">
            <w:r>
              <w:rPr>
                <w:color w:val="000000"/>
                <w:szCs w:val="21"/>
              </w:rPr>
              <w:t>易方达基金管理有限公司关于旗下基金在包商银行股份有限公司相关业务安排的提示性公告</w:t>
            </w:r>
          </w:p>
        </w:tc>
        <w:tc>
          <w:tcPr>
            <w:tcW w:w="2520" w:type="dxa"/>
            <w:vAlign w:val="center"/>
          </w:tcPr>
          <w:p w:rsidR="007A1F3C" w:rsidRDefault="0083558A">
            <w:r>
              <w:rPr>
                <w:color w:val="000000"/>
                <w:szCs w:val="21"/>
              </w:rPr>
              <w:t>上海证券报、基金管理人网站及中国证监会基金电子披露网站</w:t>
            </w:r>
          </w:p>
        </w:tc>
        <w:tc>
          <w:tcPr>
            <w:tcW w:w="1440" w:type="dxa"/>
            <w:vAlign w:val="center"/>
          </w:tcPr>
          <w:p w:rsidR="007A1F3C" w:rsidRDefault="0083558A">
            <w:pPr>
              <w:jc w:val="center"/>
            </w:pPr>
            <w:r>
              <w:rPr>
                <w:color w:val="000000"/>
                <w:szCs w:val="21"/>
              </w:rPr>
              <w:t>2020-05-29</w:t>
            </w:r>
          </w:p>
        </w:tc>
      </w:tr>
      <w:tr w:rsidR="007A1F3C">
        <w:tc>
          <w:tcPr>
            <w:tcW w:w="720" w:type="dxa"/>
            <w:vAlign w:val="center"/>
          </w:tcPr>
          <w:p w:rsidR="007A1F3C" w:rsidRDefault="0083558A">
            <w:pPr>
              <w:jc w:val="center"/>
            </w:pPr>
            <w:r>
              <w:rPr>
                <w:color w:val="000000"/>
                <w:szCs w:val="21"/>
              </w:rPr>
              <w:t>15</w:t>
            </w:r>
          </w:p>
        </w:tc>
        <w:tc>
          <w:tcPr>
            <w:tcW w:w="4320" w:type="dxa"/>
            <w:vAlign w:val="center"/>
          </w:tcPr>
          <w:p w:rsidR="007A1F3C" w:rsidRDefault="0083558A">
            <w:r>
              <w:rPr>
                <w:color w:val="000000"/>
                <w:szCs w:val="21"/>
              </w:rPr>
              <w:t>易方达基金管理有限公司关于调整旗下部分开放式基金在招商银行最低定期定额投资金额限制的公告</w:t>
            </w:r>
          </w:p>
        </w:tc>
        <w:tc>
          <w:tcPr>
            <w:tcW w:w="2520" w:type="dxa"/>
            <w:vAlign w:val="center"/>
          </w:tcPr>
          <w:p w:rsidR="007A1F3C" w:rsidRDefault="0083558A">
            <w:r>
              <w:rPr>
                <w:color w:val="000000"/>
                <w:szCs w:val="21"/>
              </w:rPr>
              <w:t>上海证券报、基金管理人网站及中国证监会基金电子披露网站</w:t>
            </w:r>
          </w:p>
        </w:tc>
        <w:tc>
          <w:tcPr>
            <w:tcW w:w="1440" w:type="dxa"/>
            <w:vAlign w:val="center"/>
          </w:tcPr>
          <w:p w:rsidR="007A1F3C" w:rsidRDefault="0083558A">
            <w:pPr>
              <w:jc w:val="center"/>
            </w:pPr>
            <w:r>
              <w:rPr>
                <w:color w:val="000000"/>
                <w:szCs w:val="21"/>
              </w:rPr>
              <w:t>2020-06-04</w:t>
            </w:r>
          </w:p>
        </w:tc>
      </w:tr>
      <w:tr w:rsidR="007A1F3C">
        <w:tc>
          <w:tcPr>
            <w:tcW w:w="720" w:type="dxa"/>
            <w:vAlign w:val="center"/>
          </w:tcPr>
          <w:p w:rsidR="007A1F3C" w:rsidRDefault="0083558A">
            <w:pPr>
              <w:jc w:val="center"/>
            </w:pPr>
            <w:r>
              <w:rPr>
                <w:color w:val="000000"/>
                <w:szCs w:val="21"/>
              </w:rPr>
              <w:t>16</w:t>
            </w:r>
          </w:p>
        </w:tc>
        <w:tc>
          <w:tcPr>
            <w:tcW w:w="4320" w:type="dxa"/>
            <w:vAlign w:val="center"/>
          </w:tcPr>
          <w:p w:rsidR="007A1F3C" w:rsidRDefault="0083558A">
            <w:r>
              <w:rPr>
                <w:color w:val="000000"/>
                <w:szCs w:val="21"/>
              </w:rPr>
              <w:t>易方达基金管理有限公司高级管理人员变更公告</w:t>
            </w:r>
          </w:p>
        </w:tc>
        <w:tc>
          <w:tcPr>
            <w:tcW w:w="2520" w:type="dxa"/>
            <w:vAlign w:val="center"/>
          </w:tcPr>
          <w:p w:rsidR="007A1F3C" w:rsidRDefault="0083558A">
            <w:r>
              <w:rPr>
                <w:color w:val="000000"/>
                <w:szCs w:val="21"/>
              </w:rPr>
              <w:t>上海证券报、基金管理人网站及中国证监会基金电子披露网站</w:t>
            </w:r>
          </w:p>
        </w:tc>
        <w:tc>
          <w:tcPr>
            <w:tcW w:w="1440" w:type="dxa"/>
            <w:vAlign w:val="center"/>
          </w:tcPr>
          <w:p w:rsidR="007A1F3C" w:rsidRDefault="0083558A">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7106"/>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7107"/>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7A1F3C" w:rsidRDefault="0083558A">
      <w:pPr>
        <w:ind w:firstLineChars="200" w:firstLine="420"/>
        <w:rPr>
          <w:color w:val="000000"/>
          <w:szCs w:val="21"/>
        </w:rPr>
      </w:pPr>
      <w:r>
        <w:rPr>
          <w:color w:val="000000"/>
          <w:szCs w:val="21"/>
        </w:rPr>
        <w:t>1.</w:t>
      </w:r>
      <w:r>
        <w:rPr>
          <w:color w:val="000000"/>
          <w:szCs w:val="21"/>
        </w:rPr>
        <w:t>中国证监会准予易方达瑞恒灵活配置混合型证券投资基金注册的文件；</w:t>
      </w:r>
    </w:p>
    <w:p w:rsidR="007A1F3C" w:rsidRDefault="0083558A">
      <w:pPr>
        <w:ind w:firstLineChars="200" w:firstLine="420"/>
        <w:rPr>
          <w:color w:val="000000"/>
          <w:szCs w:val="21"/>
        </w:rPr>
      </w:pPr>
      <w:r>
        <w:rPr>
          <w:color w:val="000000"/>
          <w:szCs w:val="21"/>
        </w:rPr>
        <w:t>2.</w:t>
      </w:r>
      <w:r>
        <w:rPr>
          <w:color w:val="000000"/>
          <w:szCs w:val="21"/>
        </w:rPr>
        <w:t>《易方达瑞恒灵活配置混合型证券投资基金基金合同》；</w:t>
      </w:r>
    </w:p>
    <w:p w:rsidR="007A1F3C" w:rsidRDefault="0083558A">
      <w:pPr>
        <w:ind w:firstLineChars="200" w:firstLine="420"/>
        <w:rPr>
          <w:color w:val="000000"/>
          <w:szCs w:val="21"/>
        </w:rPr>
      </w:pPr>
      <w:r>
        <w:rPr>
          <w:color w:val="000000"/>
          <w:szCs w:val="21"/>
        </w:rPr>
        <w:t>3.</w:t>
      </w:r>
      <w:r>
        <w:rPr>
          <w:color w:val="000000"/>
          <w:szCs w:val="21"/>
        </w:rPr>
        <w:t>《易方达瑞恒灵活配置混合型证券投资基金托管协议》；</w:t>
      </w:r>
    </w:p>
    <w:p w:rsidR="007A1F3C" w:rsidRDefault="0083558A">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7108"/>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7109"/>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8D13F1">
      <w:rPr>
        <w:noProof/>
        <w:kern w:val="0"/>
        <w:szCs w:val="21"/>
      </w:rPr>
      <w:t>43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8D13F1">
      <w:rPr>
        <w:noProof/>
        <w:kern w:val="0"/>
        <w:szCs w:val="21"/>
      </w:rPr>
      <w:t>43</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易方达瑞恒灵活配置混合型证券投资基金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1F3C"/>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58A"/>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3F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9243ABF8-7ECF-4470-8713-D53E9F4D1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656EE-FC11-4147-8D9A-AB575A906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5621</Words>
  <Characters>32043</Characters>
  <Application>Microsoft Office Word</Application>
  <DocSecurity>0</DocSecurity>
  <Lines>267</Lines>
  <Paragraphs>75</Paragraphs>
  <ScaleCrop>false</ScaleCrop>
  <Company/>
  <LinksUpToDate>false</LinksUpToDate>
  <CharactersWithSpaces>37589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2020-08-17T12:19:00Z</dcterms:created>
  <dcterms:modified xsi:type="dcterms:W3CDTF">2020-08-18T06:44:00Z</dcterms:modified>
</cp:coreProperties>
</file>