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易方达瑞和灵活配置混合型证券投资基金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交通银行股份有限公司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6616"/>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6617"/>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EE146A" w:rsidRDefault="009B305B">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EE146A" w:rsidRDefault="009B305B">
      <w:pPr>
        <w:ind w:firstLineChars="200" w:firstLine="420"/>
        <w:rPr>
          <w:szCs w:val="21"/>
        </w:rPr>
      </w:pPr>
      <w:r>
        <w:rPr>
          <w:color w:val="000000"/>
          <w:szCs w:val="21"/>
        </w:rPr>
        <w:t>基金托管人交通银行股份有限公司根据本基金合同规定，于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EE146A" w:rsidRDefault="009B305B">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EE146A" w:rsidRDefault="009B305B">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EE146A" w:rsidRDefault="009B305B">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6618"/>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A55632"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6616" w:history="1">
        <w:r w:rsidR="00A55632" w:rsidRPr="00FD53DB">
          <w:rPr>
            <w:rStyle w:val="a8"/>
            <w:rFonts w:ascii="宋体" w:hAnsi="宋体" w:cs="Arial"/>
            <w:bCs/>
            <w:noProof/>
          </w:rPr>
          <w:t>1</w:t>
        </w:r>
        <w:r w:rsidR="00A55632" w:rsidRPr="00FD53DB">
          <w:rPr>
            <w:rStyle w:val="a8"/>
            <w:rFonts w:ascii="宋体" w:hAnsi="宋体" w:cs="Arial" w:hint="eastAsia"/>
            <w:bCs/>
            <w:noProof/>
          </w:rPr>
          <w:t>重要提示及目录</w:t>
        </w:r>
        <w:r w:rsidR="00A55632">
          <w:rPr>
            <w:noProof/>
            <w:webHidden/>
          </w:rPr>
          <w:tab/>
        </w:r>
        <w:r w:rsidR="00A55632">
          <w:rPr>
            <w:noProof/>
            <w:webHidden/>
          </w:rPr>
          <w:fldChar w:fldCharType="begin"/>
        </w:r>
        <w:r w:rsidR="00A55632">
          <w:rPr>
            <w:noProof/>
            <w:webHidden/>
          </w:rPr>
          <w:instrText xml:space="preserve"> PAGEREF _Toc48656616 \h </w:instrText>
        </w:r>
        <w:r w:rsidR="00A55632">
          <w:rPr>
            <w:noProof/>
            <w:webHidden/>
          </w:rPr>
        </w:r>
        <w:r w:rsidR="00A55632">
          <w:rPr>
            <w:noProof/>
            <w:webHidden/>
          </w:rPr>
          <w:fldChar w:fldCharType="separate"/>
        </w:r>
        <w:r w:rsidR="00A55632">
          <w:rPr>
            <w:noProof/>
            <w:webHidden/>
          </w:rPr>
          <w:t>2</w:t>
        </w:r>
        <w:r w:rsidR="00A55632">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17" w:history="1">
        <w:r w:rsidRPr="00FD53DB">
          <w:rPr>
            <w:rStyle w:val="a8"/>
            <w:noProof/>
          </w:rPr>
          <w:t>1.1</w:t>
        </w:r>
        <w:r>
          <w:rPr>
            <w:rFonts w:asciiTheme="minorHAnsi" w:eastAsiaTheme="minorEastAsia" w:hAnsiTheme="minorHAnsi" w:cstheme="minorBidi"/>
            <w:noProof/>
            <w:kern w:val="2"/>
            <w:szCs w:val="22"/>
          </w:rPr>
          <w:tab/>
        </w:r>
        <w:r w:rsidRPr="00FD53DB">
          <w:rPr>
            <w:rStyle w:val="a8"/>
            <w:rFonts w:hint="eastAsia"/>
            <w:noProof/>
          </w:rPr>
          <w:t>重要提示</w:t>
        </w:r>
        <w:r>
          <w:rPr>
            <w:noProof/>
            <w:webHidden/>
          </w:rPr>
          <w:tab/>
        </w:r>
        <w:r>
          <w:rPr>
            <w:noProof/>
            <w:webHidden/>
          </w:rPr>
          <w:fldChar w:fldCharType="begin"/>
        </w:r>
        <w:r>
          <w:rPr>
            <w:noProof/>
            <w:webHidden/>
          </w:rPr>
          <w:instrText xml:space="preserve"> PAGEREF _Toc48656617 \h </w:instrText>
        </w:r>
        <w:r>
          <w:rPr>
            <w:noProof/>
            <w:webHidden/>
          </w:rPr>
        </w:r>
        <w:r>
          <w:rPr>
            <w:noProof/>
            <w:webHidden/>
          </w:rPr>
          <w:fldChar w:fldCharType="separate"/>
        </w:r>
        <w:r>
          <w:rPr>
            <w:noProof/>
            <w:webHidden/>
          </w:rPr>
          <w:t>2</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18" w:history="1">
        <w:r w:rsidRPr="00FD53DB">
          <w:rPr>
            <w:rStyle w:val="a8"/>
            <w:noProof/>
          </w:rPr>
          <w:t>1.2</w:t>
        </w:r>
        <w:r>
          <w:rPr>
            <w:rFonts w:asciiTheme="minorHAnsi" w:eastAsiaTheme="minorEastAsia" w:hAnsiTheme="minorHAnsi" w:cstheme="minorBidi"/>
            <w:noProof/>
            <w:kern w:val="2"/>
            <w:szCs w:val="22"/>
          </w:rPr>
          <w:tab/>
        </w:r>
        <w:r w:rsidRPr="00FD53DB">
          <w:rPr>
            <w:rStyle w:val="a8"/>
            <w:rFonts w:hint="eastAsia"/>
            <w:noProof/>
          </w:rPr>
          <w:t>目录</w:t>
        </w:r>
        <w:r>
          <w:rPr>
            <w:noProof/>
            <w:webHidden/>
          </w:rPr>
          <w:tab/>
        </w:r>
        <w:r>
          <w:rPr>
            <w:noProof/>
            <w:webHidden/>
          </w:rPr>
          <w:fldChar w:fldCharType="begin"/>
        </w:r>
        <w:r>
          <w:rPr>
            <w:noProof/>
            <w:webHidden/>
          </w:rPr>
          <w:instrText xml:space="preserve"> PAGEREF _Toc48656618 \h </w:instrText>
        </w:r>
        <w:r>
          <w:rPr>
            <w:noProof/>
            <w:webHidden/>
          </w:rPr>
        </w:r>
        <w:r>
          <w:rPr>
            <w:noProof/>
            <w:webHidden/>
          </w:rPr>
          <w:fldChar w:fldCharType="separate"/>
        </w:r>
        <w:r>
          <w:rPr>
            <w:noProof/>
            <w:webHidden/>
          </w:rPr>
          <w:t>3</w:t>
        </w:r>
        <w:r>
          <w:rPr>
            <w:noProof/>
            <w:webHidden/>
          </w:rPr>
          <w:fldChar w:fldCharType="end"/>
        </w:r>
      </w:hyperlink>
    </w:p>
    <w:p w:rsidR="00A55632" w:rsidRDefault="00A55632">
      <w:pPr>
        <w:pStyle w:val="22"/>
        <w:rPr>
          <w:rFonts w:asciiTheme="minorHAnsi" w:eastAsiaTheme="minorEastAsia" w:hAnsiTheme="minorHAnsi" w:cstheme="minorBidi"/>
          <w:noProof/>
          <w:kern w:val="2"/>
          <w:szCs w:val="22"/>
        </w:rPr>
      </w:pPr>
      <w:hyperlink w:anchor="_Toc48656619" w:history="1">
        <w:r w:rsidRPr="00FD53DB">
          <w:rPr>
            <w:rStyle w:val="a8"/>
            <w:rFonts w:ascii="宋体" w:hAnsi="宋体" w:cs="Arial"/>
            <w:bCs/>
            <w:noProof/>
          </w:rPr>
          <w:t>2</w:t>
        </w:r>
        <w:r w:rsidRPr="00FD53DB">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_Toc48656619 \h </w:instrText>
        </w:r>
        <w:r>
          <w:rPr>
            <w:noProof/>
            <w:webHidden/>
          </w:rPr>
        </w:r>
        <w:r>
          <w:rPr>
            <w:noProof/>
            <w:webHidden/>
          </w:rPr>
          <w:fldChar w:fldCharType="separate"/>
        </w:r>
        <w:r>
          <w:rPr>
            <w:noProof/>
            <w:webHidden/>
          </w:rPr>
          <w:t>5</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20" w:history="1">
        <w:r w:rsidRPr="00FD53DB">
          <w:rPr>
            <w:rStyle w:val="a8"/>
            <w:rFonts w:ascii="宋体" w:hAnsi="宋体" w:cs="Arial"/>
            <w:noProof/>
          </w:rPr>
          <w:t>2.1</w:t>
        </w:r>
        <w:r>
          <w:rPr>
            <w:rFonts w:asciiTheme="minorHAnsi" w:eastAsiaTheme="minorEastAsia" w:hAnsiTheme="minorHAnsi" w:cstheme="minorBidi"/>
            <w:noProof/>
            <w:kern w:val="2"/>
            <w:szCs w:val="22"/>
          </w:rPr>
          <w:tab/>
        </w:r>
        <w:r w:rsidRPr="00FD53DB">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_Toc48656620 \h </w:instrText>
        </w:r>
        <w:r>
          <w:rPr>
            <w:noProof/>
            <w:webHidden/>
          </w:rPr>
        </w:r>
        <w:r>
          <w:rPr>
            <w:noProof/>
            <w:webHidden/>
          </w:rPr>
          <w:fldChar w:fldCharType="separate"/>
        </w:r>
        <w:r>
          <w:rPr>
            <w:noProof/>
            <w:webHidden/>
          </w:rPr>
          <w:t>5</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21" w:history="1">
        <w:r w:rsidRPr="00FD53DB">
          <w:rPr>
            <w:rStyle w:val="a8"/>
            <w:rFonts w:ascii="宋体" w:hAnsi="宋体" w:cs="Arial"/>
            <w:noProof/>
          </w:rPr>
          <w:t>2.2</w:t>
        </w:r>
        <w:r>
          <w:rPr>
            <w:rFonts w:asciiTheme="minorHAnsi" w:eastAsiaTheme="minorEastAsia" w:hAnsiTheme="minorHAnsi" w:cstheme="minorBidi"/>
            <w:noProof/>
            <w:kern w:val="2"/>
            <w:szCs w:val="22"/>
          </w:rPr>
          <w:tab/>
        </w:r>
        <w:r w:rsidRPr="00FD53DB">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_Toc48656621 \h </w:instrText>
        </w:r>
        <w:r>
          <w:rPr>
            <w:noProof/>
            <w:webHidden/>
          </w:rPr>
        </w:r>
        <w:r>
          <w:rPr>
            <w:noProof/>
            <w:webHidden/>
          </w:rPr>
          <w:fldChar w:fldCharType="separate"/>
        </w:r>
        <w:r>
          <w:rPr>
            <w:noProof/>
            <w:webHidden/>
          </w:rPr>
          <w:t>5</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22" w:history="1">
        <w:r w:rsidRPr="00FD53DB">
          <w:rPr>
            <w:rStyle w:val="a8"/>
            <w:rFonts w:ascii="宋体" w:hAnsi="宋体" w:cs="Arial"/>
            <w:noProof/>
          </w:rPr>
          <w:t>2.3</w:t>
        </w:r>
        <w:r>
          <w:rPr>
            <w:rFonts w:asciiTheme="minorHAnsi" w:eastAsiaTheme="minorEastAsia" w:hAnsiTheme="minorHAnsi" w:cstheme="minorBidi"/>
            <w:noProof/>
            <w:kern w:val="2"/>
            <w:szCs w:val="22"/>
          </w:rPr>
          <w:tab/>
        </w:r>
        <w:r w:rsidRPr="00FD53DB">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_Toc48656622 \h </w:instrText>
        </w:r>
        <w:r>
          <w:rPr>
            <w:noProof/>
            <w:webHidden/>
          </w:rPr>
        </w:r>
        <w:r>
          <w:rPr>
            <w:noProof/>
            <w:webHidden/>
          </w:rPr>
          <w:fldChar w:fldCharType="separate"/>
        </w:r>
        <w:r>
          <w:rPr>
            <w:noProof/>
            <w:webHidden/>
          </w:rPr>
          <w:t>5</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23" w:history="1">
        <w:r w:rsidRPr="00FD53DB">
          <w:rPr>
            <w:rStyle w:val="a8"/>
            <w:rFonts w:ascii="宋体" w:hAnsi="宋体" w:cs="Arial"/>
            <w:noProof/>
          </w:rPr>
          <w:t>2.4</w:t>
        </w:r>
        <w:r>
          <w:rPr>
            <w:rFonts w:asciiTheme="minorHAnsi" w:eastAsiaTheme="minorEastAsia" w:hAnsiTheme="minorHAnsi" w:cstheme="minorBidi"/>
            <w:noProof/>
            <w:kern w:val="2"/>
            <w:szCs w:val="22"/>
          </w:rPr>
          <w:tab/>
        </w:r>
        <w:r w:rsidRPr="00FD53DB">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_Toc48656623 \h </w:instrText>
        </w:r>
        <w:r>
          <w:rPr>
            <w:noProof/>
            <w:webHidden/>
          </w:rPr>
        </w:r>
        <w:r>
          <w:rPr>
            <w:noProof/>
            <w:webHidden/>
          </w:rPr>
          <w:fldChar w:fldCharType="separate"/>
        </w:r>
        <w:r>
          <w:rPr>
            <w:noProof/>
            <w:webHidden/>
          </w:rPr>
          <w:t>6</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24" w:history="1">
        <w:r w:rsidRPr="00FD53DB">
          <w:rPr>
            <w:rStyle w:val="a8"/>
            <w:rFonts w:ascii="宋体" w:hAnsi="宋体" w:cs="Arial"/>
            <w:noProof/>
          </w:rPr>
          <w:t>2.5</w:t>
        </w:r>
        <w:r>
          <w:rPr>
            <w:rFonts w:asciiTheme="minorHAnsi" w:eastAsiaTheme="minorEastAsia" w:hAnsiTheme="minorHAnsi" w:cstheme="minorBidi"/>
            <w:noProof/>
            <w:kern w:val="2"/>
            <w:szCs w:val="22"/>
          </w:rPr>
          <w:tab/>
        </w:r>
        <w:r w:rsidRPr="00FD53DB">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_Toc48656624 \h </w:instrText>
        </w:r>
        <w:r>
          <w:rPr>
            <w:noProof/>
            <w:webHidden/>
          </w:rPr>
        </w:r>
        <w:r>
          <w:rPr>
            <w:noProof/>
            <w:webHidden/>
          </w:rPr>
          <w:fldChar w:fldCharType="separate"/>
        </w:r>
        <w:r>
          <w:rPr>
            <w:noProof/>
            <w:webHidden/>
          </w:rPr>
          <w:t>6</w:t>
        </w:r>
        <w:r>
          <w:rPr>
            <w:noProof/>
            <w:webHidden/>
          </w:rPr>
          <w:fldChar w:fldCharType="end"/>
        </w:r>
      </w:hyperlink>
    </w:p>
    <w:p w:rsidR="00A55632" w:rsidRDefault="00A55632">
      <w:pPr>
        <w:pStyle w:val="22"/>
        <w:rPr>
          <w:rFonts w:asciiTheme="minorHAnsi" w:eastAsiaTheme="minorEastAsia" w:hAnsiTheme="minorHAnsi" w:cstheme="minorBidi"/>
          <w:noProof/>
          <w:kern w:val="2"/>
          <w:szCs w:val="22"/>
        </w:rPr>
      </w:pPr>
      <w:hyperlink w:anchor="_Toc48656625" w:history="1">
        <w:r w:rsidRPr="00FD53DB">
          <w:rPr>
            <w:rStyle w:val="a8"/>
            <w:rFonts w:ascii="宋体" w:hAnsi="宋体" w:cs="Arial"/>
            <w:bCs/>
            <w:noProof/>
          </w:rPr>
          <w:t>3</w:t>
        </w:r>
        <w:r w:rsidRPr="00FD53DB">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_Toc48656625 \h </w:instrText>
        </w:r>
        <w:r>
          <w:rPr>
            <w:noProof/>
            <w:webHidden/>
          </w:rPr>
        </w:r>
        <w:r>
          <w:rPr>
            <w:noProof/>
            <w:webHidden/>
          </w:rPr>
          <w:fldChar w:fldCharType="separate"/>
        </w:r>
        <w:r>
          <w:rPr>
            <w:noProof/>
            <w:webHidden/>
          </w:rPr>
          <w:t>6</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26" w:history="1">
        <w:r w:rsidRPr="00FD53DB">
          <w:rPr>
            <w:rStyle w:val="a8"/>
            <w:rFonts w:ascii="宋体" w:hAnsi="宋体" w:cs="Arial"/>
            <w:noProof/>
          </w:rPr>
          <w:t>3.1</w:t>
        </w:r>
        <w:r>
          <w:rPr>
            <w:rFonts w:asciiTheme="minorHAnsi" w:eastAsiaTheme="minorEastAsia" w:hAnsiTheme="minorHAnsi" w:cstheme="minorBidi"/>
            <w:noProof/>
            <w:kern w:val="2"/>
            <w:szCs w:val="22"/>
          </w:rPr>
          <w:tab/>
        </w:r>
        <w:r w:rsidRPr="00FD53DB">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_Toc48656626 \h </w:instrText>
        </w:r>
        <w:r>
          <w:rPr>
            <w:noProof/>
            <w:webHidden/>
          </w:rPr>
        </w:r>
        <w:r>
          <w:rPr>
            <w:noProof/>
            <w:webHidden/>
          </w:rPr>
          <w:fldChar w:fldCharType="separate"/>
        </w:r>
        <w:r>
          <w:rPr>
            <w:noProof/>
            <w:webHidden/>
          </w:rPr>
          <w:t>6</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27" w:history="1">
        <w:r w:rsidRPr="00FD53DB">
          <w:rPr>
            <w:rStyle w:val="a8"/>
            <w:rFonts w:ascii="宋体" w:hAnsi="宋体" w:cs="Arial"/>
            <w:noProof/>
          </w:rPr>
          <w:t>3.2</w:t>
        </w:r>
        <w:r>
          <w:rPr>
            <w:rFonts w:asciiTheme="minorHAnsi" w:eastAsiaTheme="minorEastAsia" w:hAnsiTheme="minorHAnsi" w:cstheme="minorBidi"/>
            <w:noProof/>
            <w:kern w:val="2"/>
            <w:szCs w:val="22"/>
          </w:rPr>
          <w:tab/>
        </w:r>
        <w:r w:rsidRPr="00FD53DB">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_Toc48656627 \h </w:instrText>
        </w:r>
        <w:r>
          <w:rPr>
            <w:noProof/>
            <w:webHidden/>
          </w:rPr>
        </w:r>
        <w:r>
          <w:rPr>
            <w:noProof/>
            <w:webHidden/>
          </w:rPr>
          <w:fldChar w:fldCharType="separate"/>
        </w:r>
        <w:r>
          <w:rPr>
            <w:noProof/>
            <w:webHidden/>
          </w:rPr>
          <w:t>7</w:t>
        </w:r>
        <w:r>
          <w:rPr>
            <w:noProof/>
            <w:webHidden/>
          </w:rPr>
          <w:fldChar w:fldCharType="end"/>
        </w:r>
      </w:hyperlink>
    </w:p>
    <w:p w:rsidR="00A55632" w:rsidRDefault="00A55632">
      <w:pPr>
        <w:pStyle w:val="22"/>
        <w:rPr>
          <w:rFonts w:asciiTheme="minorHAnsi" w:eastAsiaTheme="minorEastAsia" w:hAnsiTheme="minorHAnsi" w:cstheme="minorBidi"/>
          <w:noProof/>
          <w:kern w:val="2"/>
          <w:szCs w:val="22"/>
        </w:rPr>
      </w:pPr>
      <w:hyperlink w:anchor="_Toc48656628" w:history="1">
        <w:r w:rsidRPr="00FD53DB">
          <w:rPr>
            <w:rStyle w:val="a8"/>
            <w:rFonts w:ascii="宋体" w:hAnsi="宋体" w:cs="Arial"/>
            <w:bCs/>
            <w:noProof/>
          </w:rPr>
          <w:t>4</w:t>
        </w:r>
        <w:r w:rsidRPr="00FD53DB">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_Toc48656628 \h </w:instrText>
        </w:r>
        <w:r>
          <w:rPr>
            <w:noProof/>
            <w:webHidden/>
          </w:rPr>
        </w:r>
        <w:r>
          <w:rPr>
            <w:noProof/>
            <w:webHidden/>
          </w:rPr>
          <w:fldChar w:fldCharType="separate"/>
        </w:r>
        <w:r>
          <w:rPr>
            <w:noProof/>
            <w:webHidden/>
          </w:rPr>
          <w:t>8</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29" w:history="1">
        <w:r w:rsidRPr="00FD53DB">
          <w:rPr>
            <w:rStyle w:val="a8"/>
            <w:rFonts w:ascii="宋体" w:hAnsi="宋体" w:cs="Arial"/>
            <w:noProof/>
          </w:rPr>
          <w:t>4.1</w:t>
        </w:r>
        <w:r>
          <w:rPr>
            <w:rFonts w:asciiTheme="minorHAnsi" w:eastAsiaTheme="minorEastAsia" w:hAnsiTheme="minorHAnsi" w:cstheme="minorBidi"/>
            <w:noProof/>
            <w:kern w:val="2"/>
            <w:szCs w:val="22"/>
          </w:rPr>
          <w:tab/>
        </w:r>
        <w:r w:rsidRPr="00FD53DB">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_Toc48656629 \h </w:instrText>
        </w:r>
        <w:r>
          <w:rPr>
            <w:noProof/>
            <w:webHidden/>
          </w:rPr>
        </w:r>
        <w:r>
          <w:rPr>
            <w:noProof/>
            <w:webHidden/>
          </w:rPr>
          <w:fldChar w:fldCharType="separate"/>
        </w:r>
        <w:r>
          <w:rPr>
            <w:noProof/>
            <w:webHidden/>
          </w:rPr>
          <w:t>8</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30" w:history="1">
        <w:r w:rsidRPr="00FD53DB">
          <w:rPr>
            <w:rStyle w:val="a8"/>
            <w:rFonts w:ascii="宋体" w:hAnsi="宋体" w:cs="Arial"/>
            <w:noProof/>
          </w:rPr>
          <w:t>4.2</w:t>
        </w:r>
        <w:r>
          <w:rPr>
            <w:rFonts w:asciiTheme="minorHAnsi" w:eastAsiaTheme="minorEastAsia" w:hAnsiTheme="minorHAnsi" w:cstheme="minorBidi"/>
            <w:noProof/>
            <w:kern w:val="2"/>
            <w:szCs w:val="22"/>
          </w:rPr>
          <w:tab/>
        </w:r>
        <w:r w:rsidRPr="00FD53DB">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_Toc48656630 \h </w:instrText>
        </w:r>
        <w:r>
          <w:rPr>
            <w:noProof/>
            <w:webHidden/>
          </w:rPr>
        </w:r>
        <w:r>
          <w:rPr>
            <w:noProof/>
            <w:webHidden/>
          </w:rPr>
          <w:fldChar w:fldCharType="separate"/>
        </w:r>
        <w:r>
          <w:rPr>
            <w:noProof/>
            <w:webHidden/>
          </w:rPr>
          <w:t>12</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31" w:history="1">
        <w:r w:rsidRPr="00FD53DB">
          <w:rPr>
            <w:rStyle w:val="a8"/>
            <w:rFonts w:ascii="宋体" w:hAnsi="宋体" w:cs="Arial"/>
            <w:noProof/>
          </w:rPr>
          <w:t>4.3</w:t>
        </w:r>
        <w:r>
          <w:rPr>
            <w:rFonts w:asciiTheme="minorHAnsi" w:eastAsiaTheme="minorEastAsia" w:hAnsiTheme="minorHAnsi" w:cstheme="minorBidi"/>
            <w:noProof/>
            <w:kern w:val="2"/>
            <w:szCs w:val="22"/>
          </w:rPr>
          <w:tab/>
        </w:r>
        <w:r w:rsidRPr="00FD53DB">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_Toc48656631 \h </w:instrText>
        </w:r>
        <w:r>
          <w:rPr>
            <w:noProof/>
            <w:webHidden/>
          </w:rPr>
        </w:r>
        <w:r>
          <w:rPr>
            <w:noProof/>
            <w:webHidden/>
          </w:rPr>
          <w:fldChar w:fldCharType="separate"/>
        </w:r>
        <w:r>
          <w:rPr>
            <w:noProof/>
            <w:webHidden/>
          </w:rPr>
          <w:t>12</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32" w:history="1">
        <w:r w:rsidRPr="00FD53DB">
          <w:rPr>
            <w:rStyle w:val="a8"/>
            <w:rFonts w:ascii="宋体" w:hAnsi="宋体" w:cs="Arial"/>
            <w:noProof/>
          </w:rPr>
          <w:t>4.4</w:t>
        </w:r>
        <w:r>
          <w:rPr>
            <w:rFonts w:asciiTheme="minorHAnsi" w:eastAsiaTheme="minorEastAsia" w:hAnsiTheme="minorHAnsi" w:cstheme="minorBidi"/>
            <w:noProof/>
            <w:kern w:val="2"/>
            <w:szCs w:val="22"/>
          </w:rPr>
          <w:tab/>
        </w:r>
        <w:r w:rsidRPr="00FD53DB">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_Toc48656632 \h </w:instrText>
        </w:r>
        <w:r>
          <w:rPr>
            <w:noProof/>
            <w:webHidden/>
          </w:rPr>
        </w:r>
        <w:r>
          <w:rPr>
            <w:noProof/>
            <w:webHidden/>
          </w:rPr>
          <w:fldChar w:fldCharType="separate"/>
        </w:r>
        <w:r>
          <w:rPr>
            <w:noProof/>
            <w:webHidden/>
          </w:rPr>
          <w:t>13</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33" w:history="1">
        <w:r w:rsidRPr="00FD53DB">
          <w:rPr>
            <w:rStyle w:val="a8"/>
            <w:rFonts w:ascii="宋体" w:hAnsi="宋体" w:cs="Arial"/>
            <w:noProof/>
          </w:rPr>
          <w:t>4.5</w:t>
        </w:r>
        <w:r>
          <w:rPr>
            <w:rFonts w:asciiTheme="minorHAnsi" w:eastAsiaTheme="minorEastAsia" w:hAnsiTheme="minorHAnsi" w:cstheme="minorBidi"/>
            <w:noProof/>
            <w:kern w:val="2"/>
            <w:szCs w:val="22"/>
          </w:rPr>
          <w:tab/>
        </w:r>
        <w:r w:rsidRPr="00FD53DB">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_Toc48656633 \h </w:instrText>
        </w:r>
        <w:r>
          <w:rPr>
            <w:noProof/>
            <w:webHidden/>
          </w:rPr>
        </w:r>
        <w:r>
          <w:rPr>
            <w:noProof/>
            <w:webHidden/>
          </w:rPr>
          <w:fldChar w:fldCharType="separate"/>
        </w:r>
        <w:r>
          <w:rPr>
            <w:noProof/>
            <w:webHidden/>
          </w:rPr>
          <w:t>13</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34" w:history="1">
        <w:r w:rsidRPr="00FD53DB">
          <w:rPr>
            <w:rStyle w:val="a8"/>
            <w:rFonts w:ascii="宋体" w:hAnsi="宋体" w:cs="Arial"/>
            <w:noProof/>
          </w:rPr>
          <w:t>4.6</w:t>
        </w:r>
        <w:r>
          <w:rPr>
            <w:rFonts w:asciiTheme="minorHAnsi" w:eastAsiaTheme="minorEastAsia" w:hAnsiTheme="minorHAnsi" w:cstheme="minorBidi"/>
            <w:noProof/>
            <w:kern w:val="2"/>
            <w:szCs w:val="22"/>
          </w:rPr>
          <w:tab/>
        </w:r>
        <w:r w:rsidRPr="00FD53DB">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_Toc48656634 \h </w:instrText>
        </w:r>
        <w:r>
          <w:rPr>
            <w:noProof/>
            <w:webHidden/>
          </w:rPr>
        </w:r>
        <w:r>
          <w:rPr>
            <w:noProof/>
            <w:webHidden/>
          </w:rPr>
          <w:fldChar w:fldCharType="separate"/>
        </w:r>
        <w:r>
          <w:rPr>
            <w:noProof/>
            <w:webHidden/>
          </w:rPr>
          <w:t>14</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35" w:history="1">
        <w:r w:rsidRPr="00FD53DB">
          <w:rPr>
            <w:rStyle w:val="a8"/>
            <w:rFonts w:ascii="宋体" w:hAnsi="宋体" w:cs="Arial"/>
            <w:noProof/>
          </w:rPr>
          <w:t>4.7</w:t>
        </w:r>
        <w:r>
          <w:rPr>
            <w:rFonts w:asciiTheme="minorHAnsi" w:eastAsiaTheme="minorEastAsia" w:hAnsiTheme="minorHAnsi" w:cstheme="minorBidi"/>
            <w:noProof/>
            <w:kern w:val="2"/>
            <w:szCs w:val="22"/>
          </w:rPr>
          <w:tab/>
        </w:r>
        <w:r w:rsidRPr="00FD53DB">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_Toc48656635 \h </w:instrText>
        </w:r>
        <w:r>
          <w:rPr>
            <w:noProof/>
            <w:webHidden/>
          </w:rPr>
        </w:r>
        <w:r>
          <w:rPr>
            <w:noProof/>
            <w:webHidden/>
          </w:rPr>
          <w:fldChar w:fldCharType="separate"/>
        </w:r>
        <w:r>
          <w:rPr>
            <w:noProof/>
            <w:webHidden/>
          </w:rPr>
          <w:t>14</w:t>
        </w:r>
        <w:r>
          <w:rPr>
            <w:noProof/>
            <w:webHidden/>
          </w:rPr>
          <w:fldChar w:fldCharType="end"/>
        </w:r>
      </w:hyperlink>
    </w:p>
    <w:p w:rsidR="00A55632" w:rsidRDefault="00A55632">
      <w:pPr>
        <w:pStyle w:val="22"/>
        <w:rPr>
          <w:rFonts w:asciiTheme="minorHAnsi" w:eastAsiaTheme="minorEastAsia" w:hAnsiTheme="minorHAnsi" w:cstheme="minorBidi"/>
          <w:noProof/>
          <w:kern w:val="2"/>
          <w:szCs w:val="22"/>
        </w:rPr>
      </w:pPr>
      <w:hyperlink w:anchor="_Toc48656636" w:history="1">
        <w:r w:rsidRPr="00FD53DB">
          <w:rPr>
            <w:rStyle w:val="a8"/>
            <w:rFonts w:ascii="宋体" w:hAnsi="宋体" w:cs="Arial"/>
            <w:bCs/>
            <w:noProof/>
          </w:rPr>
          <w:t>5</w:t>
        </w:r>
        <w:r w:rsidRPr="00FD53DB">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_Toc48656636 \h </w:instrText>
        </w:r>
        <w:r>
          <w:rPr>
            <w:noProof/>
            <w:webHidden/>
          </w:rPr>
        </w:r>
        <w:r>
          <w:rPr>
            <w:noProof/>
            <w:webHidden/>
          </w:rPr>
          <w:fldChar w:fldCharType="separate"/>
        </w:r>
        <w:r>
          <w:rPr>
            <w:noProof/>
            <w:webHidden/>
          </w:rPr>
          <w:t>15</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37" w:history="1">
        <w:r w:rsidRPr="00FD53DB">
          <w:rPr>
            <w:rStyle w:val="a8"/>
            <w:rFonts w:ascii="宋体" w:hAnsi="宋体" w:cs="Arial"/>
            <w:noProof/>
          </w:rPr>
          <w:t>5.1</w:t>
        </w:r>
        <w:r>
          <w:rPr>
            <w:rFonts w:asciiTheme="minorHAnsi" w:eastAsiaTheme="minorEastAsia" w:hAnsiTheme="minorHAnsi" w:cstheme="minorBidi"/>
            <w:noProof/>
            <w:kern w:val="2"/>
            <w:szCs w:val="22"/>
          </w:rPr>
          <w:tab/>
        </w:r>
        <w:r w:rsidRPr="00FD53DB">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_Toc48656637 \h </w:instrText>
        </w:r>
        <w:r>
          <w:rPr>
            <w:noProof/>
            <w:webHidden/>
          </w:rPr>
        </w:r>
        <w:r>
          <w:rPr>
            <w:noProof/>
            <w:webHidden/>
          </w:rPr>
          <w:fldChar w:fldCharType="separate"/>
        </w:r>
        <w:r>
          <w:rPr>
            <w:noProof/>
            <w:webHidden/>
          </w:rPr>
          <w:t>15</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38" w:history="1">
        <w:r w:rsidRPr="00FD53DB">
          <w:rPr>
            <w:rStyle w:val="a8"/>
            <w:rFonts w:ascii="宋体" w:hAnsi="宋体" w:cs="Arial"/>
            <w:noProof/>
          </w:rPr>
          <w:t>5.2</w:t>
        </w:r>
        <w:r>
          <w:rPr>
            <w:rFonts w:asciiTheme="minorHAnsi" w:eastAsiaTheme="minorEastAsia" w:hAnsiTheme="minorHAnsi" w:cstheme="minorBidi"/>
            <w:noProof/>
            <w:kern w:val="2"/>
            <w:szCs w:val="22"/>
          </w:rPr>
          <w:tab/>
        </w:r>
        <w:r w:rsidRPr="00FD53DB">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_Toc48656638 \h </w:instrText>
        </w:r>
        <w:r>
          <w:rPr>
            <w:noProof/>
            <w:webHidden/>
          </w:rPr>
        </w:r>
        <w:r>
          <w:rPr>
            <w:noProof/>
            <w:webHidden/>
          </w:rPr>
          <w:fldChar w:fldCharType="separate"/>
        </w:r>
        <w:r>
          <w:rPr>
            <w:noProof/>
            <w:webHidden/>
          </w:rPr>
          <w:t>15</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39" w:history="1">
        <w:r w:rsidRPr="00FD53DB">
          <w:rPr>
            <w:rStyle w:val="a8"/>
            <w:rFonts w:ascii="宋体" w:hAnsi="宋体" w:cs="Arial"/>
            <w:noProof/>
          </w:rPr>
          <w:t>5.3</w:t>
        </w:r>
        <w:r>
          <w:rPr>
            <w:rFonts w:asciiTheme="minorHAnsi" w:eastAsiaTheme="minorEastAsia" w:hAnsiTheme="minorHAnsi" w:cstheme="minorBidi"/>
            <w:noProof/>
            <w:kern w:val="2"/>
            <w:szCs w:val="22"/>
          </w:rPr>
          <w:tab/>
        </w:r>
        <w:r w:rsidRPr="00FD53DB">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_Toc48656639 \h </w:instrText>
        </w:r>
        <w:r>
          <w:rPr>
            <w:noProof/>
            <w:webHidden/>
          </w:rPr>
        </w:r>
        <w:r>
          <w:rPr>
            <w:noProof/>
            <w:webHidden/>
          </w:rPr>
          <w:fldChar w:fldCharType="separate"/>
        </w:r>
        <w:r>
          <w:rPr>
            <w:noProof/>
            <w:webHidden/>
          </w:rPr>
          <w:t>15</w:t>
        </w:r>
        <w:r>
          <w:rPr>
            <w:noProof/>
            <w:webHidden/>
          </w:rPr>
          <w:fldChar w:fldCharType="end"/>
        </w:r>
      </w:hyperlink>
    </w:p>
    <w:p w:rsidR="00A55632" w:rsidRDefault="00A55632">
      <w:pPr>
        <w:pStyle w:val="22"/>
        <w:rPr>
          <w:rFonts w:asciiTheme="minorHAnsi" w:eastAsiaTheme="minorEastAsia" w:hAnsiTheme="minorHAnsi" w:cstheme="minorBidi"/>
          <w:noProof/>
          <w:kern w:val="2"/>
          <w:szCs w:val="22"/>
        </w:rPr>
      </w:pPr>
      <w:hyperlink w:anchor="_Toc48656640" w:history="1">
        <w:r w:rsidRPr="00FD53DB">
          <w:rPr>
            <w:rStyle w:val="a8"/>
            <w:rFonts w:ascii="宋体" w:hAnsi="宋体" w:cs="Arial"/>
            <w:bCs/>
            <w:noProof/>
          </w:rPr>
          <w:t>6</w:t>
        </w:r>
        <w:r w:rsidRPr="00FD53DB">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_Toc48656640 \h </w:instrText>
        </w:r>
        <w:r>
          <w:rPr>
            <w:noProof/>
            <w:webHidden/>
          </w:rPr>
        </w:r>
        <w:r>
          <w:rPr>
            <w:noProof/>
            <w:webHidden/>
          </w:rPr>
          <w:fldChar w:fldCharType="separate"/>
        </w:r>
        <w:r>
          <w:rPr>
            <w:noProof/>
            <w:webHidden/>
          </w:rPr>
          <w:t>15</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41" w:history="1">
        <w:r w:rsidRPr="00FD53DB">
          <w:rPr>
            <w:rStyle w:val="a8"/>
            <w:rFonts w:ascii="宋体" w:hAnsi="宋体" w:cs="Arial"/>
            <w:noProof/>
          </w:rPr>
          <w:t>6.1</w:t>
        </w:r>
        <w:r>
          <w:rPr>
            <w:rFonts w:asciiTheme="minorHAnsi" w:eastAsiaTheme="minorEastAsia" w:hAnsiTheme="minorHAnsi" w:cstheme="minorBidi"/>
            <w:noProof/>
            <w:kern w:val="2"/>
            <w:szCs w:val="22"/>
          </w:rPr>
          <w:tab/>
        </w:r>
        <w:r w:rsidRPr="00FD53DB">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_Toc48656641 \h </w:instrText>
        </w:r>
        <w:r>
          <w:rPr>
            <w:noProof/>
            <w:webHidden/>
          </w:rPr>
        </w:r>
        <w:r>
          <w:rPr>
            <w:noProof/>
            <w:webHidden/>
          </w:rPr>
          <w:fldChar w:fldCharType="separate"/>
        </w:r>
        <w:r>
          <w:rPr>
            <w:noProof/>
            <w:webHidden/>
          </w:rPr>
          <w:t>15</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42" w:history="1">
        <w:r w:rsidRPr="00FD53DB">
          <w:rPr>
            <w:rStyle w:val="a8"/>
            <w:rFonts w:ascii="宋体" w:hAnsi="宋体" w:cs="Arial"/>
            <w:noProof/>
          </w:rPr>
          <w:t>6.2</w:t>
        </w:r>
        <w:r>
          <w:rPr>
            <w:rFonts w:asciiTheme="minorHAnsi" w:eastAsiaTheme="minorEastAsia" w:hAnsiTheme="minorHAnsi" w:cstheme="minorBidi"/>
            <w:noProof/>
            <w:kern w:val="2"/>
            <w:szCs w:val="22"/>
          </w:rPr>
          <w:tab/>
        </w:r>
        <w:r w:rsidRPr="00FD53DB">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_Toc48656642 \h </w:instrText>
        </w:r>
        <w:r>
          <w:rPr>
            <w:noProof/>
            <w:webHidden/>
          </w:rPr>
        </w:r>
        <w:r>
          <w:rPr>
            <w:noProof/>
            <w:webHidden/>
          </w:rPr>
          <w:fldChar w:fldCharType="separate"/>
        </w:r>
        <w:r>
          <w:rPr>
            <w:noProof/>
            <w:webHidden/>
          </w:rPr>
          <w:t>17</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43" w:history="1">
        <w:r w:rsidRPr="00FD53DB">
          <w:rPr>
            <w:rStyle w:val="a8"/>
            <w:rFonts w:ascii="宋体" w:hAnsi="宋体" w:cs="Arial"/>
            <w:noProof/>
          </w:rPr>
          <w:t>6.3</w:t>
        </w:r>
        <w:r>
          <w:rPr>
            <w:rFonts w:asciiTheme="minorHAnsi" w:eastAsiaTheme="minorEastAsia" w:hAnsiTheme="minorHAnsi" w:cstheme="minorBidi"/>
            <w:noProof/>
            <w:kern w:val="2"/>
            <w:szCs w:val="22"/>
          </w:rPr>
          <w:tab/>
        </w:r>
        <w:r w:rsidRPr="00FD53DB">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_Toc48656643 \h </w:instrText>
        </w:r>
        <w:r>
          <w:rPr>
            <w:noProof/>
            <w:webHidden/>
          </w:rPr>
        </w:r>
        <w:r>
          <w:rPr>
            <w:noProof/>
            <w:webHidden/>
          </w:rPr>
          <w:fldChar w:fldCharType="separate"/>
        </w:r>
        <w:r>
          <w:rPr>
            <w:noProof/>
            <w:webHidden/>
          </w:rPr>
          <w:t>18</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44" w:history="1">
        <w:r w:rsidRPr="00FD53DB">
          <w:rPr>
            <w:rStyle w:val="a8"/>
            <w:rFonts w:ascii="宋体" w:hAnsi="宋体" w:cs="Arial"/>
            <w:noProof/>
          </w:rPr>
          <w:t>6.4</w:t>
        </w:r>
        <w:r>
          <w:rPr>
            <w:rFonts w:asciiTheme="minorHAnsi" w:eastAsiaTheme="minorEastAsia" w:hAnsiTheme="minorHAnsi" w:cstheme="minorBidi"/>
            <w:noProof/>
            <w:kern w:val="2"/>
            <w:szCs w:val="22"/>
          </w:rPr>
          <w:tab/>
        </w:r>
        <w:r w:rsidRPr="00FD53DB">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_Toc48656644 \h </w:instrText>
        </w:r>
        <w:r>
          <w:rPr>
            <w:noProof/>
            <w:webHidden/>
          </w:rPr>
        </w:r>
        <w:r>
          <w:rPr>
            <w:noProof/>
            <w:webHidden/>
          </w:rPr>
          <w:fldChar w:fldCharType="separate"/>
        </w:r>
        <w:r>
          <w:rPr>
            <w:noProof/>
            <w:webHidden/>
          </w:rPr>
          <w:t>19</w:t>
        </w:r>
        <w:r>
          <w:rPr>
            <w:noProof/>
            <w:webHidden/>
          </w:rPr>
          <w:fldChar w:fldCharType="end"/>
        </w:r>
      </w:hyperlink>
    </w:p>
    <w:p w:rsidR="00A55632" w:rsidRDefault="00A55632">
      <w:pPr>
        <w:pStyle w:val="22"/>
        <w:rPr>
          <w:rFonts w:asciiTheme="minorHAnsi" w:eastAsiaTheme="minorEastAsia" w:hAnsiTheme="minorHAnsi" w:cstheme="minorBidi"/>
          <w:noProof/>
          <w:kern w:val="2"/>
          <w:szCs w:val="22"/>
        </w:rPr>
      </w:pPr>
      <w:hyperlink w:anchor="_Toc48656645" w:history="1">
        <w:r w:rsidRPr="00FD53DB">
          <w:rPr>
            <w:rStyle w:val="a8"/>
            <w:rFonts w:ascii="宋体" w:hAnsi="宋体" w:cs="Arial"/>
            <w:bCs/>
            <w:noProof/>
          </w:rPr>
          <w:t>7</w:t>
        </w:r>
        <w:r w:rsidRPr="00FD53DB">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_Toc48656645 \h </w:instrText>
        </w:r>
        <w:r>
          <w:rPr>
            <w:noProof/>
            <w:webHidden/>
          </w:rPr>
        </w:r>
        <w:r>
          <w:rPr>
            <w:noProof/>
            <w:webHidden/>
          </w:rPr>
          <w:fldChar w:fldCharType="separate"/>
        </w:r>
        <w:r>
          <w:rPr>
            <w:noProof/>
            <w:webHidden/>
          </w:rPr>
          <w:t>37</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46" w:history="1">
        <w:r w:rsidRPr="00FD53DB">
          <w:rPr>
            <w:rStyle w:val="a8"/>
            <w:rFonts w:ascii="宋体" w:hAnsi="宋体" w:cs="Arial"/>
            <w:noProof/>
          </w:rPr>
          <w:t>7.1</w:t>
        </w:r>
        <w:r>
          <w:rPr>
            <w:rFonts w:asciiTheme="minorHAnsi" w:eastAsiaTheme="minorEastAsia" w:hAnsiTheme="minorHAnsi" w:cstheme="minorBidi"/>
            <w:noProof/>
            <w:kern w:val="2"/>
            <w:szCs w:val="22"/>
          </w:rPr>
          <w:tab/>
        </w:r>
        <w:r w:rsidRPr="00FD53DB">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_Toc48656646 \h </w:instrText>
        </w:r>
        <w:r>
          <w:rPr>
            <w:noProof/>
            <w:webHidden/>
          </w:rPr>
        </w:r>
        <w:r>
          <w:rPr>
            <w:noProof/>
            <w:webHidden/>
          </w:rPr>
          <w:fldChar w:fldCharType="separate"/>
        </w:r>
        <w:r>
          <w:rPr>
            <w:noProof/>
            <w:webHidden/>
          </w:rPr>
          <w:t>37</w:t>
        </w:r>
        <w:r>
          <w:rPr>
            <w:noProof/>
            <w:webHidden/>
          </w:rPr>
          <w:fldChar w:fldCharType="end"/>
        </w:r>
      </w:hyperlink>
    </w:p>
    <w:p w:rsidR="00A55632" w:rsidRDefault="00A55632">
      <w:pPr>
        <w:pStyle w:val="22"/>
        <w:rPr>
          <w:rFonts w:asciiTheme="minorHAnsi" w:eastAsiaTheme="minorEastAsia" w:hAnsiTheme="minorHAnsi" w:cstheme="minorBidi"/>
          <w:noProof/>
          <w:kern w:val="2"/>
          <w:szCs w:val="22"/>
        </w:rPr>
      </w:pPr>
      <w:hyperlink w:anchor="_Toc48656647" w:history="1">
        <w:r w:rsidRPr="00FD53DB">
          <w:rPr>
            <w:rStyle w:val="a8"/>
            <w:rFonts w:ascii="宋体" w:cs="Arial"/>
            <w:noProof/>
          </w:rPr>
          <w:t xml:space="preserve">7.2 </w:t>
        </w:r>
        <w:r w:rsidRPr="00FD53DB">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_Toc48656647 \h </w:instrText>
        </w:r>
        <w:r>
          <w:rPr>
            <w:noProof/>
            <w:webHidden/>
          </w:rPr>
        </w:r>
        <w:r>
          <w:rPr>
            <w:noProof/>
            <w:webHidden/>
          </w:rPr>
          <w:fldChar w:fldCharType="separate"/>
        </w:r>
        <w:r>
          <w:rPr>
            <w:noProof/>
            <w:webHidden/>
          </w:rPr>
          <w:t>37</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48" w:history="1">
        <w:r w:rsidRPr="00FD53DB">
          <w:rPr>
            <w:rStyle w:val="a8"/>
            <w:rFonts w:ascii="宋体" w:hAnsi="宋体" w:cs="Arial"/>
            <w:noProof/>
          </w:rPr>
          <w:t>7.3</w:t>
        </w:r>
        <w:r>
          <w:rPr>
            <w:rFonts w:asciiTheme="minorHAnsi" w:eastAsiaTheme="minorEastAsia" w:hAnsiTheme="minorHAnsi" w:cstheme="minorBidi"/>
            <w:noProof/>
            <w:kern w:val="2"/>
            <w:szCs w:val="22"/>
          </w:rPr>
          <w:tab/>
        </w:r>
        <w:r w:rsidRPr="00FD53DB">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_Toc48656648 \h </w:instrText>
        </w:r>
        <w:r>
          <w:rPr>
            <w:noProof/>
            <w:webHidden/>
          </w:rPr>
        </w:r>
        <w:r>
          <w:rPr>
            <w:noProof/>
            <w:webHidden/>
          </w:rPr>
          <w:fldChar w:fldCharType="separate"/>
        </w:r>
        <w:r>
          <w:rPr>
            <w:noProof/>
            <w:webHidden/>
          </w:rPr>
          <w:t>38</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49" w:history="1">
        <w:r w:rsidRPr="00FD53DB">
          <w:rPr>
            <w:rStyle w:val="a8"/>
            <w:rFonts w:ascii="宋体" w:hAnsi="宋体" w:cs="Arial"/>
            <w:noProof/>
          </w:rPr>
          <w:t>7.4</w:t>
        </w:r>
        <w:r>
          <w:rPr>
            <w:rFonts w:asciiTheme="minorHAnsi" w:eastAsiaTheme="minorEastAsia" w:hAnsiTheme="minorHAnsi" w:cstheme="minorBidi"/>
            <w:noProof/>
            <w:kern w:val="2"/>
            <w:szCs w:val="22"/>
          </w:rPr>
          <w:tab/>
        </w:r>
        <w:r w:rsidRPr="00FD53DB">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_Toc48656649 \h </w:instrText>
        </w:r>
        <w:r>
          <w:rPr>
            <w:noProof/>
            <w:webHidden/>
          </w:rPr>
        </w:r>
        <w:r>
          <w:rPr>
            <w:noProof/>
            <w:webHidden/>
          </w:rPr>
          <w:fldChar w:fldCharType="separate"/>
        </w:r>
        <w:r>
          <w:rPr>
            <w:noProof/>
            <w:webHidden/>
          </w:rPr>
          <w:t>40</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50" w:history="1">
        <w:r w:rsidRPr="00FD53DB">
          <w:rPr>
            <w:rStyle w:val="a8"/>
            <w:rFonts w:ascii="宋体" w:hAnsi="宋体" w:cs="Arial"/>
            <w:noProof/>
          </w:rPr>
          <w:t>7.5</w:t>
        </w:r>
        <w:r>
          <w:rPr>
            <w:rFonts w:asciiTheme="minorHAnsi" w:eastAsiaTheme="minorEastAsia" w:hAnsiTheme="minorHAnsi" w:cstheme="minorBidi"/>
            <w:noProof/>
            <w:kern w:val="2"/>
            <w:szCs w:val="22"/>
          </w:rPr>
          <w:tab/>
        </w:r>
        <w:r w:rsidRPr="00FD53DB">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_Toc48656650 \h </w:instrText>
        </w:r>
        <w:r>
          <w:rPr>
            <w:noProof/>
            <w:webHidden/>
          </w:rPr>
        </w:r>
        <w:r>
          <w:rPr>
            <w:noProof/>
            <w:webHidden/>
          </w:rPr>
          <w:fldChar w:fldCharType="separate"/>
        </w:r>
        <w:r>
          <w:rPr>
            <w:noProof/>
            <w:webHidden/>
          </w:rPr>
          <w:t>41</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51" w:history="1">
        <w:r w:rsidRPr="00FD53DB">
          <w:rPr>
            <w:rStyle w:val="a8"/>
            <w:rFonts w:ascii="宋体" w:hAnsi="宋体" w:cs="Arial"/>
            <w:noProof/>
          </w:rPr>
          <w:t>7.6</w:t>
        </w:r>
        <w:r>
          <w:rPr>
            <w:rFonts w:asciiTheme="minorHAnsi" w:eastAsiaTheme="minorEastAsia" w:hAnsiTheme="minorHAnsi" w:cstheme="minorBidi"/>
            <w:noProof/>
            <w:kern w:val="2"/>
            <w:szCs w:val="22"/>
          </w:rPr>
          <w:tab/>
        </w:r>
        <w:r w:rsidRPr="00FD53DB">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_Toc48656651 \h </w:instrText>
        </w:r>
        <w:r>
          <w:rPr>
            <w:noProof/>
            <w:webHidden/>
          </w:rPr>
        </w:r>
        <w:r>
          <w:rPr>
            <w:noProof/>
            <w:webHidden/>
          </w:rPr>
          <w:fldChar w:fldCharType="separate"/>
        </w:r>
        <w:r>
          <w:rPr>
            <w:noProof/>
            <w:webHidden/>
          </w:rPr>
          <w:t>42</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52" w:history="1">
        <w:r w:rsidRPr="00FD53DB">
          <w:rPr>
            <w:rStyle w:val="a8"/>
            <w:rFonts w:ascii="宋体" w:hAnsi="宋体" w:cs="Arial"/>
            <w:noProof/>
          </w:rPr>
          <w:t>7.7</w:t>
        </w:r>
        <w:r>
          <w:rPr>
            <w:rFonts w:asciiTheme="minorHAnsi" w:eastAsiaTheme="minorEastAsia" w:hAnsiTheme="minorHAnsi" w:cstheme="minorBidi"/>
            <w:noProof/>
            <w:kern w:val="2"/>
            <w:szCs w:val="22"/>
          </w:rPr>
          <w:tab/>
        </w:r>
        <w:r w:rsidRPr="00FD53DB">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_Toc48656652 \h </w:instrText>
        </w:r>
        <w:r>
          <w:rPr>
            <w:noProof/>
            <w:webHidden/>
          </w:rPr>
        </w:r>
        <w:r>
          <w:rPr>
            <w:noProof/>
            <w:webHidden/>
          </w:rPr>
          <w:fldChar w:fldCharType="separate"/>
        </w:r>
        <w:r>
          <w:rPr>
            <w:noProof/>
            <w:webHidden/>
          </w:rPr>
          <w:t>42</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53" w:history="1">
        <w:r w:rsidRPr="00FD53DB">
          <w:rPr>
            <w:rStyle w:val="a8"/>
            <w:rFonts w:ascii="宋体" w:hAnsi="宋体" w:cs="Arial"/>
            <w:noProof/>
          </w:rPr>
          <w:t>7.8</w:t>
        </w:r>
        <w:r>
          <w:rPr>
            <w:rFonts w:asciiTheme="minorHAnsi" w:eastAsiaTheme="minorEastAsia" w:hAnsiTheme="minorHAnsi" w:cstheme="minorBidi"/>
            <w:noProof/>
            <w:kern w:val="2"/>
            <w:szCs w:val="22"/>
          </w:rPr>
          <w:tab/>
        </w:r>
        <w:r w:rsidRPr="00FD53DB">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_Toc48656653 \h </w:instrText>
        </w:r>
        <w:r>
          <w:rPr>
            <w:noProof/>
            <w:webHidden/>
          </w:rPr>
        </w:r>
        <w:r>
          <w:rPr>
            <w:noProof/>
            <w:webHidden/>
          </w:rPr>
          <w:fldChar w:fldCharType="separate"/>
        </w:r>
        <w:r>
          <w:rPr>
            <w:noProof/>
            <w:webHidden/>
          </w:rPr>
          <w:t>42</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54" w:history="1">
        <w:r w:rsidRPr="00FD53DB">
          <w:rPr>
            <w:rStyle w:val="a8"/>
            <w:rFonts w:ascii="宋体" w:hAnsi="宋体" w:cs="Arial"/>
            <w:noProof/>
          </w:rPr>
          <w:t>7.9</w:t>
        </w:r>
        <w:r>
          <w:rPr>
            <w:rFonts w:asciiTheme="minorHAnsi" w:eastAsiaTheme="minorEastAsia" w:hAnsiTheme="minorHAnsi" w:cstheme="minorBidi"/>
            <w:noProof/>
            <w:kern w:val="2"/>
            <w:szCs w:val="22"/>
          </w:rPr>
          <w:tab/>
        </w:r>
        <w:r w:rsidRPr="00FD53DB">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_Toc48656654 \h </w:instrText>
        </w:r>
        <w:r>
          <w:rPr>
            <w:noProof/>
            <w:webHidden/>
          </w:rPr>
        </w:r>
        <w:r>
          <w:rPr>
            <w:noProof/>
            <w:webHidden/>
          </w:rPr>
          <w:fldChar w:fldCharType="separate"/>
        </w:r>
        <w:r>
          <w:rPr>
            <w:noProof/>
            <w:webHidden/>
          </w:rPr>
          <w:t>43</w:t>
        </w:r>
        <w:r>
          <w:rPr>
            <w:noProof/>
            <w:webHidden/>
          </w:rPr>
          <w:fldChar w:fldCharType="end"/>
        </w:r>
      </w:hyperlink>
    </w:p>
    <w:p w:rsidR="00A55632" w:rsidRDefault="00A55632">
      <w:pPr>
        <w:pStyle w:val="22"/>
        <w:tabs>
          <w:tab w:val="left" w:pos="1050"/>
        </w:tabs>
        <w:rPr>
          <w:rFonts w:asciiTheme="minorHAnsi" w:eastAsiaTheme="minorEastAsia" w:hAnsiTheme="minorHAnsi" w:cstheme="minorBidi"/>
          <w:noProof/>
          <w:kern w:val="2"/>
          <w:szCs w:val="22"/>
        </w:rPr>
      </w:pPr>
      <w:hyperlink w:anchor="_Toc48656655" w:history="1">
        <w:r w:rsidRPr="00FD53DB">
          <w:rPr>
            <w:rStyle w:val="a8"/>
            <w:rFonts w:ascii="宋体" w:hAnsi="宋体" w:cs="Arial"/>
            <w:noProof/>
          </w:rPr>
          <w:t>7.10</w:t>
        </w:r>
        <w:r>
          <w:rPr>
            <w:rFonts w:asciiTheme="minorHAnsi" w:eastAsiaTheme="minorEastAsia" w:hAnsiTheme="minorHAnsi" w:cstheme="minorBidi"/>
            <w:noProof/>
            <w:kern w:val="2"/>
            <w:szCs w:val="22"/>
          </w:rPr>
          <w:tab/>
        </w:r>
        <w:r w:rsidRPr="00FD53DB">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_Toc48656655 \h </w:instrText>
        </w:r>
        <w:r>
          <w:rPr>
            <w:noProof/>
            <w:webHidden/>
          </w:rPr>
        </w:r>
        <w:r>
          <w:rPr>
            <w:noProof/>
            <w:webHidden/>
          </w:rPr>
          <w:fldChar w:fldCharType="separate"/>
        </w:r>
        <w:r>
          <w:rPr>
            <w:noProof/>
            <w:webHidden/>
          </w:rPr>
          <w:t>43</w:t>
        </w:r>
        <w:r>
          <w:rPr>
            <w:noProof/>
            <w:webHidden/>
          </w:rPr>
          <w:fldChar w:fldCharType="end"/>
        </w:r>
      </w:hyperlink>
    </w:p>
    <w:p w:rsidR="00A55632" w:rsidRDefault="00A55632">
      <w:pPr>
        <w:pStyle w:val="22"/>
        <w:tabs>
          <w:tab w:val="left" w:pos="1050"/>
        </w:tabs>
        <w:rPr>
          <w:rFonts w:asciiTheme="minorHAnsi" w:eastAsiaTheme="minorEastAsia" w:hAnsiTheme="minorHAnsi" w:cstheme="minorBidi"/>
          <w:noProof/>
          <w:kern w:val="2"/>
          <w:szCs w:val="22"/>
        </w:rPr>
      </w:pPr>
      <w:hyperlink w:anchor="_Toc48656656" w:history="1">
        <w:r w:rsidRPr="00FD53DB">
          <w:rPr>
            <w:rStyle w:val="a8"/>
            <w:rFonts w:ascii="宋体" w:hAnsi="宋体" w:cs="Arial"/>
            <w:noProof/>
          </w:rPr>
          <w:t>7.11</w:t>
        </w:r>
        <w:r>
          <w:rPr>
            <w:rFonts w:asciiTheme="minorHAnsi" w:eastAsiaTheme="minorEastAsia" w:hAnsiTheme="minorHAnsi" w:cstheme="minorBidi"/>
            <w:noProof/>
            <w:kern w:val="2"/>
            <w:szCs w:val="22"/>
          </w:rPr>
          <w:tab/>
        </w:r>
        <w:r w:rsidRPr="00FD53DB">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_Toc48656656 \h </w:instrText>
        </w:r>
        <w:r>
          <w:rPr>
            <w:noProof/>
            <w:webHidden/>
          </w:rPr>
        </w:r>
        <w:r>
          <w:rPr>
            <w:noProof/>
            <w:webHidden/>
          </w:rPr>
          <w:fldChar w:fldCharType="separate"/>
        </w:r>
        <w:r>
          <w:rPr>
            <w:noProof/>
            <w:webHidden/>
          </w:rPr>
          <w:t>43</w:t>
        </w:r>
        <w:r>
          <w:rPr>
            <w:noProof/>
            <w:webHidden/>
          </w:rPr>
          <w:fldChar w:fldCharType="end"/>
        </w:r>
      </w:hyperlink>
    </w:p>
    <w:p w:rsidR="00A55632" w:rsidRDefault="00A55632">
      <w:pPr>
        <w:pStyle w:val="22"/>
        <w:tabs>
          <w:tab w:val="left" w:pos="1050"/>
        </w:tabs>
        <w:rPr>
          <w:rFonts w:asciiTheme="minorHAnsi" w:eastAsiaTheme="minorEastAsia" w:hAnsiTheme="minorHAnsi" w:cstheme="minorBidi"/>
          <w:noProof/>
          <w:kern w:val="2"/>
          <w:szCs w:val="22"/>
        </w:rPr>
      </w:pPr>
      <w:hyperlink w:anchor="_Toc48656657" w:history="1">
        <w:r w:rsidRPr="00FD53DB">
          <w:rPr>
            <w:rStyle w:val="a8"/>
            <w:rFonts w:ascii="宋体" w:hAnsi="宋体" w:cs="Arial"/>
            <w:noProof/>
          </w:rPr>
          <w:t>7.12</w:t>
        </w:r>
        <w:r>
          <w:rPr>
            <w:rFonts w:asciiTheme="minorHAnsi" w:eastAsiaTheme="minorEastAsia" w:hAnsiTheme="minorHAnsi" w:cstheme="minorBidi"/>
            <w:noProof/>
            <w:kern w:val="2"/>
            <w:szCs w:val="22"/>
          </w:rPr>
          <w:tab/>
        </w:r>
        <w:r w:rsidRPr="00FD53DB">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_Toc48656657 \h </w:instrText>
        </w:r>
        <w:r>
          <w:rPr>
            <w:noProof/>
            <w:webHidden/>
          </w:rPr>
        </w:r>
        <w:r>
          <w:rPr>
            <w:noProof/>
            <w:webHidden/>
          </w:rPr>
          <w:fldChar w:fldCharType="separate"/>
        </w:r>
        <w:r>
          <w:rPr>
            <w:noProof/>
            <w:webHidden/>
          </w:rPr>
          <w:t>43</w:t>
        </w:r>
        <w:r>
          <w:rPr>
            <w:noProof/>
            <w:webHidden/>
          </w:rPr>
          <w:fldChar w:fldCharType="end"/>
        </w:r>
      </w:hyperlink>
    </w:p>
    <w:p w:rsidR="00A55632" w:rsidRDefault="00A55632">
      <w:pPr>
        <w:pStyle w:val="22"/>
        <w:rPr>
          <w:rFonts w:asciiTheme="minorHAnsi" w:eastAsiaTheme="minorEastAsia" w:hAnsiTheme="minorHAnsi" w:cstheme="minorBidi"/>
          <w:noProof/>
          <w:kern w:val="2"/>
          <w:szCs w:val="22"/>
        </w:rPr>
      </w:pPr>
      <w:hyperlink w:anchor="_Toc48656658" w:history="1">
        <w:r w:rsidRPr="00FD53DB">
          <w:rPr>
            <w:rStyle w:val="a8"/>
            <w:rFonts w:ascii="宋体" w:hAnsi="宋体" w:cs="Arial"/>
            <w:bCs/>
            <w:noProof/>
          </w:rPr>
          <w:t>8</w:t>
        </w:r>
        <w:r w:rsidRPr="00FD53DB">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_Toc48656658 \h </w:instrText>
        </w:r>
        <w:r>
          <w:rPr>
            <w:noProof/>
            <w:webHidden/>
          </w:rPr>
        </w:r>
        <w:r>
          <w:rPr>
            <w:noProof/>
            <w:webHidden/>
          </w:rPr>
          <w:fldChar w:fldCharType="separate"/>
        </w:r>
        <w:r>
          <w:rPr>
            <w:noProof/>
            <w:webHidden/>
          </w:rPr>
          <w:t>44</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59" w:history="1">
        <w:r w:rsidRPr="00FD53DB">
          <w:rPr>
            <w:rStyle w:val="a8"/>
            <w:rFonts w:ascii="宋体" w:hAnsi="宋体" w:cs="Arial"/>
            <w:noProof/>
          </w:rPr>
          <w:t>8.1</w:t>
        </w:r>
        <w:r>
          <w:rPr>
            <w:rFonts w:asciiTheme="minorHAnsi" w:eastAsiaTheme="minorEastAsia" w:hAnsiTheme="minorHAnsi" w:cstheme="minorBidi"/>
            <w:noProof/>
            <w:kern w:val="2"/>
            <w:szCs w:val="22"/>
          </w:rPr>
          <w:tab/>
        </w:r>
        <w:r w:rsidRPr="00FD53DB">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_Toc48656659 \h </w:instrText>
        </w:r>
        <w:r>
          <w:rPr>
            <w:noProof/>
            <w:webHidden/>
          </w:rPr>
        </w:r>
        <w:r>
          <w:rPr>
            <w:noProof/>
            <w:webHidden/>
          </w:rPr>
          <w:fldChar w:fldCharType="separate"/>
        </w:r>
        <w:r>
          <w:rPr>
            <w:noProof/>
            <w:webHidden/>
          </w:rPr>
          <w:t>44</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60" w:history="1">
        <w:r w:rsidRPr="00FD53DB">
          <w:rPr>
            <w:rStyle w:val="a8"/>
            <w:rFonts w:ascii="宋体" w:hAnsi="宋体" w:cs="Arial"/>
            <w:noProof/>
          </w:rPr>
          <w:t>8.2</w:t>
        </w:r>
        <w:r>
          <w:rPr>
            <w:rFonts w:asciiTheme="minorHAnsi" w:eastAsiaTheme="minorEastAsia" w:hAnsiTheme="minorHAnsi" w:cstheme="minorBidi"/>
            <w:noProof/>
            <w:kern w:val="2"/>
            <w:szCs w:val="22"/>
          </w:rPr>
          <w:tab/>
        </w:r>
        <w:r w:rsidRPr="00FD53DB">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_Toc48656660 \h </w:instrText>
        </w:r>
        <w:r>
          <w:rPr>
            <w:noProof/>
            <w:webHidden/>
          </w:rPr>
        </w:r>
        <w:r>
          <w:rPr>
            <w:noProof/>
            <w:webHidden/>
          </w:rPr>
          <w:fldChar w:fldCharType="separate"/>
        </w:r>
        <w:r>
          <w:rPr>
            <w:noProof/>
            <w:webHidden/>
          </w:rPr>
          <w:t>45</w:t>
        </w:r>
        <w:r>
          <w:rPr>
            <w:noProof/>
            <w:webHidden/>
          </w:rPr>
          <w:fldChar w:fldCharType="end"/>
        </w:r>
      </w:hyperlink>
    </w:p>
    <w:p w:rsidR="00A55632" w:rsidRDefault="00A55632">
      <w:pPr>
        <w:pStyle w:val="22"/>
        <w:tabs>
          <w:tab w:val="left" w:pos="840"/>
        </w:tabs>
        <w:rPr>
          <w:rFonts w:asciiTheme="minorHAnsi" w:eastAsiaTheme="minorEastAsia" w:hAnsiTheme="minorHAnsi" w:cstheme="minorBidi"/>
          <w:noProof/>
          <w:kern w:val="2"/>
          <w:szCs w:val="22"/>
        </w:rPr>
      </w:pPr>
      <w:hyperlink w:anchor="_Toc48656661" w:history="1">
        <w:r w:rsidRPr="00FD53DB">
          <w:rPr>
            <w:rStyle w:val="a8"/>
            <w:rFonts w:ascii="宋体" w:cs="Arial"/>
            <w:noProof/>
          </w:rPr>
          <w:t>8.3</w:t>
        </w:r>
        <w:r>
          <w:rPr>
            <w:rFonts w:asciiTheme="minorHAnsi" w:eastAsiaTheme="minorEastAsia" w:hAnsiTheme="minorHAnsi" w:cstheme="minorBidi"/>
            <w:noProof/>
            <w:kern w:val="2"/>
            <w:szCs w:val="22"/>
          </w:rPr>
          <w:tab/>
        </w:r>
        <w:r w:rsidRPr="00FD53DB">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_Toc48656661 \h </w:instrText>
        </w:r>
        <w:r>
          <w:rPr>
            <w:noProof/>
            <w:webHidden/>
          </w:rPr>
        </w:r>
        <w:r>
          <w:rPr>
            <w:noProof/>
            <w:webHidden/>
          </w:rPr>
          <w:fldChar w:fldCharType="separate"/>
        </w:r>
        <w:r>
          <w:rPr>
            <w:noProof/>
            <w:webHidden/>
          </w:rPr>
          <w:t>45</w:t>
        </w:r>
        <w:r>
          <w:rPr>
            <w:noProof/>
            <w:webHidden/>
          </w:rPr>
          <w:fldChar w:fldCharType="end"/>
        </w:r>
      </w:hyperlink>
    </w:p>
    <w:p w:rsidR="00A55632" w:rsidRDefault="00A55632">
      <w:pPr>
        <w:pStyle w:val="22"/>
        <w:rPr>
          <w:rFonts w:asciiTheme="minorHAnsi" w:eastAsiaTheme="minorEastAsia" w:hAnsiTheme="minorHAnsi" w:cstheme="minorBidi"/>
          <w:noProof/>
          <w:kern w:val="2"/>
          <w:szCs w:val="22"/>
        </w:rPr>
      </w:pPr>
      <w:hyperlink w:anchor="_Toc48656662" w:history="1">
        <w:r w:rsidRPr="00FD53DB">
          <w:rPr>
            <w:rStyle w:val="a8"/>
            <w:rFonts w:ascii="宋体" w:hAnsi="宋体" w:cs="Arial"/>
            <w:bCs/>
            <w:noProof/>
          </w:rPr>
          <w:t>9</w:t>
        </w:r>
        <w:r w:rsidRPr="00FD53DB">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_Toc48656662 \h </w:instrText>
        </w:r>
        <w:r>
          <w:rPr>
            <w:noProof/>
            <w:webHidden/>
          </w:rPr>
        </w:r>
        <w:r>
          <w:rPr>
            <w:noProof/>
            <w:webHidden/>
          </w:rPr>
          <w:fldChar w:fldCharType="separate"/>
        </w:r>
        <w:r>
          <w:rPr>
            <w:noProof/>
            <w:webHidden/>
          </w:rPr>
          <w:t>45</w:t>
        </w:r>
        <w:r>
          <w:rPr>
            <w:noProof/>
            <w:webHidden/>
          </w:rPr>
          <w:fldChar w:fldCharType="end"/>
        </w:r>
      </w:hyperlink>
    </w:p>
    <w:p w:rsidR="00A55632" w:rsidRDefault="00A55632">
      <w:pPr>
        <w:pStyle w:val="22"/>
        <w:rPr>
          <w:rFonts w:asciiTheme="minorHAnsi" w:eastAsiaTheme="minorEastAsia" w:hAnsiTheme="minorHAnsi" w:cstheme="minorBidi"/>
          <w:noProof/>
          <w:kern w:val="2"/>
          <w:szCs w:val="22"/>
        </w:rPr>
      </w:pPr>
      <w:hyperlink w:anchor="_Toc48656663" w:history="1">
        <w:r w:rsidRPr="00FD53DB">
          <w:rPr>
            <w:rStyle w:val="a8"/>
            <w:rFonts w:ascii="宋体" w:hAnsi="宋体" w:cs="Arial"/>
            <w:bCs/>
            <w:noProof/>
          </w:rPr>
          <w:t>10</w:t>
        </w:r>
        <w:r w:rsidRPr="00FD53DB">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_Toc48656663 \h </w:instrText>
        </w:r>
        <w:r>
          <w:rPr>
            <w:noProof/>
            <w:webHidden/>
          </w:rPr>
        </w:r>
        <w:r>
          <w:rPr>
            <w:noProof/>
            <w:webHidden/>
          </w:rPr>
          <w:fldChar w:fldCharType="separate"/>
        </w:r>
        <w:r>
          <w:rPr>
            <w:noProof/>
            <w:webHidden/>
          </w:rPr>
          <w:t>45</w:t>
        </w:r>
        <w:r>
          <w:rPr>
            <w:noProof/>
            <w:webHidden/>
          </w:rPr>
          <w:fldChar w:fldCharType="end"/>
        </w:r>
      </w:hyperlink>
    </w:p>
    <w:p w:rsidR="00A55632" w:rsidRDefault="00A55632">
      <w:pPr>
        <w:pStyle w:val="22"/>
        <w:tabs>
          <w:tab w:val="left" w:pos="1050"/>
        </w:tabs>
        <w:rPr>
          <w:rFonts w:asciiTheme="minorHAnsi" w:eastAsiaTheme="minorEastAsia" w:hAnsiTheme="minorHAnsi" w:cstheme="minorBidi"/>
          <w:noProof/>
          <w:kern w:val="2"/>
          <w:szCs w:val="22"/>
        </w:rPr>
      </w:pPr>
      <w:hyperlink w:anchor="_Toc48656664" w:history="1">
        <w:r w:rsidRPr="00FD53DB">
          <w:rPr>
            <w:rStyle w:val="a8"/>
            <w:rFonts w:ascii="宋体" w:cs="Arial"/>
            <w:noProof/>
          </w:rPr>
          <w:t>10.1</w:t>
        </w:r>
        <w:r>
          <w:rPr>
            <w:rFonts w:asciiTheme="minorHAnsi" w:eastAsiaTheme="minorEastAsia" w:hAnsiTheme="minorHAnsi" w:cstheme="minorBidi"/>
            <w:noProof/>
            <w:kern w:val="2"/>
            <w:szCs w:val="22"/>
          </w:rPr>
          <w:tab/>
        </w:r>
        <w:r w:rsidRPr="00FD53DB">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_Toc48656664 \h </w:instrText>
        </w:r>
        <w:r>
          <w:rPr>
            <w:noProof/>
            <w:webHidden/>
          </w:rPr>
        </w:r>
        <w:r>
          <w:rPr>
            <w:noProof/>
            <w:webHidden/>
          </w:rPr>
          <w:fldChar w:fldCharType="separate"/>
        </w:r>
        <w:r>
          <w:rPr>
            <w:noProof/>
            <w:webHidden/>
          </w:rPr>
          <w:t>45</w:t>
        </w:r>
        <w:r>
          <w:rPr>
            <w:noProof/>
            <w:webHidden/>
          </w:rPr>
          <w:fldChar w:fldCharType="end"/>
        </w:r>
      </w:hyperlink>
    </w:p>
    <w:p w:rsidR="00A55632" w:rsidRDefault="00A55632">
      <w:pPr>
        <w:pStyle w:val="22"/>
        <w:tabs>
          <w:tab w:val="left" w:pos="1050"/>
        </w:tabs>
        <w:rPr>
          <w:rFonts w:asciiTheme="minorHAnsi" w:eastAsiaTheme="minorEastAsia" w:hAnsiTheme="minorHAnsi" w:cstheme="minorBidi"/>
          <w:noProof/>
          <w:kern w:val="2"/>
          <w:szCs w:val="22"/>
        </w:rPr>
      </w:pPr>
      <w:hyperlink w:anchor="_Toc48656665" w:history="1">
        <w:r w:rsidRPr="00FD53DB">
          <w:rPr>
            <w:rStyle w:val="a8"/>
            <w:rFonts w:ascii="宋体" w:cs="Arial"/>
            <w:noProof/>
          </w:rPr>
          <w:t>10.2</w:t>
        </w:r>
        <w:r>
          <w:rPr>
            <w:rFonts w:asciiTheme="minorHAnsi" w:eastAsiaTheme="minorEastAsia" w:hAnsiTheme="minorHAnsi" w:cstheme="minorBidi"/>
            <w:noProof/>
            <w:kern w:val="2"/>
            <w:szCs w:val="22"/>
          </w:rPr>
          <w:tab/>
        </w:r>
        <w:r w:rsidRPr="00FD53DB">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_Toc48656665 \h </w:instrText>
        </w:r>
        <w:r>
          <w:rPr>
            <w:noProof/>
            <w:webHidden/>
          </w:rPr>
        </w:r>
        <w:r>
          <w:rPr>
            <w:noProof/>
            <w:webHidden/>
          </w:rPr>
          <w:fldChar w:fldCharType="separate"/>
        </w:r>
        <w:r>
          <w:rPr>
            <w:noProof/>
            <w:webHidden/>
          </w:rPr>
          <w:t>45</w:t>
        </w:r>
        <w:r>
          <w:rPr>
            <w:noProof/>
            <w:webHidden/>
          </w:rPr>
          <w:fldChar w:fldCharType="end"/>
        </w:r>
      </w:hyperlink>
    </w:p>
    <w:p w:rsidR="00A55632" w:rsidRDefault="00A55632">
      <w:pPr>
        <w:pStyle w:val="22"/>
        <w:tabs>
          <w:tab w:val="left" w:pos="1050"/>
        </w:tabs>
        <w:rPr>
          <w:rFonts w:asciiTheme="minorHAnsi" w:eastAsiaTheme="minorEastAsia" w:hAnsiTheme="minorHAnsi" w:cstheme="minorBidi"/>
          <w:noProof/>
          <w:kern w:val="2"/>
          <w:szCs w:val="22"/>
        </w:rPr>
      </w:pPr>
      <w:hyperlink w:anchor="_Toc48656666" w:history="1">
        <w:r w:rsidRPr="00FD53DB">
          <w:rPr>
            <w:rStyle w:val="a8"/>
            <w:rFonts w:ascii="宋体" w:cs="Arial"/>
            <w:noProof/>
          </w:rPr>
          <w:t>10.3</w:t>
        </w:r>
        <w:r>
          <w:rPr>
            <w:rFonts w:asciiTheme="minorHAnsi" w:eastAsiaTheme="minorEastAsia" w:hAnsiTheme="minorHAnsi" w:cstheme="minorBidi"/>
            <w:noProof/>
            <w:kern w:val="2"/>
            <w:szCs w:val="22"/>
          </w:rPr>
          <w:tab/>
        </w:r>
        <w:r w:rsidRPr="00FD53DB">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_Toc48656666 \h </w:instrText>
        </w:r>
        <w:r>
          <w:rPr>
            <w:noProof/>
            <w:webHidden/>
          </w:rPr>
        </w:r>
        <w:r>
          <w:rPr>
            <w:noProof/>
            <w:webHidden/>
          </w:rPr>
          <w:fldChar w:fldCharType="separate"/>
        </w:r>
        <w:r>
          <w:rPr>
            <w:noProof/>
            <w:webHidden/>
          </w:rPr>
          <w:t>46</w:t>
        </w:r>
        <w:r>
          <w:rPr>
            <w:noProof/>
            <w:webHidden/>
          </w:rPr>
          <w:fldChar w:fldCharType="end"/>
        </w:r>
      </w:hyperlink>
    </w:p>
    <w:p w:rsidR="00A55632" w:rsidRDefault="00A55632">
      <w:pPr>
        <w:pStyle w:val="22"/>
        <w:tabs>
          <w:tab w:val="left" w:pos="1050"/>
        </w:tabs>
        <w:rPr>
          <w:rFonts w:asciiTheme="minorHAnsi" w:eastAsiaTheme="minorEastAsia" w:hAnsiTheme="minorHAnsi" w:cstheme="minorBidi"/>
          <w:noProof/>
          <w:kern w:val="2"/>
          <w:szCs w:val="22"/>
        </w:rPr>
      </w:pPr>
      <w:hyperlink w:anchor="_Toc48656667" w:history="1">
        <w:r w:rsidRPr="00FD53DB">
          <w:rPr>
            <w:rStyle w:val="a8"/>
            <w:rFonts w:ascii="宋体" w:cs="Arial"/>
            <w:noProof/>
          </w:rPr>
          <w:t>10.4</w:t>
        </w:r>
        <w:r>
          <w:rPr>
            <w:rFonts w:asciiTheme="minorHAnsi" w:eastAsiaTheme="minorEastAsia" w:hAnsiTheme="minorHAnsi" w:cstheme="minorBidi"/>
            <w:noProof/>
            <w:kern w:val="2"/>
            <w:szCs w:val="22"/>
          </w:rPr>
          <w:tab/>
        </w:r>
        <w:r w:rsidRPr="00FD53DB">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_Toc48656667 \h </w:instrText>
        </w:r>
        <w:r>
          <w:rPr>
            <w:noProof/>
            <w:webHidden/>
          </w:rPr>
        </w:r>
        <w:r>
          <w:rPr>
            <w:noProof/>
            <w:webHidden/>
          </w:rPr>
          <w:fldChar w:fldCharType="separate"/>
        </w:r>
        <w:r>
          <w:rPr>
            <w:noProof/>
            <w:webHidden/>
          </w:rPr>
          <w:t>46</w:t>
        </w:r>
        <w:r>
          <w:rPr>
            <w:noProof/>
            <w:webHidden/>
          </w:rPr>
          <w:fldChar w:fldCharType="end"/>
        </w:r>
      </w:hyperlink>
    </w:p>
    <w:p w:rsidR="00A55632" w:rsidRDefault="00A55632">
      <w:pPr>
        <w:pStyle w:val="22"/>
        <w:tabs>
          <w:tab w:val="left" w:pos="1050"/>
        </w:tabs>
        <w:rPr>
          <w:rFonts w:asciiTheme="minorHAnsi" w:eastAsiaTheme="minorEastAsia" w:hAnsiTheme="minorHAnsi" w:cstheme="minorBidi"/>
          <w:noProof/>
          <w:kern w:val="2"/>
          <w:szCs w:val="22"/>
        </w:rPr>
      </w:pPr>
      <w:hyperlink w:anchor="_Toc48656668" w:history="1">
        <w:r w:rsidRPr="00FD53DB">
          <w:rPr>
            <w:rStyle w:val="a8"/>
            <w:rFonts w:ascii="宋体" w:cs="Arial"/>
            <w:noProof/>
          </w:rPr>
          <w:t>10.5</w:t>
        </w:r>
        <w:r>
          <w:rPr>
            <w:rFonts w:asciiTheme="minorHAnsi" w:eastAsiaTheme="minorEastAsia" w:hAnsiTheme="minorHAnsi" w:cstheme="minorBidi"/>
            <w:noProof/>
            <w:kern w:val="2"/>
            <w:szCs w:val="22"/>
          </w:rPr>
          <w:tab/>
        </w:r>
        <w:r w:rsidRPr="00FD53DB">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_Toc48656668 \h </w:instrText>
        </w:r>
        <w:r>
          <w:rPr>
            <w:noProof/>
            <w:webHidden/>
          </w:rPr>
        </w:r>
        <w:r>
          <w:rPr>
            <w:noProof/>
            <w:webHidden/>
          </w:rPr>
          <w:fldChar w:fldCharType="separate"/>
        </w:r>
        <w:r>
          <w:rPr>
            <w:noProof/>
            <w:webHidden/>
          </w:rPr>
          <w:t>46</w:t>
        </w:r>
        <w:r>
          <w:rPr>
            <w:noProof/>
            <w:webHidden/>
          </w:rPr>
          <w:fldChar w:fldCharType="end"/>
        </w:r>
      </w:hyperlink>
    </w:p>
    <w:p w:rsidR="00A55632" w:rsidRDefault="00A55632">
      <w:pPr>
        <w:pStyle w:val="22"/>
        <w:tabs>
          <w:tab w:val="left" w:pos="1050"/>
        </w:tabs>
        <w:rPr>
          <w:rFonts w:asciiTheme="minorHAnsi" w:eastAsiaTheme="minorEastAsia" w:hAnsiTheme="minorHAnsi" w:cstheme="minorBidi"/>
          <w:noProof/>
          <w:kern w:val="2"/>
          <w:szCs w:val="22"/>
        </w:rPr>
      </w:pPr>
      <w:hyperlink w:anchor="_Toc48656669" w:history="1">
        <w:r w:rsidRPr="00FD53DB">
          <w:rPr>
            <w:rStyle w:val="a8"/>
            <w:rFonts w:ascii="宋体" w:cs="Arial"/>
            <w:noProof/>
          </w:rPr>
          <w:t>10.6</w:t>
        </w:r>
        <w:r>
          <w:rPr>
            <w:rFonts w:asciiTheme="minorHAnsi" w:eastAsiaTheme="minorEastAsia" w:hAnsiTheme="minorHAnsi" w:cstheme="minorBidi"/>
            <w:noProof/>
            <w:kern w:val="2"/>
            <w:szCs w:val="22"/>
          </w:rPr>
          <w:tab/>
        </w:r>
        <w:r w:rsidRPr="00FD53DB">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_Toc48656669 \h </w:instrText>
        </w:r>
        <w:r>
          <w:rPr>
            <w:noProof/>
            <w:webHidden/>
          </w:rPr>
        </w:r>
        <w:r>
          <w:rPr>
            <w:noProof/>
            <w:webHidden/>
          </w:rPr>
          <w:fldChar w:fldCharType="separate"/>
        </w:r>
        <w:r>
          <w:rPr>
            <w:noProof/>
            <w:webHidden/>
          </w:rPr>
          <w:t>46</w:t>
        </w:r>
        <w:r>
          <w:rPr>
            <w:noProof/>
            <w:webHidden/>
          </w:rPr>
          <w:fldChar w:fldCharType="end"/>
        </w:r>
      </w:hyperlink>
    </w:p>
    <w:p w:rsidR="00A55632" w:rsidRDefault="00A55632">
      <w:pPr>
        <w:pStyle w:val="22"/>
        <w:tabs>
          <w:tab w:val="left" w:pos="1050"/>
        </w:tabs>
        <w:rPr>
          <w:rFonts w:asciiTheme="minorHAnsi" w:eastAsiaTheme="minorEastAsia" w:hAnsiTheme="minorHAnsi" w:cstheme="minorBidi"/>
          <w:noProof/>
          <w:kern w:val="2"/>
          <w:szCs w:val="22"/>
        </w:rPr>
      </w:pPr>
      <w:hyperlink w:anchor="_Toc48656670" w:history="1">
        <w:r w:rsidRPr="00FD53DB">
          <w:rPr>
            <w:rStyle w:val="a8"/>
            <w:rFonts w:ascii="宋体" w:cs="Arial"/>
            <w:noProof/>
          </w:rPr>
          <w:t>10.7</w:t>
        </w:r>
        <w:r>
          <w:rPr>
            <w:rFonts w:asciiTheme="minorHAnsi" w:eastAsiaTheme="minorEastAsia" w:hAnsiTheme="minorHAnsi" w:cstheme="minorBidi"/>
            <w:noProof/>
            <w:kern w:val="2"/>
            <w:szCs w:val="22"/>
          </w:rPr>
          <w:tab/>
        </w:r>
        <w:r w:rsidRPr="00FD53DB">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_Toc48656670 \h </w:instrText>
        </w:r>
        <w:r>
          <w:rPr>
            <w:noProof/>
            <w:webHidden/>
          </w:rPr>
        </w:r>
        <w:r>
          <w:rPr>
            <w:noProof/>
            <w:webHidden/>
          </w:rPr>
          <w:fldChar w:fldCharType="separate"/>
        </w:r>
        <w:r>
          <w:rPr>
            <w:noProof/>
            <w:webHidden/>
          </w:rPr>
          <w:t>46</w:t>
        </w:r>
        <w:r>
          <w:rPr>
            <w:noProof/>
            <w:webHidden/>
          </w:rPr>
          <w:fldChar w:fldCharType="end"/>
        </w:r>
      </w:hyperlink>
    </w:p>
    <w:p w:rsidR="00A55632" w:rsidRDefault="00A55632">
      <w:pPr>
        <w:pStyle w:val="22"/>
        <w:tabs>
          <w:tab w:val="left" w:pos="1050"/>
        </w:tabs>
        <w:rPr>
          <w:rFonts w:asciiTheme="minorHAnsi" w:eastAsiaTheme="minorEastAsia" w:hAnsiTheme="minorHAnsi" w:cstheme="minorBidi"/>
          <w:noProof/>
          <w:kern w:val="2"/>
          <w:szCs w:val="22"/>
        </w:rPr>
      </w:pPr>
      <w:hyperlink w:anchor="_Toc48656671" w:history="1">
        <w:r w:rsidRPr="00FD53DB">
          <w:rPr>
            <w:rStyle w:val="a8"/>
            <w:rFonts w:ascii="宋体" w:hAnsi="宋体" w:cs="Arial"/>
            <w:noProof/>
          </w:rPr>
          <w:t>10.8</w:t>
        </w:r>
        <w:r>
          <w:rPr>
            <w:rFonts w:asciiTheme="minorHAnsi" w:eastAsiaTheme="minorEastAsia" w:hAnsiTheme="minorHAnsi" w:cstheme="minorBidi"/>
            <w:noProof/>
            <w:kern w:val="2"/>
            <w:szCs w:val="22"/>
          </w:rPr>
          <w:tab/>
        </w:r>
        <w:r w:rsidRPr="00FD53DB">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_Toc48656671 \h </w:instrText>
        </w:r>
        <w:r>
          <w:rPr>
            <w:noProof/>
            <w:webHidden/>
          </w:rPr>
        </w:r>
        <w:r>
          <w:rPr>
            <w:noProof/>
            <w:webHidden/>
          </w:rPr>
          <w:fldChar w:fldCharType="separate"/>
        </w:r>
        <w:r>
          <w:rPr>
            <w:noProof/>
            <w:webHidden/>
          </w:rPr>
          <w:t>47</w:t>
        </w:r>
        <w:r>
          <w:rPr>
            <w:noProof/>
            <w:webHidden/>
          </w:rPr>
          <w:fldChar w:fldCharType="end"/>
        </w:r>
      </w:hyperlink>
    </w:p>
    <w:p w:rsidR="00A55632" w:rsidRDefault="00A55632">
      <w:pPr>
        <w:pStyle w:val="22"/>
        <w:rPr>
          <w:rFonts w:asciiTheme="minorHAnsi" w:eastAsiaTheme="minorEastAsia" w:hAnsiTheme="minorHAnsi" w:cstheme="minorBidi"/>
          <w:noProof/>
          <w:kern w:val="2"/>
          <w:szCs w:val="22"/>
        </w:rPr>
      </w:pPr>
      <w:hyperlink w:anchor="_Toc48656672" w:history="1">
        <w:r w:rsidRPr="00FD53DB">
          <w:rPr>
            <w:rStyle w:val="a8"/>
            <w:rFonts w:ascii="宋体" w:hAnsi="宋体" w:cs="Arial"/>
            <w:bCs/>
            <w:noProof/>
          </w:rPr>
          <w:t>11</w:t>
        </w:r>
        <w:r w:rsidRPr="00FD53DB">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_Toc48656672 \h </w:instrText>
        </w:r>
        <w:r>
          <w:rPr>
            <w:noProof/>
            <w:webHidden/>
          </w:rPr>
        </w:r>
        <w:r>
          <w:rPr>
            <w:noProof/>
            <w:webHidden/>
          </w:rPr>
          <w:fldChar w:fldCharType="separate"/>
        </w:r>
        <w:r>
          <w:rPr>
            <w:noProof/>
            <w:webHidden/>
          </w:rPr>
          <w:t>49</w:t>
        </w:r>
        <w:r>
          <w:rPr>
            <w:noProof/>
            <w:webHidden/>
          </w:rPr>
          <w:fldChar w:fldCharType="end"/>
        </w:r>
      </w:hyperlink>
    </w:p>
    <w:p w:rsidR="00A55632" w:rsidRDefault="00A55632">
      <w:pPr>
        <w:pStyle w:val="22"/>
        <w:tabs>
          <w:tab w:val="left" w:pos="1050"/>
        </w:tabs>
        <w:rPr>
          <w:rFonts w:asciiTheme="minorHAnsi" w:eastAsiaTheme="minorEastAsia" w:hAnsiTheme="minorHAnsi" w:cstheme="minorBidi"/>
          <w:noProof/>
          <w:kern w:val="2"/>
          <w:szCs w:val="22"/>
        </w:rPr>
      </w:pPr>
      <w:hyperlink w:anchor="_Toc48656673" w:history="1">
        <w:r w:rsidRPr="00FD53DB">
          <w:rPr>
            <w:rStyle w:val="a8"/>
            <w:rFonts w:ascii="宋体" w:hAnsi="宋体" w:cs="Arial"/>
            <w:noProof/>
          </w:rPr>
          <w:t>11.1</w:t>
        </w:r>
        <w:r>
          <w:rPr>
            <w:rFonts w:asciiTheme="minorHAnsi" w:eastAsiaTheme="minorEastAsia" w:hAnsiTheme="minorHAnsi" w:cstheme="minorBidi"/>
            <w:noProof/>
            <w:kern w:val="2"/>
            <w:szCs w:val="22"/>
          </w:rPr>
          <w:tab/>
        </w:r>
        <w:r w:rsidRPr="00FD53DB">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_Toc48656673 \h </w:instrText>
        </w:r>
        <w:r>
          <w:rPr>
            <w:noProof/>
            <w:webHidden/>
          </w:rPr>
        </w:r>
        <w:r>
          <w:rPr>
            <w:noProof/>
            <w:webHidden/>
          </w:rPr>
          <w:fldChar w:fldCharType="separate"/>
        </w:r>
        <w:r>
          <w:rPr>
            <w:noProof/>
            <w:webHidden/>
          </w:rPr>
          <w:t>49</w:t>
        </w:r>
        <w:r>
          <w:rPr>
            <w:noProof/>
            <w:webHidden/>
          </w:rPr>
          <w:fldChar w:fldCharType="end"/>
        </w:r>
      </w:hyperlink>
    </w:p>
    <w:p w:rsidR="00A55632" w:rsidRDefault="00A55632">
      <w:pPr>
        <w:pStyle w:val="22"/>
        <w:tabs>
          <w:tab w:val="left" w:pos="1050"/>
        </w:tabs>
        <w:rPr>
          <w:rFonts w:asciiTheme="minorHAnsi" w:eastAsiaTheme="minorEastAsia" w:hAnsiTheme="minorHAnsi" w:cstheme="minorBidi"/>
          <w:noProof/>
          <w:kern w:val="2"/>
          <w:szCs w:val="22"/>
        </w:rPr>
      </w:pPr>
      <w:hyperlink w:anchor="_Toc48656674" w:history="1">
        <w:r w:rsidRPr="00FD53DB">
          <w:rPr>
            <w:rStyle w:val="a8"/>
            <w:rFonts w:ascii="宋体" w:hAnsi="宋体" w:cs="Arial"/>
            <w:noProof/>
          </w:rPr>
          <w:t>11.2</w:t>
        </w:r>
        <w:r>
          <w:rPr>
            <w:rFonts w:asciiTheme="minorHAnsi" w:eastAsiaTheme="minorEastAsia" w:hAnsiTheme="minorHAnsi" w:cstheme="minorBidi"/>
            <w:noProof/>
            <w:kern w:val="2"/>
            <w:szCs w:val="22"/>
          </w:rPr>
          <w:tab/>
        </w:r>
        <w:r w:rsidRPr="00FD53DB">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_Toc48656674 \h </w:instrText>
        </w:r>
        <w:r>
          <w:rPr>
            <w:noProof/>
            <w:webHidden/>
          </w:rPr>
        </w:r>
        <w:r>
          <w:rPr>
            <w:noProof/>
            <w:webHidden/>
          </w:rPr>
          <w:fldChar w:fldCharType="separate"/>
        </w:r>
        <w:r>
          <w:rPr>
            <w:noProof/>
            <w:webHidden/>
          </w:rPr>
          <w:t>49</w:t>
        </w:r>
        <w:r>
          <w:rPr>
            <w:noProof/>
            <w:webHidden/>
          </w:rPr>
          <w:fldChar w:fldCharType="end"/>
        </w:r>
      </w:hyperlink>
    </w:p>
    <w:p w:rsidR="00A55632" w:rsidRDefault="00A55632">
      <w:pPr>
        <w:pStyle w:val="22"/>
        <w:tabs>
          <w:tab w:val="left" w:pos="1050"/>
        </w:tabs>
        <w:rPr>
          <w:rFonts w:asciiTheme="minorHAnsi" w:eastAsiaTheme="minorEastAsia" w:hAnsiTheme="minorHAnsi" w:cstheme="minorBidi"/>
          <w:noProof/>
          <w:kern w:val="2"/>
          <w:szCs w:val="22"/>
        </w:rPr>
      </w:pPr>
      <w:hyperlink w:anchor="_Toc48656675" w:history="1">
        <w:r w:rsidRPr="00FD53DB">
          <w:rPr>
            <w:rStyle w:val="a8"/>
            <w:rFonts w:ascii="宋体" w:hAnsi="宋体" w:cs="Arial"/>
            <w:noProof/>
          </w:rPr>
          <w:t>11.3</w:t>
        </w:r>
        <w:r>
          <w:rPr>
            <w:rFonts w:asciiTheme="minorHAnsi" w:eastAsiaTheme="minorEastAsia" w:hAnsiTheme="minorHAnsi" w:cstheme="minorBidi"/>
            <w:noProof/>
            <w:kern w:val="2"/>
            <w:szCs w:val="22"/>
          </w:rPr>
          <w:tab/>
        </w:r>
        <w:r w:rsidRPr="00FD53DB">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_Toc48656675 \h </w:instrText>
        </w:r>
        <w:r>
          <w:rPr>
            <w:noProof/>
            <w:webHidden/>
          </w:rPr>
        </w:r>
        <w:r>
          <w:rPr>
            <w:noProof/>
            <w:webHidden/>
          </w:rPr>
          <w:fldChar w:fldCharType="separate"/>
        </w:r>
        <w:r>
          <w:rPr>
            <w:noProof/>
            <w:webHidden/>
          </w:rPr>
          <w:t>49</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6619"/>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6620"/>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易方达瑞和灵活配置混合型证券投资基金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易方达瑞和混合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001562</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001562</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2018</w:t>
            </w:r>
            <w:r w:rsidRPr="00224952">
              <w:rPr>
                <w:szCs w:val="21"/>
              </w:rPr>
              <w:t>年</w:t>
            </w:r>
            <w:r w:rsidRPr="00224952">
              <w:rPr>
                <w:szCs w:val="21"/>
              </w:rPr>
              <w:t>2</w:t>
            </w:r>
            <w:r w:rsidRPr="00224952">
              <w:rPr>
                <w:szCs w:val="21"/>
              </w:rPr>
              <w:t>月</w:t>
            </w:r>
            <w:r w:rsidRPr="00224952">
              <w:rPr>
                <w:szCs w:val="21"/>
              </w:rPr>
              <w:t>2</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交通银行股份有限公司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644,605,899.40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6621"/>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本基金在控制风险的前提下，追求基金资产的稳健增值。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市场因素、估值及流动性因素、政策因素等分析，确定组合中股票、债券、货币市场工具等资产类别的配置比例。本基金在行业分析、公司基本面分析及估值水平分析的基础上，进行股票组合的构建。当行业、公司的基本面、股票的估值水平出现较大变化时，本基金将对股票组合适时进行动态调整。在债券投资方面，本基金将主要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一年期人民币定期存款利率（税后）</w:t>
            </w:r>
            <w:r w:rsidRPr="00224952">
              <w:rPr>
                <w:szCs w:val="21"/>
              </w:rPr>
              <w:t>+2%</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本基金为混合型基金，理论上其预期风险与预期收益水平低于股票型基金，高于债券型基金和货币市场基金。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6622"/>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交通银行股份有限公司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陆志俊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95559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luzj@bankcomm.com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95559</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021-62701216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中国（上海）自由贸易试验区银城中路</w:t>
            </w:r>
            <w:r w:rsidRPr="00224952">
              <w:rPr>
                <w:color w:val="000000"/>
                <w:kern w:val="0"/>
                <w:szCs w:val="21"/>
              </w:rPr>
              <w:t>188</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中国（上海）长宁区仙霞路</w:t>
            </w:r>
            <w:r w:rsidRPr="00224952">
              <w:rPr>
                <w:color w:val="000000"/>
                <w:kern w:val="0"/>
                <w:szCs w:val="21"/>
              </w:rPr>
              <w:t>18</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200336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任德奇</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6623"/>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6624"/>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6625"/>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6626"/>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66,327,702.57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17,822,359.48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0.0517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3.51%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6.84%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311,714,800.68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0.4836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956,320,700.08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1.484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48.40%</w:t>
            </w:r>
          </w:p>
        </w:tc>
      </w:tr>
    </w:tbl>
    <w:bookmarkEnd w:id="21"/>
    <w:bookmarkEnd w:id="22"/>
    <w:p w:rsidR="00EE146A" w:rsidRDefault="009B305B">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w:t>
      </w:r>
      <w:r>
        <w:rPr>
          <w:kern w:val="0"/>
          <w:szCs w:val="21"/>
        </w:rPr>
        <w:t>,</w:t>
      </w:r>
      <w:r>
        <w:rPr>
          <w:kern w:val="0"/>
          <w:szCs w:val="21"/>
        </w:rPr>
        <w:t>计入费用后实际收益水平要低于所列数字。</w:t>
      </w:r>
    </w:p>
    <w:p w:rsidR="00EE146A" w:rsidRDefault="009B305B">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w:t>
      </w:r>
      <w:r>
        <w:rPr>
          <w:kern w:val="0"/>
          <w:szCs w:val="21"/>
        </w:rPr>
        <w:t>,</w:t>
      </w:r>
      <w:r>
        <w:rPr>
          <w:kern w:val="0"/>
          <w:szCs w:val="21"/>
        </w:rPr>
        <w:t>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w:t>
      </w:r>
      <w:r w:rsidRPr="00224952">
        <w:rPr>
          <w:kern w:val="0"/>
          <w:szCs w:val="21"/>
        </w:rPr>
        <w:t>,</w:t>
      </w:r>
      <w:r w:rsidRPr="00224952">
        <w:rPr>
          <w:kern w:val="0"/>
          <w:szCs w:val="21"/>
        </w:rPr>
        <w:t>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6627"/>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EE146A">
        <w:tc>
          <w:tcPr>
            <w:tcW w:w="1560" w:type="dxa"/>
            <w:vAlign w:val="center"/>
          </w:tcPr>
          <w:p w:rsidR="00EE146A" w:rsidRDefault="009B305B">
            <w:pPr>
              <w:jc w:val="left"/>
            </w:pPr>
            <w:r>
              <w:rPr>
                <w:color w:val="000000"/>
                <w:szCs w:val="21"/>
              </w:rPr>
              <w:t>过去一个月</w:t>
            </w:r>
          </w:p>
        </w:tc>
        <w:tc>
          <w:tcPr>
            <w:tcW w:w="1275" w:type="dxa"/>
            <w:vAlign w:val="center"/>
          </w:tcPr>
          <w:p w:rsidR="00EE146A" w:rsidRDefault="009B305B">
            <w:pPr>
              <w:jc w:val="center"/>
            </w:pPr>
            <w:r>
              <w:rPr>
                <w:color w:val="000000"/>
                <w:szCs w:val="21"/>
              </w:rPr>
              <w:t>0.41%</w:t>
            </w:r>
          </w:p>
        </w:tc>
        <w:tc>
          <w:tcPr>
            <w:tcW w:w="1276" w:type="dxa"/>
            <w:vAlign w:val="center"/>
          </w:tcPr>
          <w:p w:rsidR="00EE146A" w:rsidRDefault="009B305B">
            <w:pPr>
              <w:jc w:val="center"/>
            </w:pPr>
            <w:r>
              <w:rPr>
                <w:color w:val="000000"/>
                <w:szCs w:val="21"/>
              </w:rPr>
              <w:t>0.15%</w:t>
            </w:r>
          </w:p>
        </w:tc>
        <w:tc>
          <w:tcPr>
            <w:tcW w:w="1276" w:type="dxa"/>
            <w:vAlign w:val="center"/>
          </w:tcPr>
          <w:p w:rsidR="00EE146A" w:rsidRDefault="009B305B">
            <w:pPr>
              <w:jc w:val="center"/>
            </w:pPr>
            <w:r>
              <w:rPr>
                <w:color w:val="000000"/>
                <w:szCs w:val="21"/>
              </w:rPr>
              <w:t>0.31%</w:t>
            </w:r>
          </w:p>
        </w:tc>
        <w:tc>
          <w:tcPr>
            <w:tcW w:w="1276" w:type="dxa"/>
            <w:vAlign w:val="center"/>
          </w:tcPr>
          <w:p w:rsidR="00EE146A" w:rsidRDefault="009B305B">
            <w:pPr>
              <w:jc w:val="center"/>
            </w:pPr>
            <w:r>
              <w:rPr>
                <w:color w:val="000000"/>
                <w:szCs w:val="21"/>
              </w:rPr>
              <w:t>0.01%</w:t>
            </w:r>
          </w:p>
        </w:tc>
        <w:tc>
          <w:tcPr>
            <w:tcW w:w="1134" w:type="dxa"/>
            <w:vAlign w:val="center"/>
          </w:tcPr>
          <w:p w:rsidR="00EE146A" w:rsidRDefault="009B305B">
            <w:pPr>
              <w:jc w:val="center"/>
            </w:pPr>
            <w:r>
              <w:rPr>
                <w:color w:val="000000"/>
                <w:szCs w:val="21"/>
              </w:rPr>
              <w:t>0.10%</w:t>
            </w:r>
          </w:p>
        </w:tc>
        <w:tc>
          <w:tcPr>
            <w:tcW w:w="1134" w:type="dxa"/>
            <w:vAlign w:val="center"/>
          </w:tcPr>
          <w:p w:rsidR="00EE146A" w:rsidRDefault="009B305B">
            <w:pPr>
              <w:jc w:val="center"/>
            </w:pPr>
            <w:r>
              <w:rPr>
                <w:color w:val="000000"/>
                <w:szCs w:val="21"/>
              </w:rPr>
              <w:t>0.14%</w:t>
            </w:r>
          </w:p>
        </w:tc>
      </w:tr>
      <w:tr w:rsidR="00EE146A">
        <w:tc>
          <w:tcPr>
            <w:tcW w:w="1560" w:type="dxa"/>
            <w:vAlign w:val="center"/>
          </w:tcPr>
          <w:p w:rsidR="00EE146A" w:rsidRDefault="009B305B">
            <w:pPr>
              <w:jc w:val="left"/>
            </w:pPr>
            <w:r>
              <w:rPr>
                <w:color w:val="000000"/>
                <w:szCs w:val="21"/>
              </w:rPr>
              <w:t>过去三个月</w:t>
            </w:r>
          </w:p>
        </w:tc>
        <w:tc>
          <w:tcPr>
            <w:tcW w:w="1275" w:type="dxa"/>
            <w:vAlign w:val="center"/>
          </w:tcPr>
          <w:p w:rsidR="00EE146A" w:rsidRDefault="009B305B">
            <w:pPr>
              <w:jc w:val="center"/>
            </w:pPr>
            <w:r>
              <w:rPr>
                <w:color w:val="000000"/>
                <w:szCs w:val="21"/>
              </w:rPr>
              <w:t>1.99%</w:t>
            </w:r>
          </w:p>
        </w:tc>
        <w:tc>
          <w:tcPr>
            <w:tcW w:w="1276" w:type="dxa"/>
            <w:vAlign w:val="center"/>
          </w:tcPr>
          <w:p w:rsidR="00EE146A" w:rsidRDefault="009B305B">
            <w:pPr>
              <w:jc w:val="center"/>
            </w:pPr>
            <w:r>
              <w:rPr>
                <w:color w:val="000000"/>
                <w:szCs w:val="21"/>
              </w:rPr>
              <w:t>0.16%</w:t>
            </w:r>
          </w:p>
        </w:tc>
        <w:tc>
          <w:tcPr>
            <w:tcW w:w="1276" w:type="dxa"/>
            <w:vAlign w:val="center"/>
          </w:tcPr>
          <w:p w:rsidR="00EE146A" w:rsidRDefault="009B305B">
            <w:pPr>
              <w:jc w:val="center"/>
            </w:pPr>
            <w:r>
              <w:rPr>
                <w:color w:val="000000"/>
                <w:szCs w:val="21"/>
              </w:rPr>
              <w:t>0.88%</w:t>
            </w:r>
          </w:p>
        </w:tc>
        <w:tc>
          <w:tcPr>
            <w:tcW w:w="1276" w:type="dxa"/>
            <w:vAlign w:val="center"/>
          </w:tcPr>
          <w:p w:rsidR="00EE146A" w:rsidRDefault="009B305B">
            <w:pPr>
              <w:jc w:val="center"/>
            </w:pPr>
            <w:r>
              <w:rPr>
                <w:color w:val="000000"/>
                <w:szCs w:val="21"/>
              </w:rPr>
              <w:t>0.01%</w:t>
            </w:r>
          </w:p>
        </w:tc>
        <w:tc>
          <w:tcPr>
            <w:tcW w:w="1134" w:type="dxa"/>
            <w:vAlign w:val="center"/>
          </w:tcPr>
          <w:p w:rsidR="00EE146A" w:rsidRDefault="009B305B">
            <w:pPr>
              <w:jc w:val="center"/>
            </w:pPr>
            <w:r>
              <w:rPr>
                <w:color w:val="000000"/>
                <w:szCs w:val="21"/>
              </w:rPr>
              <w:t>1.11%</w:t>
            </w:r>
          </w:p>
        </w:tc>
        <w:tc>
          <w:tcPr>
            <w:tcW w:w="1134" w:type="dxa"/>
            <w:vAlign w:val="center"/>
          </w:tcPr>
          <w:p w:rsidR="00EE146A" w:rsidRDefault="009B305B">
            <w:pPr>
              <w:jc w:val="center"/>
            </w:pPr>
            <w:r>
              <w:rPr>
                <w:color w:val="000000"/>
                <w:szCs w:val="21"/>
              </w:rPr>
              <w:t>0.15%</w:t>
            </w:r>
          </w:p>
        </w:tc>
      </w:tr>
      <w:tr w:rsidR="00EE146A">
        <w:tc>
          <w:tcPr>
            <w:tcW w:w="1560" w:type="dxa"/>
            <w:vAlign w:val="center"/>
          </w:tcPr>
          <w:p w:rsidR="00EE146A" w:rsidRDefault="009B305B">
            <w:pPr>
              <w:jc w:val="left"/>
            </w:pPr>
            <w:r>
              <w:rPr>
                <w:color w:val="000000"/>
                <w:szCs w:val="21"/>
              </w:rPr>
              <w:t>过去六个月</w:t>
            </w:r>
          </w:p>
        </w:tc>
        <w:tc>
          <w:tcPr>
            <w:tcW w:w="1275" w:type="dxa"/>
            <w:vAlign w:val="center"/>
          </w:tcPr>
          <w:p w:rsidR="00EE146A" w:rsidRDefault="009B305B">
            <w:pPr>
              <w:jc w:val="center"/>
            </w:pPr>
            <w:r>
              <w:rPr>
                <w:color w:val="000000"/>
                <w:szCs w:val="21"/>
              </w:rPr>
              <w:t>6.84%</w:t>
            </w:r>
          </w:p>
        </w:tc>
        <w:tc>
          <w:tcPr>
            <w:tcW w:w="1276" w:type="dxa"/>
            <w:vAlign w:val="center"/>
          </w:tcPr>
          <w:p w:rsidR="00EE146A" w:rsidRDefault="009B305B">
            <w:pPr>
              <w:jc w:val="center"/>
            </w:pPr>
            <w:r>
              <w:rPr>
                <w:color w:val="000000"/>
                <w:szCs w:val="21"/>
              </w:rPr>
              <w:t>1.21%</w:t>
            </w:r>
          </w:p>
        </w:tc>
        <w:tc>
          <w:tcPr>
            <w:tcW w:w="1276" w:type="dxa"/>
            <w:vAlign w:val="center"/>
          </w:tcPr>
          <w:p w:rsidR="00EE146A" w:rsidRDefault="009B305B">
            <w:pPr>
              <w:jc w:val="center"/>
            </w:pPr>
            <w:r>
              <w:rPr>
                <w:color w:val="000000"/>
                <w:szCs w:val="21"/>
              </w:rPr>
              <w:t>1.77%</w:t>
            </w:r>
          </w:p>
        </w:tc>
        <w:tc>
          <w:tcPr>
            <w:tcW w:w="1276" w:type="dxa"/>
            <w:vAlign w:val="center"/>
          </w:tcPr>
          <w:p w:rsidR="00EE146A" w:rsidRDefault="009B305B">
            <w:pPr>
              <w:jc w:val="center"/>
            </w:pPr>
            <w:r>
              <w:rPr>
                <w:color w:val="000000"/>
                <w:szCs w:val="21"/>
              </w:rPr>
              <w:t>0.01%</w:t>
            </w:r>
          </w:p>
        </w:tc>
        <w:tc>
          <w:tcPr>
            <w:tcW w:w="1134" w:type="dxa"/>
            <w:vAlign w:val="center"/>
          </w:tcPr>
          <w:p w:rsidR="00EE146A" w:rsidRDefault="009B305B">
            <w:pPr>
              <w:jc w:val="center"/>
            </w:pPr>
            <w:r>
              <w:rPr>
                <w:color w:val="000000"/>
                <w:szCs w:val="21"/>
              </w:rPr>
              <w:t>5.07%</w:t>
            </w:r>
          </w:p>
        </w:tc>
        <w:tc>
          <w:tcPr>
            <w:tcW w:w="1134" w:type="dxa"/>
            <w:vAlign w:val="center"/>
          </w:tcPr>
          <w:p w:rsidR="00EE146A" w:rsidRDefault="009B305B">
            <w:pPr>
              <w:jc w:val="center"/>
            </w:pPr>
            <w:r>
              <w:rPr>
                <w:color w:val="000000"/>
                <w:szCs w:val="21"/>
              </w:rPr>
              <w:t>1.20%</w:t>
            </w:r>
          </w:p>
        </w:tc>
      </w:tr>
      <w:tr w:rsidR="00EE146A">
        <w:tc>
          <w:tcPr>
            <w:tcW w:w="1560" w:type="dxa"/>
            <w:vAlign w:val="center"/>
          </w:tcPr>
          <w:p w:rsidR="00EE146A" w:rsidRDefault="009B305B">
            <w:pPr>
              <w:jc w:val="left"/>
            </w:pPr>
            <w:r>
              <w:rPr>
                <w:color w:val="000000"/>
                <w:szCs w:val="21"/>
              </w:rPr>
              <w:t>过去一年</w:t>
            </w:r>
          </w:p>
        </w:tc>
        <w:tc>
          <w:tcPr>
            <w:tcW w:w="1275" w:type="dxa"/>
            <w:vAlign w:val="center"/>
          </w:tcPr>
          <w:p w:rsidR="00EE146A" w:rsidRDefault="009B305B">
            <w:pPr>
              <w:jc w:val="center"/>
            </w:pPr>
            <w:r>
              <w:rPr>
                <w:color w:val="000000"/>
                <w:szCs w:val="21"/>
              </w:rPr>
              <w:t>33.94%</w:t>
            </w:r>
          </w:p>
        </w:tc>
        <w:tc>
          <w:tcPr>
            <w:tcW w:w="1276" w:type="dxa"/>
            <w:vAlign w:val="center"/>
          </w:tcPr>
          <w:p w:rsidR="00EE146A" w:rsidRDefault="009B305B">
            <w:pPr>
              <w:jc w:val="center"/>
            </w:pPr>
            <w:r>
              <w:rPr>
                <w:color w:val="000000"/>
                <w:szCs w:val="21"/>
              </w:rPr>
              <w:t>1.12%</w:t>
            </w:r>
          </w:p>
        </w:tc>
        <w:tc>
          <w:tcPr>
            <w:tcW w:w="1276" w:type="dxa"/>
            <w:vAlign w:val="center"/>
          </w:tcPr>
          <w:p w:rsidR="00EE146A" w:rsidRDefault="009B305B">
            <w:pPr>
              <w:jc w:val="center"/>
            </w:pPr>
            <w:r>
              <w:rPr>
                <w:color w:val="000000"/>
                <w:szCs w:val="21"/>
              </w:rPr>
              <w:t>3.56%</w:t>
            </w:r>
          </w:p>
        </w:tc>
        <w:tc>
          <w:tcPr>
            <w:tcW w:w="1276" w:type="dxa"/>
            <w:vAlign w:val="center"/>
          </w:tcPr>
          <w:p w:rsidR="00EE146A" w:rsidRDefault="009B305B">
            <w:pPr>
              <w:jc w:val="center"/>
            </w:pPr>
            <w:r>
              <w:rPr>
                <w:color w:val="000000"/>
                <w:szCs w:val="21"/>
              </w:rPr>
              <w:t>0.01%</w:t>
            </w:r>
          </w:p>
        </w:tc>
        <w:tc>
          <w:tcPr>
            <w:tcW w:w="1134" w:type="dxa"/>
            <w:vAlign w:val="center"/>
          </w:tcPr>
          <w:p w:rsidR="00EE146A" w:rsidRDefault="009B305B">
            <w:pPr>
              <w:jc w:val="center"/>
            </w:pPr>
            <w:r>
              <w:rPr>
                <w:color w:val="000000"/>
                <w:szCs w:val="21"/>
              </w:rPr>
              <w:t>30.38%</w:t>
            </w:r>
          </w:p>
        </w:tc>
        <w:tc>
          <w:tcPr>
            <w:tcW w:w="1134" w:type="dxa"/>
            <w:vAlign w:val="center"/>
          </w:tcPr>
          <w:p w:rsidR="00EE146A" w:rsidRDefault="009B305B">
            <w:pPr>
              <w:jc w:val="center"/>
            </w:pPr>
            <w:r>
              <w:rPr>
                <w:color w:val="000000"/>
                <w:szCs w:val="21"/>
              </w:rPr>
              <w:t>1.11%</w:t>
            </w:r>
          </w:p>
        </w:tc>
      </w:tr>
      <w:tr w:rsidR="00EE146A">
        <w:tc>
          <w:tcPr>
            <w:tcW w:w="1560" w:type="dxa"/>
            <w:vAlign w:val="center"/>
          </w:tcPr>
          <w:p w:rsidR="00EE146A" w:rsidRDefault="009B305B">
            <w:pPr>
              <w:jc w:val="left"/>
            </w:pPr>
            <w:r>
              <w:rPr>
                <w:color w:val="000000"/>
                <w:szCs w:val="21"/>
              </w:rPr>
              <w:t>过去三年</w:t>
            </w:r>
          </w:p>
        </w:tc>
        <w:tc>
          <w:tcPr>
            <w:tcW w:w="1275" w:type="dxa"/>
            <w:vAlign w:val="center"/>
          </w:tcPr>
          <w:p w:rsidR="00EE146A" w:rsidRDefault="009B305B">
            <w:pPr>
              <w:jc w:val="center"/>
            </w:pPr>
            <w:r>
              <w:rPr>
                <w:color w:val="000000"/>
                <w:szCs w:val="21"/>
              </w:rPr>
              <w:t>-</w:t>
            </w:r>
          </w:p>
        </w:tc>
        <w:tc>
          <w:tcPr>
            <w:tcW w:w="1276" w:type="dxa"/>
            <w:vAlign w:val="center"/>
          </w:tcPr>
          <w:p w:rsidR="00EE146A" w:rsidRDefault="009B305B">
            <w:pPr>
              <w:jc w:val="center"/>
            </w:pPr>
            <w:r>
              <w:rPr>
                <w:color w:val="000000"/>
                <w:szCs w:val="21"/>
              </w:rPr>
              <w:t>-</w:t>
            </w:r>
          </w:p>
        </w:tc>
        <w:tc>
          <w:tcPr>
            <w:tcW w:w="1276" w:type="dxa"/>
            <w:vAlign w:val="center"/>
          </w:tcPr>
          <w:p w:rsidR="00EE146A" w:rsidRDefault="009B305B">
            <w:pPr>
              <w:jc w:val="center"/>
            </w:pPr>
            <w:r>
              <w:rPr>
                <w:color w:val="000000"/>
                <w:szCs w:val="21"/>
              </w:rPr>
              <w:t>-</w:t>
            </w:r>
          </w:p>
        </w:tc>
        <w:tc>
          <w:tcPr>
            <w:tcW w:w="1276" w:type="dxa"/>
            <w:vAlign w:val="center"/>
          </w:tcPr>
          <w:p w:rsidR="00EE146A" w:rsidRDefault="009B305B">
            <w:pPr>
              <w:jc w:val="center"/>
            </w:pPr>
            <w:r>
              <w:rPr>
                <w:color w:val="000000"/>
                <w:szCs w:val="21"/>
              </w:rPr>
              <w:t>-</w:t>
            </w:r>
          </w:p>
        </w:tc>
        <w:tc>
          <w:tcPr>
            <w:tcW w:w="1134" w:type="dxa"/>
            <w:vAlign w:val="center"/>
          </w:tcPr>
          <w:p w:rsidR="00EE146A" w:rsidRDefault="009B305B">
            <w:pPr>
              <w:jc w:val="center"/>
            </w:pPr>
            <w:r>
              <w:rPr>
                <w:color w:val="000000"/>
                <w:szCs w:val="21"/>
              </w:rPr>
              <w:t>-</w:t>
            </w:r>
          </w:p>
        </w:tc>
        <w:tc>
          <w:tcPr>
            <w:tcW w:w="1134" w:type="dxa"/>
            <w:vAlign w:val="center"/>
          </w:tcPr>
          <w:p w:rsidR="00EE146A" w:rsidRDefault="009B305B">
            <w:pPr>
              <w:jc w:val="center"/>
            </w:pPr>
            <w:r>
              <w:rPr>
                <w:color w:val="000000"/>
                <w:szCs w:val="21"/>
              </w:rPr>
              <w:t>-</w:t>
            </w:r>
          </w:p>
        </w:tc>
      </w:tr>
      <w:tr w:rsidR="00EE146A">
        <w:tc>
          <w:tcPr>
            <w:tcW w:w="1560" w:type="dxa"/>
            <w:vAlign w:val="center"/>
          </w:tcPr>
          <w:p w:rsidR="00EE146A" w:rsidRDefault="009B305B">
            <w:pPr>
              <w:jc w:val="left"/>
            </w:pPr>
            <w:r>
              <w:rPr>
                <w:color w:val="000000"/>
                <w:szCs w:val="21"/>
              </w:rPr>
              <w:t>自基金合同生效起至今</w:t>
            </w:r>
          </w:p>
        </w:tc>
        <w:tc>
          <w:tcPr>
            <w:tcW w:w="1275" w:type="dxa"/>
            <w:vAlign w:val="center"/>
          </w:tcPr>
          <w:p w:rsidR="00EE146A" w:rsidRDefault="009B305B">
            <w:pPr>
              <w:jc w:val="center"/>
            </w:pPr>
            <w:r>
              <w:rPr>
                <w:color w:val="000000"/>
                <w:szCs w:val="21"/>
              </w:rPr>
              <w:t>48.40%</w:t>
            </w:r>
          </w:p>
        </w:tc>
        <w:tc>
          <w:tcPr>
            <w:tcW w:w="1276" w:type="dxa"/>
            <w:vAlign w:val="center"/>
          </w:tcPr>
          <w:p w:rsidR="00EE146A" w:rsidRDefault="009B305B">
            <w:pPr>
              <w:jc w:val="center"/>
            </w:pPr>
            <w:r>
              <w:rPr>
                <w:color w:val="000000"/>
                <w:szCs w:val="21"/>
              </w:rPr>
              <w:t>1.11%</w:t>
            </w:r>
          </w:p>
        </w:tc>
        <w:tc>
          <w:tcPr>
            <w:tcW w:w="1276" w:type="dxa"/>
            <w:vAlign w:val="center"/>
          </w:tcPr>
          <w:p w:rsidR="00EE146A" w:rsidRDefault="009B305B">
            <w:pPr>
              <w:jc w:val="center"/>
            </w:pPr>
            <w:r>
              <w:rPr>
                <w:color w:val="000000"/>
                <w:szCs w:val="21"/>
              </w:rPr>
              <w:t>8.56%</w:t>
            </w:r>
          </w:p>
        </w:tc>
        <w:tc>
          <w:tcPr>
            <w:tcW w:w="1276" w:type="dxa"/>
            <w:vAlign w:val="center"/>
          </w:tcPr>
          <w:p w:rsidR="00EE146A" w:rsidRDefault="009B305B">
            <w:pPr>
              <w:jc w:val="center"/>
            </w:pPr>
            <w:r>
              <w:rPr>
                <w:color w:val="000000"/>
                <w:szCs w:val="21"/>
              </w:rPr>
              <w:t>0.01%</w:t>
            </w:r>
          </w:p>
        </w:tc>
        <w:tc>
          <w:tcPr>
            <w:tcW w:w="1134" w:type="dxa"/>
            <w:vAlign w:val="center"/>
          </w:tcPr>
          <w:p w:rsidR="00EE146A" w:rsidRDefault="009B305B">
            <w:pPr>
              <w:jc w:val="center"/>
            </w:pPr>
            <w:r>
              <w:rPr>
                <w:color w:val="000000"/>
                <w:szCs w:val="21"/>
              </w:rPr>
              <w:t>39.84%</w:t>
            </w:r>
          </w:p>
        </w:tc>
        <w:tc>
          <w:tcPr>
            <w:tcW w:w="1134" w:type="dxa"/>
            <w:vAlign w:val="center"/>
          </w:tcPr>
          <w:p w:rsidR="00EE146A" w:rsidRDefault="009B305B">
            <w:pPr>
              <w:jc w:val="center"/>
            </w:pPr>
            <w:r>
              <w:rPr>
                <w:color w:val="000000"/>
                <w:szCs w:val="21"/>
              </w:rPr>
              <w:t>1.10%</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易方达瑞和灵活配置混合型证券投资基金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2018</w:t>
      </w:r>
      <w:r w:rsidRPr="00224952">
        <w:rPr>
          <w:rFonts w:ascii="Times New Roman" w:hAnsi="Times New Roman"/>
        </w:rPr>
        <w:t>年</w:t>
      </w:r>
      <w:r w:rsidRPr="00224952">
        <w:rPr>
          <w:rFonts w:ascii="Times New Roman" w:hAnsi="Times New Roman"/>
        </w:rPr>
        <w:t>2</w:t>
      </w:r>
      <w:r w:rsidRPr="00224952">
        <w:rPr>
          <w:rFonts w:ascii="Times New Roman" w:hAnsi="Times New Roman"/>
        </w:rPr>
        <w:t>月</w:t>
      </w:r>
      <w:r w:rsidRPr="00224952">
        <w:rPr>
          <w:rFonts w:ascii="Times New Roman" w:hAnsi="Times New Roman"/>
        </w:rPr>
        <w:t>2</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A55632"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48.40%</w:t>
      </w:r>
      <w:r w:rsidRPr="00224952">
        <w:rPr>
          <w:kern w:val="0"/>
          <w:szCs w:val="21"/>
        </w:rPr>
        <w:t>，同期业绩比较基准收益率为</w:t>
      </w:r>
      <w:r w:rsidRPr="00224952">
        <w:rPr>
          <w:kern w:val="0"/>
          <w:szCs w:val="21"/>
        </w:rPr>
        <w:t>8.56%</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6628"/>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6629"/>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EE146A">
        <w:tc>
          <w:tcPr>
            <w:tcW w:w="464" w:type="dxa"/>
            <w:vAlign w:val="center"/>
          </w:tcPr>
          <w:p w:rsidR="00EE146A" w:rsidRDefault="009B305B">
            <w:pPr>
              <w:jc w:val="center"/>
            </w:pPr>
            <w:r>
              <w:rPr>
                <w:color w:val="000000"/>
                <w:szCs w:val="21"/>
              </w:rPr>
              <w:t>张清华</w:t>
            </w:r>
          </w:p>
        </w:tc>
        <w:tc>
          <w:tcPr>
            <w:tcW w:w="3402" w:type="dxa"/>
            <w:vAlign w:val="center"/>
          </w:tcPr>
          <w:p w:rsidR="00EE146A" w:rsidRDefault="009B305B">
            <w:pPr>
              <w:jc w:val="left"/>
            </w:pPr>
            <w:r>
              <w:rPr>
                <w:color w:val="000000"/>
                <w:szCs w:val="21"/>
              </w:rPr>
              <w:t>本基金的基金经理、易方达安心回报债券型证券投资基金的基金经理、易方达裕丰回报债券型证券投资基金的基金经理、易方达安心回馈混合型证券投资基金的基金经理、易方达裕祥回报债券型证券投资基金的基金经理、易方达丰和债券型证券投资基金的基金经理、易方达安盈回报混合型证券投资基金的基金经理、易方达瑞信灵活配置混合型证券投资基金的基金经理（自</w:t>
            </w:r>
            <w:r>
              <w:rPr>
                <w:color w:val="000000"/>
                <w:szCs w:val="21"/>
              </w:rPr>
              <w:t>2018</w:t>
            </w:r>
            <w:r>
              <w:rPr>
                <w:color w:val="000000"/>
                <w:szCs w:val="21"/>
              </w:rPr>
              <w:t>年</w:t>
            </w:r>
            <w:r>
              <w:rPr>
                <w:color w:val="000000"/>
                <w:szCs w:val="21"/>
              </w:rPr>
              <w:t>01</w:t>
            </w:r>
            <w:r>
              <w:rPr>
                <w:color w:val="000000"/>
                <w:szCs w:val="21"/>
              </w:rPr>
              <w:t>月</w:t>
            </w:r>
            <w:r>
              <w:rPr>
                <w:color w:val="000000"/>
                <w:szCs w:val="21"/>
              </w:rPr>
              <w:t>30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日）、易方达鑫转添利混合型证券投资基金的基金经理（自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09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日）、易方达鑫转增利混合型证券投资基金的基金经理（自</w:t>
            </w:r>
            <w:r>
              <w:rPr>
                <w:color w:val="000000"/>
                <w:szCs w:val="21"/>
              </w:rPr>
              <w:t>2018</w:t>
            </w:r>
            <w:r>
              <w:rPr>
                <w:color w:val="000000"/>
                <w:szCs w:val="21"/>
              </w:rPr>
              <w:t>年</w:t>
            </w:r>
            <w:r>
              <w:rPr>
                <w:color w:val="000000"/>
                <w:szCs w:val="21"/>
              </w:rPr>
              <w:t>11</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日）、易方达新收益灵活配置混合型证券投资基金的基金经理、易方达鑫转招利混合型证券投资基金的基金经理（自</w:t>
            </w:r>
            <w:r>
              <w:rPr>
                <w:color w:val="000000"/>
                <w:szCs w:val="21"/>
              </w:rPr>
              <w:t>2019</w:t>
            </w:r>
            <w:r>
              <w:rPr>
                <w:color w:val="000000"/>
                <w:szCs w:val="21"/>
              </w:rPr>
              <w:t>年</w:t>
            </w:r>
            <w:r>
              <w:rPr>
                <w:color w:val="000000"/>
                <w:szCs w:val="21"/>
              </w:rPr>
              <w:t>01</w:t>
            </w:r>
            <w:r>
              <w:rPr>
                <w:color w:val="000000"/>
                <w:szCs w:val="21"/>
              </w:rPr>
              <w:t>月</w:t>
            </w:r>
            <w:r>
              <w:rPr>
                <w:color w:val="000000"/>
                <w:szCs w:val="21"/>
              </w:rPr>
              <w:t>29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日）、易方达丰华债券型证券投资基金的基金经理、混合资产投资部总经理、固定收益投资决策委员会委员</w:t>
            </w:r>
          </w:p>
        </w:tc>
        <w:tc>
          <w:tcPr>
            <w:tcW w:w="709" w:type="dxa"/>
            <w:vAlign w:val="center"/>
          </w:tcPr>
          <w:p w:rsidR="00EE146A" w:rsidRDefault="009B305B">
            <w:pPr>
              <w:jc w:val="center"/>
            </w:pPr>
            <w:r>
              <w:rPr>
                <w:color w:val="000000"/>
                <w:szCs w:val="21"/>
              </w:rPr>
              <w:t>2018-02-07</w:t>
            </w:r>
          </w:p>
        </w:tc>
        <w:tc>
          <w:tcPr>
            <w:tcW w:w="708" w:type="dxa"/>
            <w:vAlign w:val="center"/>
          </w:tcPr>
          <w:p w:rsidR="00EE146A" w:rsidRDefault="009B305B">
            <w:pPr>
              <w:jc w:val="center"/>
            </w:pPr>
            <w:r>
              <w:rPr>
                <w:color w:val="000000"/>
                <w:szCs w:val="21"/>
              </w:rPr>
              <w:t>2020-03-07</w:t>
            </w:r>
          </w:p>
        </w:tc>
        <w:tc>
          <w:tcPr>
            <w:tcW w:w="709" w:type="dxa"/>
            <w:vAlign w:val="center"/>
          </w:tcPr>
          <w:p w:rsidR="00EE146A" w:rsidRDefault="009B305B">
            <w:pPr>
              <w:jc w:val="center"/>
            </w:pPr>
            <w:r>
              <w:rPr>
                <w:color w:val="000000"/>
                <w:szCs w:val="21"/>
              </w:rPr>
              <w:t>13</w:t>
            </w:r>
            <w:r>
              <w:rPr>
                <w:color w:val="000000"/>
                <w:szCs w:val="21"/>
              </w:rPr>
              <w:t>年</w:t>
            </w:r>
          </w:p>
        </w:tc>
        <w:tc>
          <w:tcPr>
            <w:tcW w:w="3548" w:type="dxa"/>
            <w:vAlign w:val="center"/>
          </w:tcPr>
          <w:p w:rsidR="00EE146A" w:rsidRDefault="009B305B">
            <w:r>
              <w:rPr>
                <w:color w:val="000000"/>
                <w:szCs w:val="21"/>
              </w:rPr>
              <w:t>硕士研究生，具有基金从业资格。曾任晨星资讯（深圳）有限公司数量分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w:t>
            </w:r>
          </w:p>
        </w:tc>
      </w:tr>
      <w:tr w:rsidR="00EE146A">
        <w:tc>
          <w:tcPr>
            <w:tcW w:w="464" w:type="dxa"/>
            <w:vAlign w:val="center"/>
          </w:tcPr>
          <w:p w:rsidR="00EE146A" w:rsidRDefault="009B305B">
            <w:pPr>
              <w:jc w:val="center"/>
            </w:pPr>
            <w:r>
              <w:rPr>
                <w:color w:val="000000"/>
                <w:szCs w:val="21"/>
              </w:rPr>
              <w:t>韩阅川</w:t>
            </w:r>
          </w:p>
        </w:tc>
        <w:tc>
          <w:tcPr>
            <w:tcW w:w="3402" w:type="dxa"/>
            <w:vAlign w:val="center"/>
          </w:tcPr>
          <w:p w:rsidR="00EE146A" w:rsidRDefault="009B305B">
            <w:pPr>
              <w:jc w:val="left"/>
            </w:pPr>
            <w:r>
              <w:rPr>
                <w:color w:val="000000"/>
                <w:szCs w:val="21"/>
              </w:rPr>
              <w:t>本基金的基金经理、易方达瑞祥灵活配置混合型证券投资基金的基金经理、易方达瑞兴灵活配置混合型证券投资基金的基金经理、易方达新利灵活配置混合型证券投资基金的基金经理、易方达瑞智灵活配置混合型证券投资基金的基金经理、易方达瑞景灵活配置混合型证券投资基金的基金经理、易方达新享灵活配置混合型证券投资基金的基金经理、易方达新鑫灵活配置混合型证券投资基金的基金经理、易方达新益灵活配置混合型证券投资基金的基金经理、易方达瑞选灵活配置混合型证券投资基金的基金经理、易方达裕鑫债券型证券投资基金的基金经理、易方达瑞祺灵活配置混合型证券投资基金的基金经理、易方达鑫转招利混合型证券投资基金的基金经理、易方达鑫转添利混合型证券投资基金的基金经理、易方达瑞信灵活配置混合型证券投资基金的基金经理、易方达瑞川灵活配置混合型发起式证券投资基金的基金经理、易方达丰惠混合型证券投资基金的基金经理、易方达瑞信灵活配置混合型证券投资基金的基金经理助理（自</w:t>
            </w:r>
            <w:r>
              <w:rPr>
                <w:color w:val="000000"/>
                <w:szCs w:val="21"/>
              </w:rPr>
              <w:t>2018</w:t>
            </w:r>
            <w:r>
              <w:rPr>
                <w:color w:val="000000"/>
                <w:szCs w:val="21"/>
              </w:rPr>
              <w:t>年</w:t>
            </w:r>
            <w:r>
              <w:rPr>
                <w:color w:val="000000"/>
                <w:szCs w:val="21"/>
              </w:rPr>
              <w:t>03</w:t>
            </w:r>
            <w:r>
              <w:rPr>
                <w:color w:val="000000"/>
                <w:szCs w:val="21"/>
              </w:rPr>
              <w:t>月</w:t>
            </w:r>
            <w:r>
              <w:rPr>
                <w:color w:val="000000"/>
                <w:szCs w:val="21"/>
              </w:rPr>
              <w:t>03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日）、易方达新收益灵活配置混合型证券投资基金的基金经理助理</w:t>
            </w:r>
          </w:p>
        </w:tc>
        <w:tc>
          <w:tcPr>
            <w:tcW w:w="709" w:type="dxa"/>
            <w:vAlign w:val="center"/>
          </w:tcPr>
          <w:p w:rsidR="00EE146A" w:rsidRDefault="009B305B">
            <w:pPr>
              <w:jc w:val="center"/>
            </w:pPr>
            <w:r>
              <w:rPr>
                <w:color w:val="000000"/>
                <w:szCs w:val="21"/>
              </w:rPr>
              <w:t>2020-03-07</w:t>
            </w:r>
          </w:p>
        </w:tc>
        <w:tc>
          <w:tcPr>
            <w:tcW w:w="708" w:type="dxa"/>
            <w:vAlign w:val="center"/>
          </w:tcPr>
          <w:p w:rsidR="00EE146A" w:rsidRDefault="009B305B">
            <w:pPr>
              <w:jc w:val="center"/>
            </w:pPr>
            <w:r>
              <w:rPr>
                <w:color w:val="000000"/>
                <w:szCs w:val="21"/>
              </w:rPr>
              <w:t>-</w:t>
            </w:r>
          </w:p>
        </w:tc>
        <w:tc>
          <w:tcPr>
            <w:tcW w:w="709" w:type="dxa"/>
            <w:vAlign w:val="center"/>
          </w:tcPr>
          <w:p w:rsidR="00EE146A" w:rsidRDefault="009B305B">
            <w:pPr>
              <w:jc w:val="center"/>
            </w:pPr>
            <w:r>
              <w:rPr>
                <w:color w:val="000000"/>
                <w:szCs w:val="21"/>
              </w:rPr>
              <w:t>9</w:t>
            </w:r>
            <w:r>
              <w:rPr>
                <w:color w:val="000000"/>
                <w:szCs w:val="21"/>
              </w:rPr>
              <w:t>年</w:t>
            </w:r>
          </w:p>
        </w:tc>
        <w:tc>
          <w:tcPr>
            <w:tcW w:w="3548" w:type="dxa"/>
            <w:vAlign w:val="center"/>
          </w:tcPr>
          <w:p w:rsidR="00EE146A" w:rsidRDefault="009B305B">
            <w:r>
              <w:rPr>
                <w:color w:val="000000"/>
                <w:szCs w:val="21"/>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w:t>
            </w:r>
          </w:p>
        </w:tc>
      </w:tr>
      <w:tr w:rsidR="00EE146A">
        <w:tc>
          <w:tcPr>
            <w:tcW w:w="464" w:type="dxa"/>
            <w:vAlign w:val="center"/>
          </w:tcPr>
          <w:p w:rsidR="00EE146A" w:rsidRDefault="009B305B">
            <w:pPr>
              <w:jc w:val="center"/>
            </w:pPr>
            <w:r>
              <w:rPr>
                <w:color w:val="000000"/>
                <w:szCs w:val="21"/>
              </w:rPr>
              <w:t>胡文伯</w:t>
            </w:r>
          </w:p>
        </w:tc>
        <w:tc>
          <w:tcPr>
            <w:tcW w:w="3402" w:type="dxa"/>
            <w:vAlign w:val="center"/>
          </w:tcPr>
          <w:p w:rsidR="00EE146A" w:rsidRDefault="009B305B">
            <w:pPr>
              <w:jc w:val="left"/>
            </w:pPr>
            <w:r>
              <w:rPr>
                <w:color w:val="000000"/>
                <w:szCs w:val="21"/>
              </w:rPr>
              <w:t>本基金的基金经理助理、易方达年年恒秋纯债一年定期开放债券型发起式证券投资基金的基金经理助理、易方达丰惠混合型证券投资基金的基金经理助理（自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易方达裕惠回报定期开放式混合型发起式证券投资基金的基金经理助理、易方达裕如灵活配置混合型证券投资基金的基金经理助理、易方达瑞财灵活配置混合型证券投资基金的基金经理助理、易方达瑞富灵活配置混合型证券投资基金的基金经理助理、易方达鑫转添利混合型证券投资基金的基金经理助理、易方达安盈回报混合型证券投资基金的基金经理助理、易方达瑞信灵活配置混合型证券投资基金的基金经理助理、易方达双债增强债券型证券投资基金的基金经理助理、易方达永旭添利定期开放债券型证券投资基金的基金经理助理、易方达裕祥回报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恒益定期开放债券型发起式证券投资基金的基金经理助理、易方达富惠纯债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w:t>
            </w:r>
          </w:p>
        </w:tc>
        <w:tc>
          <w:tcPr>
            <w:tcW w:w="709" w:type="dxa"/>
            <w:vAlign w:val="center"/>
          </w:tcPr>
          <w:p w:rsidR="00EE146A" w:rsidRDefault="009B305B">
            <w:pPr>
              <w:jc w:val="center"/>
            </w:pPr>
            <w:r>
              <w:rPr>
                <w:color w:val="000000"/>
                <w:szCs w:val="21"/>
              </w:rPr>
              <w:t>2018-11-23</w:t>
            </w:r>
          </w:p>
        </w:tc>
        <w:tc>
          <w:tcPr>
            <w:tcW w:w="708" w:type="dxa"/>
            <w:vAlign w:val="center"/>
          </w:tcPr>
          <w:p w:rsidR="00EE146A" w:rsidRDefault="009B305B">
            <w:pPr>
              <w:jc w:val="center"/>
            </w:pPr>
            <w:r>
              <w:rPr>
                <w:color w:val="000000"/>
                <w:szCs w:val="21"/>
              </w:rPr>
              <w:t>-</w:t>
            </w:r>
          </w:p>
        </w:tc>
        <w:tc>
          <w:tcPr>
            <w:tcW w:w="709" w:type="dxa"/>
            <w:vAlign w:val="center"/>
          </w:tcPr>
          <w:p w:rsidR="00EE146A" w:rsidRDefault="009B305B">
            <w:pPr>
              <w:jc w:val="center"/>
            </w:pPr>
            <w:r>
              <w:rPr>
                <w:color w:val="000000"/>
                <w:szCs w:val="21"/>
              </w:rPr>
              <w:t>6</w:t>
            </w:r>
            <w:r>
              <w:rPr>
                <w:color w:val="000000"/>
                <w:szCs w:val="21"/>
              </w:rPr>
              <w:t>年</w:t>
            </w:r>
          </w:p>
        </w:tc>
        <w:tc>
          <w:tcPr>
            <w:tcW w:w="3548" w:type="dxa"/>
            <w:vAlign w:val="center"/>
          </w:tcPr>
          <w:p w:rsidR="00EE146A" w:rsidRDefault="009B305B">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r w:rsidR="00EE146A">
        <w:tc>
          <w:tcPr>
            <w:tcW w:w="464" w:type="dxa"/>
            <w:vAlign w:val="center"/>
          </w:tcPr>
          <w:p w:rsidR="00EE146A" w:rsidRDefault="009B305B">
            <w:pPr>
              <w:jc w:val="center"/>
            </w:pPr>
            <w:r>
              <w:rPr>
                <w:color w:val="000000"/>
                <w:szCs w:val="21"/>
              </w:rPr>
              <w:t>周琼</w:t>
            </w:r>
          </w:p>
        </w:tc>
        <w:tc>
          <w:tcPr>
            <w:tcW w:w="3402" w:type="dxa"/>
            <w:vAlign w:val="center"/>
          </w:tcPr>
          <w:p w:rsidR="00EE146A" w:rsidRDefault="009B305B">
            <w:pPr>
              <w:jc w:val="left"/>
            </w:pPr>
            <w:r>
              <w:rPr>
                <w:color w:val="000000"/>
                <w:szCs w:val="21"/>
              </w:rPr>
              <w:t>本基金的基金经理助理、易方达丰惠混合型证券投资基金的基金经理助理、易方达鑫转招利混合型证券投资基金的基金经理助理、易方达鑫转添利混合型证券投资基金的基金经理助理、易方达裕景添利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EE146A" w:rsidRDefault="009B305B">
            <w:pPr>
              <w:jc w:val="center"/>
            </w:pPr>
            <w:r>
              <w:rPr>
                <w:color w:val="000000"/>
                <w:szCs w:val="21"/>
              </w:rPr>
              <w:t>2019-10-11</w:t>
            </w:r>
          </w:p>
        </w:tc>
        <w:tc>
          <w:tcPr>
            <w:tcW w:w="708" w:type="dxa"/>
            <w:vAlign w:val="center"/>
          </w:tcPr>
          <w:p w:rsidR="00EE146A" w:rsidRDefault="009B305B">
            <w:pPr>
              <w:jc w:val="center"/>
            </w:pPr>
            <w:r>
              <w:rPr>
                <w:color w:val="000000"/>
                <w:szCs w:val="21"/>
              </w:rPr>
              <w:t>-</w:t>
            </w:r>
          </w:p>
        </w:tc>
        <w:tc>
          <w:tcPr>
            <w:tcW w:w="709" w:type="dxa"/>
            <w:vAlign w:val="center"/>
          </w:tcPr>
          <w:p w:rsidR="00EE146A" w:rsidRDefault="009B305B">
            <w:pPr>
              <w:jc w:val="center"/>
            </w:pPr>
            <w:r>
              <w:rPr>
                <w:color w:val="000000"/>
                <w:szCs w:val="21"/>
              </w:rPr>
              <w:t>6</w:t>
            </w:r>
            <w:r>
              <w:rPr>
                <w:color w:val="000000"/>
                <w:szCs w:val="21"/>
              </w:rPr>
              <w:t>年</w:t>
            </w:r>
          </w:p>
        </w:tc>
        <w:tc>
          <w:tcPr>
            <w:tcW w:w="3548" w:type="dxa"/>
            <w:vAlign w:val="center"/>
          </w:tcPr>
          <w:p w:rsidR="00EE146A" w:rsidRDefault="009B305B">
            <w:r>
              <w:rPr>
                <w:color w:val="000000"/>
                <w:szCs w:val="21"/>
              </w:rPr>
              <w:t>硕士研究生，具有基金从业资格。曾任凯仁投资咨询（上海）有限公司客户经理，易方达基金管理有限公司投资支持专员、研究员。</w:t>
            </w:r>
          </w:p>
        </w:tc>
      </w:tr>
    </w:tbl>
    <w:p w:rsidR="00EE146A" w:rsidRDefault="009B305B">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EE146A" w:rsidRDefault="009B305B">
      <w:pPr>
        <w:tabs>
          <w:tab w:val="left" w:pos="426"/>
        </w:tabs>
        <w:spacing w:line="360" w:lineRule="auto"/>
        <w:ind w:firstLineChars="200" w:firstLine="420"/>
        <w:rPr>
          <w:kern w:val="0"/>
          <w:szCs w:val="21"/>
        </w:rPr>
      </w:pPr>
      <w:r>
        <w:rPr>
          <w:kern w:val="0"/>
          <w:szCs w:val="21"/>
        </w:rPr>
        <w:t>2.</w:t>
      </w:r>
      <w:r>
        <w:rPr>
          <w:kern w:val="0"/>
          <w:szCs w:val="21"/>
        </w:rPr>
        <w:t>证券从业的含义遵从《证券业从业人员资格管理办法》的相关规定。</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3.</w:t>
      </w:r>
      <w:r w:rsidRPr="00E56272">
        <w:rPr>
          <w:kern w:val="0"/>
          <w:szCs w:val="21"/>
        </w:rPr>
        <w:t>为加强基金流动性管理，本基金安排了相关人员协助基金经理进行现金头寸与流动性管理。</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6630"/>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6631"/>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EE146A" w:rsidRDefault="009B305B">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6632"/>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EE146A" w:rsidRDefault="009B305B">
      <w:pPr>
        <w:tabs>
          <w:tab w:val="left" w:pos="426"/>
        </w:tabs>
        <w:spacing w:line="360" w:lineRule="auto"/>
        <w:ind w:firstLineChars="200" w:firstLine="420"/>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EE146A" w:rsidRDefault="009B305B">
      <w:pPr>
        <w:tabs>
          <w:tab w:val="left" w:pos="426"/>
        </w:tabs>
        <w:spacing w:line="360" w:lineRule="auto"/>
        <w:ind w:firstLineChars="200" w:firstLine="420"/>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上半年本基金跟随市场变化进行大类资产配置的调整。债券方面整体以杠杆票息策略的偏绝对收益操作思路为主。权益部分在市场大幅变化下，进行了仓位上的调整，但整体仍以自下而上选股为主要策略。此外，组合积极参与科创版打新。</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1.484</w:t>
      </w:r>
      <w:r w:rsidRPr="00E56272">
        <w:rPr>
          <w:kern w:val="0"/>
          <w:szCs w:val="21"/>
        </w:rPr>
        <w:t>元，本报告期份额净值增长率为</w:t>
      </w:r>
      <w:r w:rsidRPr="00E56272">
        <w:rPr>
          <w:kern w:val="0"/>
          <w:szCs w:val="21"/>
        </w:rPr>
        <w:t>6.84%</w:t>
      </w:r>
      <w:r w:rsidRPr="00E56272">
        <w:rPr>
          <w:kern w:val="0"/>
          <w:szCs w:val="21"/>
        </w:rPr>
        <w:t>，同期业绩比较基准收益率为</w:t>
      </w:r>
      <w:r w:rsidRPr="00E56272">
        <w:rPr>
          <w:kern w:val="0"/>
          <w:szCs w:val="21"/>
        </w:rPr>
        <w:t>1.77%</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6633"/>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EE146A" w:rsidRDefault="009B305B">
      <w:pPr>
        <w:tabs>
          <w:tab w:val="left" w:pos="426"/>
        </w:tabs>
        <w:spacing w:line="360" w:lineRule="auto"/>
        <w:ind w:firstLineChars="200" w:firstLine="420"/>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EE146A" w:rsidRDefault="009B305B">
      <w:pPr>
        <w:tabs>
          <w:tab w:val="left" w:pos="426"/>
        </w:tabs>
        <w:spacing w:line="360" w:lineRule="auto"/>
        <w:ind w:firstLineChars="200" w:firstLine="420"/>
        <w:rPr>
          <w:kern w:val="0"/>
          <w:szCs w:val="21"/>
        </w:rPr>
      </w:pPr>
      <w:r>
        <w:rPr>
          <w:kern w:val="0"/>
          <w:szCs w:val="21"/>
        </w:rPr>
        <w:t>展望下半年，权益市场机会或大于债券市场。流动性充裕环境下仍利于权益市场的估值修复，经济慢复苏有望支撑盈利底企稳。债市方面，由于利率水平依然处于偏低水平，信用修复对债市构成较大压力。但货币政策收紧的可能性较小，收益率可能以震荡行情为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仍将根据市场情况保留适度的权益仓位，均衡风格配置，自下而上精选个股，并积极参与打新。债券部分维持信用债杠杆的票息策略，减少长端利率的方向性博弈，并做好交易层面的止盈止损，力争以优异的业绩回报基金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6634"/>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EE146A" w:rsidRDefault="009B305B">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EE146A" w:rsidRDefault="009B305B">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EE146A" w:rsidRDefault="009B305B">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6635"/>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6636"/>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6637"/>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报告期内，基金托管人在易方达瑞和灵活配置混合型证券投资基金的托管过程中，严格遵守了《证券投资基金法》及其他有关法律法规、基金合同、托管协议</w:t>
      </w:r>
      <w:r w:rsidRPr="00E56272">
        <w:rPr>
          <w:kern w:val="0"/>
          <w:szCs w:val="21"/>
        </w:rPr>
        <w:t>,</w:t>
      </w:r>
      <w:r w:rsidRPr="00E56272">
        <w:rPr>
          <w:kern w:val="0"/>
          <w:szCs w:val="21"/>
        </w:rPr>
        <w:t>尽职尽责地履行了托管人应尽的义务，不存在任何损害基金持有人利益的行为。</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6638"/>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EE146A" w:rsidRDefault="009B305B">
      <w:pPr>
        <w:tabs>
          <w:tab w:val="left" w:pos="426"/>
        </w:tabs>
        <w:spacing w:line="360" w:lineRule="auto"/>
        <w:ind w:firstLineChars="200" w:firstLine="420"/>
        <w:rPr>
          <w:kern w:val="0"/>
          <w:szCs w:val="21"/>
        </w:rPr>
      </w:pPr>
      <w:r>
        <w:rPr>
          <w:kern w:val="0"/>
          <w:szCs w:val="21"/>
        </w:rPr>
        <w:t>报告期内，易方达基金管理有限公司在易方达瑞和灵活配置混合型证券投资基金投资运作、基金资产净值的计算、基金份额申购赎回价格的计算、基金费用开支等问题上，托管人未发现损害基金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本报告期内本基金未进行收益分配，符合基金合同的规定。</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6639"/>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由易方达基金管理有限公司编制并经托管人复核审查的有关易方达瑞和灵活配置混合型证券投资基金的中期报告中财务指标、净值表现、收益分配情况、财务会计报告相关内容、投资组合报告等内容真实、准确、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6640"/>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6641"/>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易方达瑞和灵活配置混合型证券投资基金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1,215,538.21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562,664.58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9,610,632.84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718,315.92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138,632.07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72,755.18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1,107,299,556.01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294,579,896.43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144,005,804.81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272,757,095.79</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911,293,751.20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21,822,800.64</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52,000,000.00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1,973,327.05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1,999,915.48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10,186,876.29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433,339.21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205,367.27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340,992.39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1,130,629,929.74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298,707,879.19</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170,000,000.00</w:t>
            </w:r>
          </w:p>
        </w:tc>
        <w:tc>
          <w:tcPr>
            <w:tcW w:w="2520" w:type="dxa"/>
            <w:vAlign w:val="center"/>
          </w:tcPr>
          <w:p w:rsidR="00753756" w:rsidRPr="00224952" w:rsidRDefault="00753756" w:rsidP="00523381">
            <w:pPr>
              <w:jc w:val="right"/>
              <w:rPr>
                <w:color w:val="000000"/>
                <w:szCs w:val="21"/>
              </w:rPr>
            </w:pPr>
            <w:r w:rsidRPr="00224952">
              <w:rPr>
                <w:color w:val="000000"/>
                <w:szCs w:val="21"/>
              </w:rPr>
              <w:t>2,500,000.00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3,336,636.98</w:t>
            </w:r>
          </w:p>
        </w:tc>
        <w:tc>
          <w:tcPr>
            <w:tcW w:w="2520" w:type="dxa"/>
            <w:vAlign w:val="center"/>
          </w:tcPr>
          <w:p w:rsidR="00753756" w:rsidRPr="00224952" w:rsidRDefault="00753756" w:rsidP="00523381">
            <w:pPr>
              <w:jc w:val="right"/>
              <w:rPr>
                <w:color w:val="000000"/>
                <w:szCs w:val="21"/>
              </w:rPr>
            </w:pPr>
            <w:r w:rsidRPr="00224952">
              <w:rPr>
                <w:color w:val="000000"/>
                <w:szCs w:val="21"/>
              </w:rPr>
              <w:t>2,253,375.94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453,765.61</w:t>
            </w:r>
          </w:p>
        </w:tc>
        <w:tc>
          <w:tcPr>
            <w:tcW w:w="2520" w:type="dxa"/>
            <w:vAlign w:val="center"/>
          </w:tcPr>
          <w:p w:rsidR="00753756" w:rsidRPr="00224952" w:rsidRDefault="00753756" w:rsidP="00523381">
            <w:pPr>
              <w:jc w:val="right"/>
              <w:rPr>
                <w:color w:val="000000"/>
                <w:szCs w:val="21"/>
              </w:rPr>
            </w:pPr>
            <w:r w:rsidRPr="00224952">
              <w:rPr>
                <w:color w:val="000000"/>
                <w:szCs w:val="21"/>
              </w:rPr>
              <w:t>148,851.75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75,627.60</w:t>
            </w:r>
          </w:p>
        </w:tc>
        <w:tc>
          <w:tcPr>
            <w:tcW w:w="2520" w:type="dxa"/>
            <w:vAlign w:val="center"/>
          </w:tcPr>
          <w:p w:rsidR="00753756" w:rsidRPr="00224952" w:rsidRDefault="00753756" w:rsidP="00523381">
            <w:pPr>
              <w:jc w:val="right"/>
              <w:rPr>
                <w:color w:val="000000"/>
                <w:szCs w:val="21"/>
              </w:rPr>
            </w:pPr>
            <w:r w:rsidRPr="00224952">
              <w:rPr>
                <w:color w:val="000000"/>
                <w:szCs w:val="21"/>
              </w:rPr>
              <w:t>24,808.64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79,939.34</w:t>
            </w:r>
          </w:p>
        </w:tc>
        <w:tc>
          <w:tcPr>
            <w:tcW w:w="2520" w:type="dxa"/>
            <w:vAlign w:val="center"/>
          </w:tcPr>
          <w:p w:rsidR="00753756" w:rsidRPr="00224952" w:rsidRDefault="00753756" w:rsidP="00523381">
            <w:pPr>
              <w:jc w:val="right"/>
              <w:rPr>
                <w:color w:val="000000"/>
                <w:szCs w:val="21"/>
              </w:rPr>
            </w:pPr>
            <w:r w:rsidRPr="00224952">
              <w:rPr>
                <w:color w:val="000000"/>
                <w:szCs w:val="21"/>
              </w:rPr>
              <w:t>77,928.56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65,776.84</w:t>
            </w:r>
          </w:p>
        </w:tc>
        <w:tc>
          <w:tcPr>
            <w:tcW w:w="2520" w:type="dxa"/>
            <w:vAlign w:val="center"/>
          </w:tcPr>
          <w:p w:rsidR="00753756" w:rsidRPr="00224952" w:rsidRDefault="00753756" w:rsidP="00523381">
            <w:pPr>
              <w:jc w:val="right"/>
              <w:rPr>
                <w:color w:val="000000"/>
                <w:szCs w:val="21"/>
              </w:rPr>
            </w:pPr>
            <w:r w:rsidRPr="00224952">
              <w:rPr>
                <w:color w:val="000000"/>
                <w:szCs w:val="21"/>
              </w:rPr>
              <w:t>514.52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-42.26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297,483.29</w:t>
            </w:r>
          </w:p>
        </w:tc>
        <w:tc>
          <w:tcPr>
            <w:tcW w:w="2520" w:type="dxa"/>
            <w:vAlign w:val="center"/>
          </w:tcPr>
          <w:p w:rsidR="00753756" w:rsidRPr="00224952" w:rsidRDefault="00753756" w:rsidP="00523381">
            <w:pPr>
              <w:jc w:val="right"/>
              <w:rPr>
                <w:color w:val="000000"/>
                <w:szCs w:val="21"/>
              </w:rPr>
            </w:pPr>
            <w:r w:rsidRPr="00224952">
              <w:rPr>
                <w:color w:val="000000"/>
                <w:szCs w:val="21"/>
              </w:rPr>
              <w:t>263,502.21</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174,309,229.66</w:t>
            </w:r>
          </w:p>
        </w:tc>
        <w:tc>
          <w:tcPr>
            <w:tcW w:w="2520" w:type="dxa"/>
            <w:vAlign w:val="center"/>
          </w:tcPr>
          <w:p w:rsidR="00753756" w:rsidRPr="00523381" w:rsidRDefault="00753756" w:rsidP="00523381">
            <w:pPr>
              <w:jc w:val="right"/>
              <w:rPr>
                <w:color w:val="000000"/>
                <w:szCs w:val="21"/>
              </w:rPr>
            </w:pPr>
            <w:r w:rsidRPr="00523381">
              <w:rPr>
                <w:color w:val="000000"/>
                <w:szCs w:val="21"/>
              </w:rPr>
              <w:t>5,268,939.36</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644,605,899.40</w:t>
            </w:r>
          </w:p>
        </w:tc>
        <w:tc>
          <w:tcPr>
            <w:tcW w:w="2520" w:type="dxa"/>
            <w:vAlign w:val="center"/>
          </w:tcPr>
          <w:p w:rsidR="00753756" w:rsidRPr="00224952" w:rsidRDefault="00753756" w:rsidP="00523381">
            <w:pPr>
              <w:jc w:val="right"/>
              <w:rPr>
                <w:color w:val="000000"/>
                <w:szCs w:val="21"/>
              </w:rPr>
            </w:pPr>
            <w:r w:rsidRPr="00224952">
              <w:rPr>
                <w:color w:val="000000"/>
                <w:szCs w:val="21"/>
              </w:rPr>
              <w:t>211,322,069.99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311,714,800.68</w:t>
            </w:r>
          </w:p>
        </w:tc>
        <w:tc>
          <w:tcPr>
            <w:tcW w:w="2520" w:type="dxa"/>
            <w:vAlign w:val="center"/>
          </w:tcPr>
          <w:p w:rsidR="00753756" w:rsidRPr="00224952" w:rsidRDefault="00753756" w:rsidP="00523381">
            <w:pPr>
              <w:jc w:val="right"/>
              <w:rPr>
                <w:color w:val="000000"/>
                <w:szCs w:val="21"/>
              </w:rPr>
            </w:pPr>
            <w:r w:rsidRPr="00224952">
              <w:rPr>
                <w:color w:val="000000"/>
                <w:szCs w:val="21"/>
              </w:rPr>
              <w:t>82,116,869.84</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956,320,700.08</w:t>
            </w:r>
          </w:p>
        </w:tc>
        <w:tc>
          <w:tcPr>
            <w:tcW w:w="2520" w:type="dxa"/>
            <w:vAlign w:val="center"/>
          </w:tcPr>
          <w:p w:rsidR="00753756" w:rsidRPr="00523381" w:rsidRDefault="00753756" w:rsidP="00523381">
            <w:pPr>
              <w:jc w:val="right"/>
              <w:rPr>
                <w:color w:val="000000"/>
                <w:szCs w:val="21"/>
              </w:rPr>
            </w:pPr>
            <w:r w:rsidRPr="00523381">
              <w:rPr>
                <w:color w:val="000000"/>
                <w:szCs w:val="21"/>
              </w:rPr>
              <w:t>293,438,939.83</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1,130,629,929.74</w:t>
            </w:r>
          </w:p>
        </w:tc>
        <w:tc>
          <w:tcPr>
            <w:tcW w:w="2520" w:type="dxa"/>
            <w:vAlign w:val="center"/>
          </w:tcPr>
          <w:p w:rsidR="00753756" w:rsidRPr="00523381" w:rsidRDefault="00753756" w:rsidP="00523381">
            <w:pPr>
              <w:jc w:val="right"/>
              <w:rPr>
                <w:color w:val="000000"/>
                <w:szCs w:val="21"/>
              </w:rPr>
            </w:pPr>
            <w:r w:rsidRPr="00523381">
              <w:rPr>
                <w:color w:val="000000"/>
                <w:szCs w:val="21"/>
              </w:rPr>
              <w:t>298,707,879.19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1.484</w:t>
      </w:r>
      <w:r w:rsidRPr="00224952">
        <w:rPr>
          <w:kern w:val="0"/>
          <w:szCs w:val="21"/>
        </w:rPr>
        <w:t>元，基金份额总额</w:t>
      </w:r>
      <w:r w:rsidRPr="00224952">
        <w:rPr>
          <w:kern w:val="0"/>
          <w:szCs w:val="21"/>
        </w:rPr>
        <w:t>644,605,899.40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6642"/>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易方达瑞和灵活配置混合型证券投资基金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21,599,836.87</w:t>
            </w:r>
          </w:p>
        </w:tc>
        <w:tc>
          <w:tcPr>
            <w:tcW w:w="2250" w:type="dxa"/>
            <w:vAlign w:val="center"/>
          </w:tcPr>
          <w:p w:rsidR="00753756" w:rsidRPr="00224952" w:rsidRDefault="00753756" w:rsidP="00BC6113">
            <w:pPr>
              <w:jc w:val="right"/>
              <w:rPr>
                <w:b/>
                <w:color w:val="000000"/>
                <w:szCs w:val="21"/>
              </w:rPr>
            </w:pPr>
            <w:r w:rsidRPr="00224952">
              <w:rPr>
                <w:b/>
                <w:color w:val="000000"/>
                <w:szCs w:val="21"/>
              </w:rPr>
              <w:t>89,186,968.04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5,841,238.42</w:t>
            </w:r>
          </w:p>
        </w:tc>
        <w:tc>
          <w:tcPr>
            <w:tcW w:w="2250" w:type="dxa"/>
            <w:vAlign w:val="center"/>
          </w:tcPr>
          <w:p w:rsidR="00753756" w:rsidRPr="00224952" w:rsidRDefault="00753756" w:rsidP="00BC6113">
            <w:pPr>
              <w:jc w:val="right"/>
              <w:rPr>
                <w:color w:val="000000"/>
                <w:szCs w:val="21"/>
              </w:rPr>
            </w:pPr>
            <w:r w:rsidRPr="00224952">
              <w:rPr>
                <w:color w:val="000000"/>
                <w:szCs w:val="21"/>
              </w:rPr>
              <w:t>2,556,359.12</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70,879.25</w:t>
            </w:r>
          </w:p>
        </w:tc>
        <w:tc>
          <w:tcPr>
            <w:tcW w:w="2250" w:type="dxa"/>
            <w:vAlign w:val="center"/>
          </w:tcPr>
          <w:p w:rsidR="00753756" w:rsidRPr="00224952" w:rsidRDefault="00753756" w:rsidP="00BC6113">
            <w:pPr>
              <w:jc w:val="right"/>
              <w:rPr>
                <w:color w:val="000000"/>
                <w:szCs w:val="21"/>
              </w:rPr>
            </w:pPr>
            <w:r w:rsidRPr="00224952">
              <w:rPr>
                <w:color w:val="000000"/>
                <w:szCs w:val="21"/>
              </w:rPr>
              <w:t>71,720.55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5,663,441.17</w:t>
            </w:r>
          </w:p>
        </w:tc>
        <w:tc>
          <w:tcPr>
            <w:tcW w:w="2250" w:type="dxa"/>
            <w:vAlign w:val="center"/>
          </w:tcPr>
          <w:p w:rsidR="00753756" w:rsidRPr="00224952" w:rsidRDefault="00753756" w:rsidP="00BC6113">
            <w:pPr>
              <w:jc w:val="right"/>
              <w:rPr>
                <w:color w:val="000000"/>
                <w:szCs w:val="21"/>
              </w:rPr>
            </w:pPr>
            <w:r w:rsidRPr="00224952">
              <w:rPr>
                <w:color w:val="000000"/>
                <w:szCs w:val="21"/>
              </w:rPr>
              <w:t>2,430,982.97</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39,741.58</w:t>
            </w:r>
          </w:p>
        </w:tc>
        <w:tc>
          <w:tcPr>
            <w:tcW w:w="2250" w:type="dxa"/>
            <w:vAlign w:val="center"/>
          </w:tcPr>
          <w:p w:rsidR="00753756" w:rsidRPr="00224952" w:rsidRDefault="00753756" w:rsidP="00BC6113">
            <w:pPr>
              <w:jc w:val="right"/>
              <w:rPr>
                <w:color w:val="000000"/>
                <w:szCs w:val="21"/>
              </w:rPr>
            </w:pPr>
            <w:r w:rsidRPr="00224952">
              <w:rPr>
                <w:color w:val="000000"/>
                <w:szCs w:val="21"/>
              </w:rPr>
              <w:t>18,002.46</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67,176.42</w:t>
            </w:r>
          </w:p>
        </w:tc>
        <w:tc>
          <w:tcPr>
            <w:tcW w:w="2250" w:type="dxa"/>
            <w:vAlign w:val="center"/>
          </w:tcPr>
          <w:p w:rsidR="00753756" w:rsidRPr="00224952" w:rsidRDefault="00753756" w:rsidP="00BC6113">
            <w:pPr>
              <w:jc w:val="right"/>
              <w:rPr>
                <w:color w:val="000000"/>
                <w:szCs w:val="21"/>
              </w:rPr>
            </w:pPr>
            <w:r w:rsidRPr="00224952">
              <w:rPr>
                <w:color w:val="000000"/>
                <w:szCs w:val="21"/>
              </w:rPr>
              <w:t>35,653.14</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63,385,489.77</w:t>
            </w:r>
          </w:p>
        </w:tc>
        <w:tc>
          <w:tcPr>
            <w:tcW w:w="2250" w:type="dxa"/>
            <w:vAlign w:val="center"/>
          </w:tcPr>
          <w:p w:rsidR="00753756" w:rsidRPr="00224952" w:rsidRDefault="00753756" w:rsidP="00BC6113">
            <w:pPr>
              <w:jc w:val="right"/>
              <w:rPr>
                <w:color w:val="000000"/>
                <w:szCs w:val="21"/>
              </w:rPr>
            </w:pPr>
            <w:r w:rsidRPr="00224952">
              <w:rPr>
                <w:color w:val="000000"/>
                <w:szCs w:val="21"/>
              </w:rPr>
              <w:t>49,860,655.58</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60,299,092.77</w:t>
            </w:r>
          </w:p>
        </w:tc>
        <w:tc>
          <w:tcPr>
            <w:tcW w:w="2250" w:type="dxa"/>
            <w:vAlign w:val="center"/>
          </w:tcPr>
          <w:p w:rsidR="00753756" w:rsidRPr="00224952" w:rsidRDefault="00753756" w:rsidP="00BC6113">
            <w:pPr>
              <w:jc w:val="right"/>
              <w:rPr>
                <w:color w:val="000000"/>
                <w:szCs w:val="21"/>
              </w:rPr>
            </w:pPr>
            <w:r w:rsidRPr="00224952">
              <w:rPr>
                <w:color w:val="000000"/>
                <w:szCs w:val="21"/>
              </w:rPr>
              <w:t>31,807,453.70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-59,913.67</w:t>
            </w:r>
          </w:p>
        </w:tc>
        <w:tc>
          <w:tcPr>
            <w:tcW w:w="2250" w:type="dxa"/>
            <w:vAlign w:val="center"/>
          </w:tcPr>
          <w:p w:rsidR="00753756" w:rsidRPr="00224952" w:rsidRDefault="00753756" w:rsidP="00BC6113">
            <w:pPr>
              <w:jc w:val="right"/>
              <w:rPr>
                <w:color w:val="000000"/>
                <w:szCs w:val="21"/>
              </w:rPr>
            </w:pPr>
            <w:r w:rsidRPr="00224952">
              <w:rPr>
                <w:color w:val="000000"/>
                <w:szCs w:val="21"/>
              </w:rPr>
              <w:t>17,040,480.66</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57,946.58</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3,146,310.67</w:t>
            </w:r>
          </w:p>
        </w:tc>
        <w:tc>
          <w:tcPr>
            <w:tcW w:w="2250" w:type="dxa"/>
            <w:vAlign w:val="center"/>
          </w:tcPr>
          <w:p w:rsidR="00753756" w:rsidRPr="00224952" w:rsidRDefault="00753756" w:rsidP="00BC6113">
            <w:pPr>
              <w:jc w:val="right"/>
              <w:rPr>
                <w:color w:val="000000"/>
                <w:szCs w:val="21"/>
              </w:rPr>
            </w:pPr>
            <w:r w:rsidRPr="00224952">
              <w:rPr>
                <w:color w:val="000000"/>
                <w:szCs w:val="21"/>
              </w:rPr>
              <w:t>954,774.64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-48,505,343.09</w:t>
            </w:r>
          </w:p>
        </w:tc>
        <w:tc>
          <w:tcPr>
            <w:tcW w:w="2250" w:type="dxa"/>
            <w:vAlign w:val="center"/>
          </w:tcPr>
          <w:p w:rsidR="00753756" w:rsidRPr="00224952" w:rsidRDefault="00753756" w:rsidP="00BC6113">
            <w:pPr>
              <w:jc w:val="right"/>
              <w:rPr>
                <w:color w:val="000000"/>
                <w:szCs w:val="21"/>
              </w:rPr>
            </w:pPr>
            <w:r w:rsidRPr="00224952">
              <w:rPr>
                <w:color w:val="000000"/>
                <w:szCs w:val="21"/>
              </w:rPr>
              <w:t>36,693,723.85</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878,451.77</w:t>
            </w:r>
          </w:p>
        </w:tc>
        <w:tc>
          <w:tcPr>
            <w:tcW w:w="2250" w:type="dxa"/>
            <w:vAlign w:val="center"/>
          </w:tcPr>
          <w:p w:rsidR="00753756" w:rsidRPr="00224952" w:rsidRDefault="00753756" w:rsidP="00BC6113">
            <w:pPr>
              <w:jc w:val="right"/>
              <w:rPr>
                <w:color w:val="000000"/>
                <w:szCs w:val="21"/>
              </w:rPr>
            </w:pPr>
            <w:r w:rsidRPr="00224952">
              <w:rPr>
                <w:color w:val="000000"/>
                <w:szCs w:val="21"/>
              </w:rPr>
              <w:t>76,229.49</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3,777,477.39</w:t>
            </w:r>
          </w:p>
        </w:tc>
        <w:tc>
          <w:tcPr>
            <w:tcW w:w="2250" w:type="dxa"/>
            <w:vAlign w:val="center"/>
          </w:tcPr>
          <w:p w:rsidR="00753756" w:rsidRPr="00224952" w:rsidRDefault="00753756" w:rsidP="00BC6113">
            <w:pPr>
              <w:jc w:val="right"/>
              <w:rPr>
                <w:b/>
                <w:color w:val="000000"/>
                <w:szCs w:val="21"/>
              </w:rPr>
            </w:pPr>
            <w:r w:rsidRPr="00224952">
              <w:rPr>
                <w:b/>
                <w:color w:val="000000"/>
                <w:szCs w:val="21"/>
              </w:rPr>
              <w:t>2,817,254.36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1,512,013.66</w:t>
            </w:r>
          </w:p>
        </w:tc>
        <w:tc>
          <w:tcPr>
            <w:tcW w:w="2250" w:type="dxa"/>
            <w:vAlign w:val="center"/>
          </w:tcPr>
          <w:p w:rsidR="00753756" w:rsidRPr="00224952" w:rsidRDefault="00753756" w:rsidP="00BC6113">
            <w:pPr>
              <w:jc w:val="right"/>
              <w:rPr>
                <w:color w:val="000000"/>
                <w:szCs w:val="21"/>
              </w:rPr>
            </w:pPr>
            <w:r w:rsidRPr="00224952">
              <w:rPr>
                <w:color w:val="000000"/>
                <w:szCs w:val="21"/>
              </w:rPr>
              <w:t>991,389.31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252,002.24</w:t>
            </w:r>
          </w:p>
        </w:tc>
        <w:tc>
          <w:tcPr>
            <w:tcW w:w="2250" w:type="dxa"/>
            <w:vAlign w:val="center"/>
          </w:tcPr>
          <w:p w:rsidR="00753756" w:rsidRPr="00224952" w:rsidRDefault="00753756" w:rsidP="00BC6113">
            <w:pPr>
              <w:jc w:val="right"/>
              <w:rPr>
                <w:color w:val="000000"/>
                <w:szCs w:val="21"/>
              </w:rPr>
            </w:pPr>
            <w:r w:rsidRPr="00224952">
              <w:rPr>
                <w:color w:val="000000"/>
                <w:szCs w:val="21"/>
              </w:rPr>
              <w:t>165,231.60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1,211,953.07</w:t>
            </w:r>
          </w:p>
        </w:tc>
        <w:tc>
          <w:tcPr>
            <w:tcW w:w="2250" w:type="dxa"/>
            <w:vAlign w:val="center"/>
          </w:tcPr>
          <w:p w:rsidR="00753756" w:rsidRPr="00224952" w:rsidRDefault="00753756" w:rsidP="00BC6113">
            <w:pPr>
              <w:jc w:val="right"/>
              <w:rPr>
                <w:color w:val="000000"/>
                <w:szCs w:val="21"/>
              </w:rPr>
            </w:pPr>
            <w:r w:rsidRPr="00224952">
              <w:rPr>
                <w:color w:val="000000"/>
                <w:szCs w:val="21"/>
              </w:rPr>
              <w:t>644,919.24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655,301.68</w:t>
            </w:r>
          </w:p>
        </w:tc>
        <w:tc>
          <w:tcPr>
            <w:tcW w:w="2250" w:type="dxa"/>
            <w:vAlign w:val="center"/>
          </w:tcPr>
          <w:p w:rsidR="00753756" w:rsidRPr="00224952" w:rsidRDefault="00753756" w:rsidP="00BC6113">
            <w:pPr>
              <w:jc w:val="right"/>
              <w:rPr>
                <w:color w:val="000000"/>
                <w:szCs w:val="21"/>
              </w:rPr>
            </w:pPr>
            <w:r w:rsidRPr="00224952">
              <w:rPr>
                <w:color w:val="000000"/>
                <w:szCs w:val="21"/>
              </w:rPr>
              <w:t>886,086.94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655,301.68</w:t>
            </w:r>
          </w:p>
        </w:tc>
        <w:tc>
          <w:tcPr>
            <w:tcW w:w="2250" w:type="dxa"/>
            <w:vAlign w:val="center"/>
          </w:tcPr>
          <w:p w:rsidR="00753756" w:rsidRPr="00224952" w:rsidRDefault="00753756" w:rsidP="00BC6113">
            <w:pPr>
              <w:jc w:val="right"/>
              <w:rPr>
                <w:color w:val="000000"/>
                <w:szCs w:val="21"/>
              </w:rPr>
            </w:pPr>
            <w:r w:rsidRPr="00224952">
              <w:rPr>
                <w:color w:val="000000"/>
                <w:szCs w:val="21"/>
              </w:rPr>
              <w:t>886,086.94</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18,984.56</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7,130.75</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127,222.18</w:t>
            </w:r>
          </w:p>
        </w:tc>
        <w:tc>
          <w:tcPr>
            <w:tcW w:w="2250" w:type="dxa"/>
            <w:vAlign w:val="bottom"/>
            <w:hideMark/>
          </w:tcPr>
          <w:p w:rsidR="0046665E" w:rsidRDefault="0046665E">
            <w:pPr>
              <w:jc w:val="right"/>
              <w:rPr>
                <w:color w:val="000000"/>
                <w:szCs w:val="21"/>
              </w:rPr>
            </w:pPr>
            <w:r>
              <w:rPr>
                <w:color w:val="000000"/>
                <w:szCs w:val="21"/>
              </w:rPr>
              <w:t>122,496.52</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17,822,359.48</w:t>
            </w:r>
          </w:p>
        </w:tc>
        <w:tc>
          <w:tcPr>
            <w:tcW w:w="2250" w:type="dxa"/>
            <w:vAlign w:val="center"/>
          </w:tcPr>
          <w:p w:rsidR="00753756" w:rsidRPr="00224952" w:rsidRDefault="00753756" w:rsidP="00BC6113">
            <w:pPr>
              <w:jc w:val="right"/>
              <w:rPr>
                <w:b/>
                <w:color w:val="000000"/>
                <w:szCs w:val="21"/>
              </w:rPr>
            </w:pPr>
            <w:r w:rsidRPr="00224952">
              <w:rPr>
                <w:b/>
                <w:color w:val="000000"/>
                <w:szCs w:val="21"/>
              </w:rPr>
              <w:t>86,369,713.68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17,822,359.48</w:t>
            </w:r>
          </w:p>
        </w:tc>
        <w:tc>
          <w:tcPr>
            <w:tcW w:w="2250" w:type="dxa"/>
            <w:vAlign w:val="center"/>
          </w:tcPr>
          <w:p w:rsidR="00753756" w:rsidRPr="00224952" w:rsidRDefault="00753756" w:rsidP="00BC6113">
            <w:pPr>
              <w:jc w:val="right"/>
              <w:rPr>
                <w:b/>
                <w:color w:val="000000"/>
                <w:szCs w:val="21"/>
              </w:rPr>
            </w:pPr>
            <w:r w:rsidRPr="00224952">
              <w:rPr>
                <w:b/>
                <w:color w:val="000000"/>
                <w:szCs w:val="21"/>
              </w:rPr>
              <w:t>86,369,713.68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6643"/>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易方达瑞和灵活配置混合型证券投资基金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211,322,069.99</w:t>
            </w:r>
          </w:p>
        </w:tc>
        <w:tc>
          <w:tcPr>
            <w:tcW w:w="2149" w:type="dxa"/>
            <w:vAlign w:val="center"/>
          </w:tcPr>
          <w:p w:rsidR="00753756" w:rsidRPr="00224952" w:rsidRDefault="00753756" w:rsidP="001B7EE2">
            <w:pPr>
              <w:jc w:val="right"/>
              <w:rPr>
                <w:color w:val="000000"/>
                <w:szCs w:val="21"/>
              </w:rPr>
            </w:pPr>
            <w:r w:rsidRPr="00224952">
              <w:rPr>
                <w:color w:val="000000"/>
                <w:szCs w:val="21"/>
              </w:rPr>
              <w:t>82,116,869.84</w:t>
            </w:r>
          </w:p>
        </w:tc>
        <w:tc>
          <w:tcPr>
            <w:tcW w:w="2150" w:type="dxa"/>
            <w:vAlign w:val="center"/>
          </w:tcPr>
          <w:p w:rsidR="00753756" w:rsidRPr="00224952" w:rsidRDefault="00753756" w:rsidP="001B7EE2">
            <w:pPr>
              <w:jc w:val="right"/>
              <w:rPr>
                <w:color w:val="000000"/>
                <w:szCs w:val="21"/>
              </w:rPr>
            </w:pPr>
            <w:r w:rsidRPr="00224952">
              <w:rPr>
                <w:color w:val="000000"/>
                <w:szCs w:val="21"/>
              </w:rPr>
              <w:t>293,438,939.83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17,822,359.48</w:t>
            </w:r>
          </w:p>
        </w:tc>
        <w:tc>
          <w:tcPr>
            <w:tcW w:w="2150" w:type="dxa"/>
            <w:vAlign w:val="center"/>
          </w:tcPr>
          <w:p w:rsidR="00753756" w:rsidRPr="00224952" w:rsidRDefault="00753756" w:rsidP="001B7EE2">
            <w:pPr>
              <w:jc w:val="right"/>
              <w:rPr>
                <w:color w:val="000000"/>
                <w:szCs w:val="21"/>
              </w:rPr>
            </w:pPr>
            <w:r w:rsidRPr="00224952">
              <w:rPr>
                <w:color w:val="000000"/>
                <w:szCs w:val="21"/>
              </w:rPr>
              <w:t>17,822,359.48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433,283,829.41</w:t>
            </w:r>
          </w:p>
        </w:tc>
        <w:tc>
          <w:tcPr>
            <w:tcW w:w="2149" w:type="dxa"/>
            <w:vAlign w:val="center"/>
          </w:tcPr>
          <w:p w:rsidR="00753756" w:rsidRPr="00224952" w:rsidRDefault="00753756" w:rsidP="001B7EE2">
            <w:pPr>
              <w:jc w:val="right"/>
              <w:rPr>
                <w:color w:val="000000"/>
                <w:szCs w:val="21"/>
              </w:rPr>
            </w:pPr>
            <w:r w:rsidRPr="00224952">
              <w:rPr>
                <w:color w:val="000000"/>
                <w:szCs w:val="21"/>
              </w:rPr>
              <w:t>211,775,571.36</w:t>
            </w:r>
          </w:p>
        </w:tc>
        <w:tc>
          <w:tcPr>
            <w:tcW w:w="2150" w:type="dxa"/>
            <w:vAlign w:val="center"/>
          </w:tcPr>
          <w:p w:rsidR="00753756" w:rsidRPr="00224952" w:rsidRDefault="00753756" w:rsidP="001B7EE2">
            <w:pPr>
              <w:jc w:val="right"/>
              <w:rPr>
                <w:color w:val="000000"/>
                <w:szCs w:val="21"/>
              </w:rPr>
            </w:pPr>
            <w:r w:rsidRPr="00224952">
              <w:rPr>
                <w:color w:val="000000"/>
                <w:szCs w:val="21"/>
              </w:rPr>
              <w:t>645,059,400.77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680,042,678.51</w:t>
            </w:r>
          </w:p>
        </w:tc>
        <w:tc>
          <w:tcPr>
            <w:tcW w:w="2149" w:type="dxa"/>
            <w:vAlign w:val="center"/>
          </w:tcPr>
          <w:p w:rsidR="00753756" w:rsidRPr="00224952" w:rsidRDefault="00753756" w:rsidP="001B7EE2">
            <w:pPr>
              <w:jc w:val="right"/>
              <w:rPr>
                <w:color w:val="000000"/>
                <w:szCs w:val="21"/>
              </w:rPr>
            </w:pPr>
            <w:r w:rsidRPr="00224952">
              <w:rPr>
                <w:color w:val="000000"/>
                <w:szCs w:val="21"/>
              </w:rPr>
              <w:t>322,354,898.23</w:t>
            </w:r>
          </w:p>
        </w:tc>
        <w:tc>
          <w:tcPr>
            <w:tcW w:w="2150" w:type="dxa"/>
            <w:vAlign w:val="center"/>
          </w:tcPr>
          <w:p w:rsidR="00753756" w:rsidRPr="00224952" w:rsidRDefault="00753756" w:rsidP="001B7EE2">
            <w:pPr>
              <w:jc w:val="right"/>
              <w:rPr>
                <w:color w:val="000000"/>
                <w:szCs w:val="21"/>
              </w:rPr>
            </w:pPr>
            <w:r w:rsidRPr="00224952">
              <w:rPr>
                <w:color w:val="000000"/>
                <w:szCs w:val="21"/>
              </w:rPr>
              <w:t>1,002,397,576.74</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-246,758,849.10</w:t>
            </w:r>
          </w:p>
        </w:tc>
        <w:tc>
          <w:tcPr>
            <w:tcW w:w="2149" w:type="dxa"/>
            <w:vAlign w:val="center"/>
          </w:tcPr>
          <w:p w:rsidR="00753756" w:rsidRPr="00224952" w:rsidRDefault="00753756" w:rsidP="001B7EE2">
            <w:pPr>
              <w:jc w:val="right"/>
              <w:rPr>
                <w:color w:val="000000"/>
                <w:szCs w:val="21"/>
              </w:rPr>
            </w:pPr>
            <w:r w:rsidRPr="00224952">
              <w:rPr>
                <w:color w:val="000000"/>
                <w:szCs w:val="21"/>
              </w:rPr>
              <w:t>-110,579,326.87</w:t>
            </w:r>
          </w:p>
        </w:tc>
        <w:tc>
          <w:tcPr>
            <w:tcW w:w="2150" w:type="dxa"/>
            <w:vAlign w:val="center"/>
          </w:tcPr>
          <w:p w:rsidR="00753756" w:rsidRPr="00224952" w:rsidRDefault="00753756" w:rsidP="001B7EE2">
            <w:pPr>
              <w:jc w:val="right"/>
              <w:rPr>
                <w:color w:val="000000"/>
                <w:szCs w:val="21"/>
              </w:rPr>
            </w:pPr>
            <w:r w:rsidRPr="00224952">
              <w:rPr>
                <w:color w:val="000000"/>
                <w:szCs w:val="21"/>
              </w:rPr>
              <w:t>-357,338,175.97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644,605,899.40</w:t>
            </w:r>
          </w:p>
        </w:tc>
        <w:tc>
          <w:tcPr>
            <w:tcW w:w="2149" w:type="dxa"/>
            <w:vAlign w:val="center"/>
          </w:tcPr>
          <w:p w:rsidR="00753756" w:rsidRPr="00224952" w:rsidRDefault="00753756" w:rsidP="001B7EE2">
            <w:pPr>
              <w:jc w:val="right"/>
              <w:rPr>
                <w:color w:val="000000"/>
                <w:szCs w:val="21"/>
              </w:rPr>
            </w:pPr>
            <w:r w:rsidRPr="00224952">
              <w:rPr>
                <w:color w:val="000000"/>
                <w:szCs w:val="21"/>
              </w:rPr>
              <w:t>311,714,800.68</w:t>
            </w:r>
          </w:p>
        </w:tc>
        <w:tc>
          <w:tcPr>
            <w:tcW w:w="2150" w:type="dxa"/>
            <w:vAlign w:val="center"/>
          </w:tcPr>
          <w:p w:rsidR="00753756" w:rsidRPr="00224952" w:rsidRDefault="00753756" w:rsidP="001B7EE2">
            <w:pPr>
              <w:jc w:val="right"/>
              <w:rPr>
                <w:color w:val="000000"/>
                <w:szCs w:val="21"/>
              </w:rPr>
            </w:pPr>
            <w:r w:rsidRPr="00224952">
              <w:rPr>
                <w:color w:val="000000"/>
                <w:szCs w:val="21"/>
              </w:rPr>
              <w:t>956,320,700.08</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547,986,323.84</w:t>
            </w:r>
          </w:p>
        </w:tc>
        <w:tc>
          <w:tcPr>
            <w:tcW w:w="2149" w:type="dxa"/>
            <w:vAlign w:val="center"/>
          </w:tcPr>
          <w:p w:rsidR="00753756" w:rsidRPr="00224952" w:rsidRDefault="00753756" w:rsidP="00850FCB">
            <w:pPr>
              <w:jc w:val="right"/>
              <w:rPr>
                <w:color w:val="000000"/>
                <w:szCs w:val="21"/>
              </w:rPr>
            </w:pPr>
            <w:r w:rsidRPr="00224952">
              <w:rPr>
                <w:color w:val="000000"/>
                <w:szCs w:val="21"/>
              </w:rPr>
              <w:t>-41,680,467.74</w:t>
            </w:r>
          </w:p>
        </w:tc>
        <w:tc>
          <w:tcPr>
            <w:tcW w:w="2150" w:type="dxa"/>
            <w:vAlign w:val="center"/>
          </w:tcPr>
          <w:p w:rsidR="00753756" w:rsidRPr="00224952" w:rsidRDefault="00753756" w:rsidP="00850FCB">
            <w:pPr>
              <w:jc w:val="right"/>
              <w:rPr>
                <w:color w:val="000000"/>
                <w:szCs w:val="21"/>
              </w:rPr>
            </w:pPr>
            <w:r w:rsidRPr="00224952">
              <w:rPr>
                <w:color w:val="000000"/>
                <w:szCs w:val="21"/>
              </w:rPr>
              <w:t>506,305,856.10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86,369,713.68</w:t>
            </w:r>
          </w:p>
        </w:tc>
        <w:tc>
          <w:tcPr>
            <w:tcW w:w="2150" w:type="dxa"/>
            <w:vAlign w:val="center"/>
          </w:tcPr>
          <w:p w:rsidR="00753756" w:rsidRPr="00224952" w:rsidRDefault="00753756" w:rsidP="00850FCB">
            <w:pPr>
              <w:jc w:val="right"/>
              <w:rPr>
                <w:color w:val="000000"/>
                <w:szCs w:val="21"/>
              </w:rPr>
            </w:pPr>
            <w:r w:rsidRPr="00224952">
              <w:rPr>
                <w:color w:val="000000"/>
                <w:szCs w:val="21"/>
              </w:rPr>
              <w:t>86,369,713.68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-355,664,891.14</w:t>
            </w:r>
          </w:p>
        </w:tc>
        <w:tc>
          <w:tcPr>
            <w:tcW w:w="2149" w:type="dxa"/>
            <w:vAlign w:val="center"/>
          </w:tcPr>
          <w:p w:rsidR="00753756" w:rsidRPr="00224952" w:rsidRDefault="00753756" w:rsidP="007462A0">
            <w:pPr>
              <w:jc w:val="right"/>
              <w:rPr>
                <w:color w:val="000000"/>
                <w:szCs w:val="21"/>
              </w:rPr>
            </w:pPr>
            <w:r w:rsidRPr="00224952">
              <w:rPr>
                <w:color w:val="000000"/>
                <w:szCs w:val="21"/>
              </w:rPr>
              <w:t>-23,958,269.74</w:t>
            </w:r>
          </w:p>
        </w:tc>
        <w:tc>
          <w:tcPr>
            <w:tcW w:w="2150" w:type="dxa"/>
            <w:vAlign w:val="center"/>
          </w:tcPr>
          <w:p w:rsidR="00753756" w:rsidRPr="00224952" w:rsidRDefault="00753756" w:rsidP="00850FCB">
            <w:pPr>
              <w:jc w:val="right"/>
              <w:rPr>
                <w:color w:val="000000"/>
                <w:szCs w:val="21"/>
              </w:rPr>
            </w:pPr>
            <w:r w:rsidRPr="00224952">
              <w:rPr>
                <w:color w:val="000000"/>
                <w:szCs w:val="21"/>
              </w:rPr>
              <w:t>-379,623,160.88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37,514,152.00</w:t>
            </w:r>
          </w:p>
        </w:tc>
        <w:tc>
          <w:tcPr>
            <w:tcW w:w="2149" w:type="dxa"/>
            <w:vAlign w:val="center"/>
          </w:tcPr>
          <w:p w:rsidR="00753756" w:rsidRPr="00224952" w:rsidRDefault="00753756" w:rsidP="007462A0">
            <w:pPr>
              <w:jc w:val="right"/>
              <w:rPr>
                <w:color w:val="000000"/>
                <w:szCs w:val="21"/>
              </w:rPr>
            </w:pPr>
            <w:r w:rsidRPr="00224952">
              <w:rPr>
                <w:color w:val="000000"/>
                <w:szCs w:val="21"/>
              </w:rPr>
              <w:t>3,844,652.67</w:t>
            </w:r>
          </w:p>
        </w:tc>
        <w:tc>
          <w:tcPr>
            <w:tcW w:w="2150" w:type="dxa"/>
            <w:vAlign w:val="center"/>
          </w:tcPr>
          <w:p w:rsidR="00753756" w:rsidRPr="00224952" w:rsidRDefault="00753756" w:rsidP="00850FCB">
            <w:pPr>
              <w:jc w:val="right"/>
              <w:rPr>
                <w:color w:val="000000"/>
                <w:szCs w:val="21"/>
              </w:rPr>
            </w:pPr>
            <w:r w:rsidRPr="00224952">
              <w:rPr>
                <w:color w:val="000000"/>
                <w:szCs w:val="21"/>
              </w:rPr>
              <w:t>41,358,804.67</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-393,179,043.14</w:t>
            </w:r>
          </w:p>
        </w:tc>
        <w:tc>
          <w:tcPr>
            <w:tcW w:w="2149" w:type="dxa"/>
            <w:vAlign w:val="center"/>
          </w:tcPr>
          <w:p w:rsidR="00753756" w:rsidRPr="00224952" w:rsidRDefault="00753756" w:rsidP="007462A0">
            <w:pPr>
              <w:jc w:val="right"/>
              <w:rPr>
                <w:color w:val="000000"/>
                <w:szCs w:val="21"/>
              </w:rPr>
            </w:pPr>
            <w:r w:rsidRPr="00224952">
              <w:rPr>
                <w:color w:val="000000"/>
                <w:szCs w:val="21"/>
              </w:rPr>
              <w:t>-27,802,922.41</w:t>
            </w:r>
          </w:p>
        </w:tc>
        <w:tc>
          <w:tcPr>
            <w:tcW w:w="2150" w:type="dxa"/>
            <w:vAlign w:val="center"/>
          </w:tcPr>
          <w:p w:rsidR="00753756" w:rsidRPr="00224952" w:rsidRDefault="00753756" w:rsidP="00850FCB">
            <w:pPr>
              <w:jc w:val="right"/>
              <w:rPr>
                <w:color w:val="000000"/>
                <w:szCs w:val="21"/>
              </w:rPr>
            </w:pPr>
            <w:r w:rsidRPr="00224952">
              <w:rPr>
                <w:color w:val="000000"/>
                <w:szCs w:val="21"/>
              </w:rPr>
              <w:t>-420,981,965.55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192,321,432.70</w:t>
            </w:r>
          </w:p>
        </w:tc>
        <w:tc>
          <w:tcPr>
            <w:tcW w:w="2149" w:type="dxa"/>
            <w:vAlign w:val="center"/>
          </w:tcPr>
          <w:p w:rsidR="00753756" w:rsidRPr="00224952" w:rsidRDefault="00753756" w:rsidP="007462A0">
            <w:pPr>
              <w:jc w:val="right"/>
              <w:rPr>
                <w:color w:val="000000"/>
                <w:szCs w:val="21"/>
              </w:rPr>
            </w:pPr>
            <w:r w:rsidRPr="00224952">
              <w:rPr>
                <w:color w:val="000000"/>
                <w:szCs w:val="21"/>
              </w:rPr>
              <w:t>20,730,976.20</w:t>
            </w:r>
          </w:p>
        </w:tc>
        <w:tc>
          <w:tcPr>
            <w:tcW w:w="2150" w:type="dxa"/>
            <w:vAlign w:val="center"/>
          </w:tcPr>
          <w:p w:rsidR="00753756" w:rsidRPr="00224952" w:rsidRDefault="00753756" w:rsidP="00850FCB">
            <w:pPr>
              <w:jc w:val="right"/>
              <w:rPr>
                <w:color w:val="000000"/>
                <w:szCs w:val="21"/>
              </w:rPr>
            </w:pPr>
            <w:r w:rsidRPr="00224952">
              <w:rPr>
                <w:color w:val="000000"/>
                <w:szCs w:val="21"/>
              </w:rPr>
              <w:t>213,052,408.90</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6644"/>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易方达瑞和灵活配置混合型证券投资基金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[2015]1261</w:t>
      </w:r>
      <w:r w:rsidRPr="00E56272">
        <w:rPr>
          <w:kern w:val="0"/>
          <w:szCs w:val="21"/>
        </w:rPr>
        <w:t>号《关于准予易方达瑞和灵活配置混合型证券投资基金注册的批复》和证券基金机构监管部函</w:t>
      </w:r>
      <w:r w:rsidRPr="00E56272">
        <w:rPr>
          <w:kern w:val="0"/>
          <w:szCs w:val="21"/>
        </w:rPr>
        <w:t>[2017]1119</w:t>
      </w:r>
      <w:r w:rsidRPr="00E56272">
        <w:rPr>
          <w:kern w:val="0"/>
          <w:szCs w:val="21"/>
        </w:rPr>
        <w:t>号《关于易方达瑞和灵活配置混合型证券投资基金延期募集备案的回函》进行募集</w:t>
      </w:r>
      <w:r w:rsidRPr="00E56272">
        <w:rPr>
          <w:kern w:val="0"/>
          <w:szCs w:val="21"/>
        </w:rPr>
        <w:t>,</w:t>
      </w:r>
      <w:r w:rsidRPr="00E56272">
        <w:rPr>
          <w:kern w:val="0"/>
          <w:szCs w:val="21"/>
        </w:rPr>
        <w:t>由易方达基金管理有限公司依照《中华人民共和国证券投资基金法》和《易方达瑞和灵活配置混合型证券投资基金基金合同》公开募集。经向中国证监会备案</w:t>
      </w:r>
      <w:r w:rsidRPr="00E56272">
        <w:rPr>
          <w:kern w:val="0"/>
          <w:szCs w:val="21"/>
        </w:rPr>
        <w:t>,</w:t>
      </w:r>
      <w:r w:rsidRPr="00E56272">
        <w:rPr>
          <w:kern w:val="0"/>
          <w:szCs w:val="21"/>
        </w:rPr>
        <w:t>《易方达瑞和灵活配置混合型证券投资基金基金合同》于</w:t>
      </w:r>
      <w:r w:rsidRPr="00E56272">
        <w:rPr>
          <w:kern w:val="0"/>
          <w:szCs w:val="21"/>
        </w:rPr>
        <w:t>2018</w:t>
      </w:r>
      <w:r w:rsidRPr="00E56272">
        <w:rPr>
          <w:kern w:val="0"/>
          <w:szCs w:val="21"/>
        </w:rPr>
        <w:t>年</w:t>
      </w:r>
      <w:r w:rsidRPr="00E56272">
        <w:rPr>
          <w:kern w:val="0"/>
          <w:szCs w:val="21"/>
        </w:rPr>
        <w:t>2</w:t>
      </w:r>
      <w:r w:rsidRPr="00E56272">
        <w:rPr>
          <w:kern w:val="0"/>
          <w:szCs w:val="21"/>
        </w:rPr>
        <w:t>月</w:t>
      </w:r>
      <w:r w:rsidRPr="00E56272">
        <w:rPr>
          <w:kern w:val="0"/>
          <w:szCs w:val="21"/>
        </w:rPr>
        <w:t>2</w:t>
      </w:r>
      <w:r w:rsidRPr="00E56272">
        <w:rPr>
          <w:kern w:val="0"/>
          <w:szCs w:val="21"/>
        </w:rPr>
        <w:t>日正式生效</w:t>
      </w:r>
      <w:r w:rsidRPr="00E56272">
        <w:rPr>
          <w:kern w:val="0"/>
          <w:szCs w:val="21"/>
        </w:rPr>
        <w:t>,</w:t>
      </w:r>
      <w:r w:rsidRPr="00E56272">
        <w:rPr>
          <w:kern w:val="0"/>
          <w:szCs w:val="21"/>
        </w:rPr>
        <w:t>基金合同生效日的基金份额总额为</w:t>
      </w:r>
      <w:r w:rsidRPr="00E56272">
        <w:rPr>
          <w:kern w:val="0"/>
          <w:szCs w:val="21"/>
        </w:rPr>
        <w:t>640,447,581.38</w:t>
      </w:r>
      <w:r w:rsidRPr="00E56272">
        <w:rPr>
          <w:kern w:val="0"/>
          <w:szCs w:val="21"/>
        </w:rPr>
        <w:t>份基金份额</w:t>
      </w:r>
      <w:r w:rsidRPr="00E56272">
        <w:rPr>
          <w:kern w:val="0"/>
          <w:szCs w:val="21"/>
        </w:rPr>
        <w:t>,</w:t>
      </w:r>
      <w:r w:rsidRPr="00E56272">
        <w:rPr>
          <w:kern w:val="0"/>
          <w:szCs w:val="21"/>
        </w:rPr>
        <w:t>其中认购资金利息折合</w:t>
      </w:r>
      <w:r w:rsidRPr="00E56272">
        <w:rPr>
          <w:kern w:val="0"/>
          <w:szCs w:val="21"/>
        </w:rPr>
        <w:t>127,659.30</w:t>
      </w:r>
      <w:r w:rsidRPr="00E56272">
        <w:rPr>
          <w:kern w:val="0"/>
          <w:szCs w:val="21"/>
        </w:rPr>
        <w:t>份基金份额。本基金为契约型开放式基金</w:t>
      </w:r>
      <w:r w:rsidRPr="00E56272">
        <w:rPr>
          <w:kern w:val="0"/>
          <w:szCs w:val="21"/>
        </w:rPr>
        <w:t>,</w:t>
      </w:r>
      <w:r w:rsidRPr="00E56272">
        <w:rPr>
          <w:kern w:val="0"/>
          <w:szCs w:val="21"/>
        </w:rPr>
        <w:t>存续期限不定。本基金的基金管理人为易方达基金管理有限公司</w:t>
      </w:r>
      <w:r w:rsidRPr="00E56272">
        <w:rPr>
          <w:kern w:val="0"/>
          <w:szCs w:val="21"/>
        </w:rPr>
        <w:t>,</w:t>
      </w:r>
      <w:r w:rsidRPr="00E56272">
        <w:rPr>
          <w:kern w:val="0"/>
          <w:szCs w:val="21"/>
        </w:rPr>
        <w:t>基金托管人为交通银行股份有限公司。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EE146A" w:rsidRDefault="009B305B">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颁布的《证券投资基金会计核算业务指引》、《易方达瑞和灵活配置混合型证券投资基金基金合同》和财务报表附注所列示的中国证监会、中国基金业协会发布的有关规定及允许的基金行业实务操作编制。</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w:t>
      </w:r>
      <w:r w:rsidRPr="00E56272">
        <w:rPr>
          <w:kern w:val="0"/>
          <w:szCs w:val="21"/>
        </w:rPr>
        <w:t>,</w:t>
      </w:r>
      <w:r w:rsidRPr="00E56272">
        <w:rPr>
          <w:kern w:val="0"/>
          <w:szCs w:val="21"/>
        </w:rPr>
        <w:t>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EE146A" w:rsidRDefault="009B305B">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EE146A" w:rsidRDefault="009B305B">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EE146A" w:rsidRDefault="009B305B">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EE146A" w:rsidRDefault="009B305B">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EE146A" w:rsidRDefault="009B305B">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EE146A" w:rsidRDefault="009B305B">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1,215,538.21</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1,215,538.21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134,689,915.58</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144,005,804.81</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9,315,889.23</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259,220,160.32</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256,323,051.20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-2,897,109.12</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660,345,752.74</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654,970,700.00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-5,375,052.74</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919,565,913.06</w:t>
            </w:r>
          </w:p>
        </w:tc>
        <w:tc>
          <w:tcPr>
            <w:tcW w:w="2339" w:type="dxa"/>
            <w:vAlign w:val="center"/>
          </w:tcPr>
          <w:p w:rsidR="00753756" w:rsidRPr="00224952" w:rsidRDefault="00753756" w:rsidP="00CB39C2">
            <w:pPr>
              <w:jc w:val="right"/>
              <w:rPr>
                <w:color w:val="000000"/>
                <w:szCs w:val="21"/>
              </w:rPr>
            </w:pPr>
            <w:r w:rsidRPr="00224952">
              <w:rPr>
                <w:szCs w:val="21"/>
              </w:rPr>
              <w:t>911,293,751.20</w:t>
            </w:r>
          </w:p>
        </w:tc>
        <w:tc>
          <w:tcPr>
            <w:tcW w:w="2340" w:type="dxa"/>
            <w:vAlign w:val="center"/>
          </w:tcPr>
          <w:p w:rsidR="00753756" w:rsidRPr="00224952" w:rsidRDefault="00753756" w:rsidP="00CB39C2">
            <w:pPr>
              <w:jc w:val="right"/>
              <w:rPr>
                <w:color w:val="000000"/>
                <w:szCs w:val="21"/>
              </w:rPr>
            </w:pPr>
            <w:r w:rsidRPr="00224952">
              <w:rPr>
                <w:szCs w:val="21"/>
              </w:rPr>
              <w:t>-8,272,161.86</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52,000,000.00</w:t>
            </w:r>
          </w:p>
        </w:tc>
        <w:tc>
          <w:tcPr>
            <w:tcW w:w="2339" w:type="dxa"/>
            <w:vAlign w:val="center"/>
          </w:tcPr>
          <w:p w:rsidR="00753756" w:rsidRPr="00224952" w:rsidRDefault="00753756" w:rsidP="00CB39C2">
            <w:pPr>
              <w:jc w:val="right"/>
              <w:rPr>
                <w:szCs w:val="21"/>
              </w:rPr>
            </w:pPr>
            <w:r w:rsidRPr="00224952">
              <w:rPr>
                <w:szCs w:val="21"/>
              </w:rPr>
              <w:t>52,000,000.00</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1,106,255,828.64</w:t>
            </w:r>
          </w:p>
        </w:tc>
        <w:tc>
          <w:tcPr>
            <w:tcW w:w="2339" w:type="dxa"/>
            <w:vAlign w:val="center"/>
          </w:tcPr>
          <w:p w:rsidR="00753756" w:rsidRPr="00224952" w:rsidRDefault="00753756" w:rsidP="00CB39C2">
            <w:pPr>
              <w:jc w:val="right"/>
              <w:rPr>
                <w:szCs w:val="21"/>
              </w:rPr>
            </w:pPr>
            <w:r w:rsidRPr="00224952">
              <w:rPr>
                <w:szCs w:val="21"/>
              </w:rPr>
              <w:t>1,107,299,556.01</w:t>
            </w:r>
          </w:p>
        </w:tc>
        <w:tc>
          <w:tcPr>
            <w:tcW w:w="2340" w:type="dxa"/>
            <w:vAlign w:val="center"/>
          </w:tcPr>
          <w:p w:rsidR="00753756" w:rsidRPr="00224952" w:rsidRDefault="00753756" w:rsidP="00CB39C2">
            <w:pPr>
              <w:jc w:val="right"/>
              <w:rPr>
                <w:szCs w:val="21"/>
              </w:rPr>
            </w:pPr>
            <w:r w:rsidRPr="00224952">
              <w:rPr>
                <w:szCs w:val="21"/>
              </w:rPr>
              <w:t>1,043,727.37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261.53</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3,892.23</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10,141,732.77</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40,933.69</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56.07</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10,186,876.29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67,239.22</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12,700.12</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79,939.34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4,975.69</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EE146A">
        <w:tc>
          <w:tcPr>
            <w:tcW w:w="3701" w:type="dxa"/>
            <w:vAlign w:val="center"/>
          </w:tcPr>
          <w:p w:rsidR="00EE146A" w:rsidRDefault="009B305B">
            <w:pPr>
              <w:jc w:val="left"/>
            </w:pPr>
            <w:r>
              <w:rPr>
                <w:szCs w:val="21"/>
              </w:rPr>
              <w:t>预提费用</w:t>
            </w:r>
          </w:p>
        </w:tc>
        <w:tc>
          <w:tcPr>
            <w:tcW w:w="5528" w:type="dxa"/>
            <w:vAlign w:val="center"/>
          </w:tcPr>
          <w:p w:rsidR="00EE146A" w:rsidRDefault="009B305B">
            <w:pPr>
              <w:jc w:val="right"/>
            </w:pPr>
            <w:r>
              <w:rPr>
                <w:szCs w:val="21"/>
              </w:rPr>
              <w:t>292,507.60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297,483.29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211,322,069.99</w:t>
            </w:r>
          </w:p>
        </w:tc>
        <w:tc>
          <w:tcPr>
            <w:tcW w:w="3364" w:type="dxa"/>
            <w:vAlign w:val="center"/>
          </w:tcPr>
          <w:p w:rsidR="00753756" w:rsidRPr="00224952" w:rsidRDefault="00753756" w:rsidP="0070173B">
            <w:pPr>
              <w:jc w:val="right"/>
              <w:rPr>
                <w:szCs w:val="21"/>
              </w:rPr>
            </w:pPr>
            <w:r w:rsidRPr="00224952">
              <w:rPr>
                <w:szCs w:val="21"/>
              </w:rPr>
              <w:t>211,322,069.99</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680,042,678.51</w:t>
            </w:r>
          </w:p>
        </w:tc>
        <w:tc>
          <w:tcPr>
            <w:tcW w:w="3364" w:type="dxa"/>
            <w:vAlign w:val="center"/>
          </w:tcPr>
          <w:p w:rsidR="00753756" w:rsidRPr="00224952" w:rsidRDefault="00753756" w:rsidP="0070173B">
            <w:pPr>
              <w:jc w:val="right"/>
              <w:rPr>
                <w:szCs w:val="21"/>
              </w:rPr>
            </w:pPr>
            <w:r w:rsidRPr="00224952">
              <w:rPr>
                <w:szCs w:val="21"/>
              </w:rPr>
              <w:t>680,042,678.51</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-246,758,849.10</w:t>
            </w:r>
          </w:p>
        </w:tc>
        <w:tc>
          <w:tcPr>
            <w:tcW w:w="3364" w:type="dxa"/>
            <w:vAlign w:val="center"/>
          </w:tcPr>
          <w:p w:rsidR="00753756" w:rsidRPr="00224952" w:rsidRDefault="00753756" w:rsidP="0070173B">
            <w:pPr>
              <w:jc w:val="right"/>
              <w:rPr>
                <w:szCs w:val="21"/>
              </w:rPr>
            </w:pPr>
            <w:r w:rsidRPr="00224952">
              <w:rPr>
                <w:szCs w:val="21"/>
              </w:rPr>
              <w:t>-246,758,849.10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644,605,899.40</w:t>
            </w:r>
          </w:p>
        </w:tc>
        <w:tc>
          <w:tcPr>
            <w:tcW w:w="3364" w:type="dxa"/>
            <w:vAlign w:val="center"/>
          </w:tcPr>
          <w:p w:rsidR="00753756" w:rsidRPr="00224952" w:rsidRDefault="00753756" w:rsidP="00EE2AE3">
            <w:pPr>
              <w:jc w:val="right"/>
              <w:rPr>
                <w:szCs w:val="21"/>
              </w:rPr>
            </w:pPr>
            <w:r w:rsidRPr="00224952">
              <w:rPr>
                <w:szCs w:val="21"/>
              </w:rPr>
              <w:t>644,605,899.40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w:t>
      </w:r>
      <w:r w:rsidRPr="00224952">
        <w:rPr>
          <w:kern w:val="0"/>
          <w:szCs w:val="21"/>
        </w:rPr>
        <w:t>,</w:t>
      </w:r>
      <w:r w:rsidRPr="00224952">
        <w:rPr>
          <w:kern w:val="0"/>
          <w:szCs w:val="21"/>
        </w:rPr>
        <w:t>赎回含转换出份额。</w:t>
      </w:r>
      <w:r w:rsidRPr="00224952">
        <w:rPr>
          <w:kern w:val="0"/>
          <w:szCs w:val="21"/>
        </w:rPr>
        <w:t xml:space="preserve"> </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56,427,222.44</w:t>
            </w:r>
          </w:p>
        </w:tc>
        <w:tc>
          <w:tcPr>
            <w:tcW w:w="2100" w:type="dxa"/>
            <w:vAlign w:val="center"/>
          </w:tcPr>
          <w:p w:rsidR="00753756" w:rsidRPr="00224952" w:rsidRDefault="00753756" w:rsidP="0070173B">
            <w:pPr>
              <w:jc w:val="right"/>
              <w:rPr>
                <w:szCs w:val="21"/>
              </w:rPr>
            </w:pPr>
            <w:r w:rsidRPr="00224952">
              <w:rPr>
                <w:szCs w:val="21"/>
              </w:rPr>
              <w:t>25,689,647.40</w:t>
            </w:r>
          </w:p>
        </w:tc>
        <w:tc>
          <w:tcPr>
            <w:tcW w:w="2100" w:type="dxa"/>
            <w:vAlign w:val="center"/>
          </w:tcPr>
          <w:p w:rsidR="00753756" w:rsidRPr="00224952" w:rsidRDefault="00753756" w:rsidP="0070173B">
            <w:pPr>
              <w:jc w:val="right"/>
              <w:rPr>
                <w:szCs w:val="21"/>
              </w:rPr>
            </w:pPr>
            <w:r w:rsidRPr="00224952">
              <w:rPr>
                <w:szCs w:val="21"/>
              </w:rPr>
              <w:t>82,116,869.84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66,327,702.57</w:t>
            </w:r>
          </w:p>
        </w:tc>
        <w:tc>
          <w:tcPr>
            <w:tcW w:w="2100" w:type="dxa"/>
            <w:vAlign w:val="center"/>
          </w:tcPr>
          <w:p w:rsidR="00753756" w:rsidRPr="00224952" w:rsidRDefault="00753756" w:rsidP="0070173B">
            <w:pPr>
              <w:jc w:val="right"/>
              <w:rPr>
                <w:szCs w:val="21"/>
              </w:rPr>
            </w:pPr>
            <w:r w:rsidRPr="00224952">
              <w:rPr>
                <w:szCs w:val="21"/>
              </w:rPr>
              <w:t>-48,505,343.09</w:t>
            </w:r>
          </w:p>
        </w:tc>
        <w:tc>
          <w:tcPr>
            <w:tcW w:w="2100" w:type="dxa"/>
            <w:vAlign w:val="center"/>
          </w:tcPr>
          <w:p w:rsidR="00753756" w:rsidRPr="00224952" w:rsidRDefault="00753756" w:rsidP="0070173B">
            <w:pPr>
              <w:jc w:val="right"/>
              <w:rPr>
                <w:szCs w:val="21"/>
              </w:rPr>
            </w:pPr>
            <w:r w:rsidRPr="00224952">
              <w:rPr>
                <w:szCs w:val="21"/>
              </w:rPr>
              <w:t>17,822,359.48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212,923,301.86</w:t>
            </w:r>
          </w:p>
        </w:tc>
        <w:tc>
          <w:tcPr>
            <w:tcW w:w="2100" w:type="dxa"/>
            <w:vAlign w:val="center"/>
          </w:tcPr>
          <w:p w:rsidR="00753756" w:rsidRPr="00224952" w:rsidRDefault="00753756" w:rsidP="00C27ED7">
            <w:pPr>
              <w:jc w:val="right"/>
              <w:rPr>
                <w:szCs w:val="21"/>
              </w:rPr>
            </w:pPr>
            <w:r w:rsidRPr="00224952">
              <w:rPr>
                <w:szCs w:val="21"/>
              </w:rPr>
              <w:t>-1,147,730.50</w:t>
            </w:r>
          </w:p>
        </w:tc>
        <w:tc>
          <w:tcPr>
            <w:tcW w:w="2100" w:type="dxa"/>
            <w:vAlign w:val="center"/>
          </w:tcPr>
          <w:p w:rsidR="00753756" w:rsidRPr="00224952" w:rsidRDefault="00753756" w:rsidP="00C27ED7">
            <w:pPr>
              <w:jc w:val="right"/>
              <w:rPr>
                <w:szCs w:val="21"/>
              </w:rPr>
            </w:pPr>
            <w:r w:rsidRPr="00224952">
              <w:rPr>
                <w:szCs w:val="21"/>
              </w:rPr>
              <w:t>211,775,571.36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317,354,096.68</w:t>
            </w:r>
          </w:p>
        </w:tc>
        <w:tc>
          <w:tcPr>
            <w:tcW w:w="2100" w:type="dxa"/>
            <w:vAlign w:val="center"/>
          </w:tcPr>
          <w:p w:rsidR="00753756" w:rsidRPr="00224952" w:rsidRDefault="00753756" w:rsidP="0070173B">
            <w:pPr>
              <w:jc w:val="right"/>
              <w:rPr>
                <w:szCs w:val="21"/>
              </w:rPr>
            </w:pPr>
            <w:r w:rsidRPr="00224952">
              <w:rPr>
                <w:szCs w:val="21"/>
              </w:rPr>
              <w:t>5,000,801.55</w:t>
            </w:r>
          </w:p>
        </w:tc>
        <w:tc>
          <w:tcPr>
            <w:tcW w:w="2100" w:type="dxa"/>
            <w:vAlign w:val="center"/>
          </w:tcPr>
          <w:p w:rsidR="00753756" w:rsidRPr="00224952" w:rsidRDefault="00753756" w:rsidP="0070173B">
            <w:pPr>
              <w:jc w:val="right"/>
              <w:rPr>
                <w:szCs w:val="21"/>
              </w:rPr>
            </w:pPr>
            <w:r w:rsidRPr="00224952">
              <w:rPr>
                <w:szCs w:val="21"/>
              </w:rPr>
              <w:t>322,354,898.23</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-104,430,794.82</w:t>
            </w:r>
          </w:p>
        </w:tc>
        <w:tc>
          <w:tcPr>
            <w:tcW w:w="2100" w:type="dxa"/>
            <w:vAlign w:val="center"/>
          </w:tcPr>
          <w:p w:rsidR="00753756" w:rsidRPr="00224952" w:rsidRDefault="00753756" w:rsidP="0070173B">
            <w:pPr>
              <w:jc w:val="right"/>
              <w:rPr>
                <w:szCs w:val="21"/>
              </w:rPr>
            </w:pPr>
            <w:r w:rsidRPr="00224952">
              <w:rPr>
                <w:szCs w:val="21"/>
              </w:rPr>
              <w:t>-6,148,532.05</w:t>
            </w:r>
          </w:p>
        </w:tc>
        <w:tc>
          <w:tcPr>
            <w:tcW w:w="2100" w:type="dxa"/>
            <w:vAlign w:val="center"/>
          </w:tcPr>
          <w:p w:rsidR="00753756" w:rsidRPr="00224952" w:rsidRDefault="00753756" w:rsidP="0070173B">
            <w:pPr>
              <w:jc w:val="right"/>
              <w:rPr>
                <w:szCs w:val="21"/>
              </w:rPr>
            </w:pPr>
            <w:r w:rsidRPr="00224952">
              <w:rPr>
                <w:szCs w:val="21"/>
              </w:rPr>
              <w:t>-110,579,326.87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335,678,226.87</w:t>
            </w:r>
          </w:p>
        </w:tc>
        <w:tc>
          <w:tcPr>
            <w:tcW w:w="2100" w:type="dxa"/>
            <w:vAlign w:val="center"/>
          </w:tcPr>
          <w:p w:rsidR="00753756" w:rsidRPr="00224952" w:rsidRDefault="00753756" w:rsidP="0070173B">
            <w:pPr>
              <w:jc w:val="right"/>
              <w:rPr>
                <w:szCs w:val="21"/>
              </w:rPr>
            </w:pPr>
            <w:r w:rsidRPr="00224952">
              <w:rPr>
                <w:szCs w:val="21"/>
              </w:rPr>
              <w:t>-23,963,426.19</w:t>
            </w:r>
          </w:p>
        </w:tc>
        <w:tc>
          <w:tcPr>
            <w:tcW w:w="2100" w:type="dxa"/>
            <w:vAlign w:val="center"/>
          </w:tcPr>
          <w:p w:rsidR="00753756" w:rsidRPr="00224952" w:rsidRDefault="00753756" w:rsidP="0070173B">
            <w:pPr>
              <w:jc w:val="right"/>
              <w:rPr>
                <w:szCs w:val="21"/>
              </w:rPr>
            </w:pPr>
            <w:r w:rsidRPr="00224952">
              <w:rPr>
                <w:szCs w:val="21"/>
              </w:rPr>
              <w:t>311,714,800.68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35,042.43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35,029.73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807.09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70,879.25</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434,965,779.93</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374,666,687.16</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60,299,092.77</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201,147,297.84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199,510,168.89</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1,697,042.62</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-59,913.67</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3,146,310.67</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3,146,310.67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-48,505,343.09</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-39,808,024.62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-8,697,318.47</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-48,505,343.09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878,451.77</w:t>
            </w:r>
          </w:p>
        </w:tc>
      </w:tr>
      <w:tr w:rsidR="00EE146A">
        <w:tc>
          <w:tcPr>
            <w:tcW w:w="3828" w:type="dxa"/>
            <w:vAlign w:val="center"/>
          </w:tcPr>
          <w:p w:rsidR="00EE146A" w:rsidRDefault="009B305B">
            <w:pPr>
              <w:jc w:val="left"/>
            </w:pPr>
            <w:r>
              <w:rPr>
                <w:szCs w:val="21"/>
              </w:rPr>
              <w:t>其他</w:t>
            </w:r>
          </w:p>
        </w:tc>
        <w:tc>
          <w:tcPr>
            <w:tcW w:w="5528" w:type="dxa"/>
            <w:vAlign w:val="center"/>
          </w:tcPr>
          <w:p w:rsidR="00EE146A" w:rsidRDefault="009B305B">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878,451.77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1,200,660.57</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11,292.50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1,211,953.07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EE146A">
        <w:trPr>
          <w:jc w:val="center"/>
        </w:trPr>
        <w:tc>
          <w:tcPr>
            <w:tcW w:w="3853" w:type="dxa"/>
            <w:vAlign w:val="center"/>
          </w:tcPr>
          <w:p w:rsidR="00EE146A" w:rsidRDefault="009B305B">
            <w:pPr>
              <w:jc w:val="left"/>
            </w:pPr>
            <w:r>
              <w:rPr>
                <w:szCs w:val="21"/>
              </w:rPr>
              <w:t>银行汇划费</w:t>
            </w:r>
          </w:p>
        </w:tc>
        <w:tc>
          <w:tcPr>
            <w:tcW w:w="5551" w:type="dxa"/>
            <w:vAlign w:val="center"/>
          </w:tcPr>
          <w:p w:rsidR="00EE146A" w:rsidRDefault="009B305B">
            <w:pPr>
              <w:jc w:val="right"/>
            </w:pPr>
            <w:r>
              <w:rPr>
                <w:szCs w:val="21"/>
              </w:rPr>
              <w:t>19,114.58</w:t>
            </w:r>
          </w:p>
        </w:tc>
      </w:tr>
      <w:tr w:rsidR="00EE146A">
        <w:trPr>
          <w:jc w:val="center"/>
        </w:trPr>
        <w:tc>
          <w:tcPr>
            <w:tcW w:w="3853" w:type="dxa"/>
            <w:vAlign w:val="center"/>
          </w:tcPr>
          <w:p w:rsidR="00EE146A" w:rsidRDefault="009B305B">
            <w:pPr>
              <w:jc w:val="left"/>
            </w:pPr>
            <w:r>
              <w:rPr>
                <w:szCs w:val="21"/>
              </w:rPr>
              <w:t>银行间账户维护费</w:t>
            </w:r>
          </w:p>
        </w:tc>
        <w:tc>
          <w:tcPr>
            <w:tcW w:w="5551" w:type="dxa"/>
            <w:vAlign w:val="center"/>
          </w:tcPr>
          <w:p w:rsidR="00EE146A" w:rsidRDefault="009B305B">
            <w:pPr>
              <w:jc w:val="right"/>
            </w:pPr>
            <w:r>
              <w:rPr>
                <w:szCs w:val="21"/>
              </w:rPr>
              <w:t>18,000.00</w:t>
            </w:r>
          </w:p>
        </w:tc>
      </w:tr>
      <w:tr w:rsidR="00EE146A">
        <w:trPr>
          <w:jc w:val="center"/>
        </w:trPr>
        <w:tc>
          <w:tcPr>
            <w:tcW w:w="3853" w:type="dxa"/>
            <w:vAlign w:val="center"/>
          </w:tcPr>
          <w:p w:rsidR="00EE146A" w:rsidRDefault="009B305B">
            <w:pPr>
              <w:jc w:val="left"/>
            </w:pPr>
            <w:r>
              <w:rPr>
                <w:szCs w:val="21"/>
              </w:rPr>
              <w:t>其他</w:t>
            </w:r>
          </w:p>
        </w:tc>
        <w:tc>
          <w:tcPr>
            <w:tcW w:w="5551" w:type="dxa"/>
            <w:vAlign w:val="center"/>
          </w:tcPr>
          <w:p w:rsidR="00EE146A" w:rsidRDefault="009B305B">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127,222.18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EE146A">
        <w:tc>
          <w:tcPr>
            <w:tcW w:w="5220" w:type="dxa"/>
            <w:vAlign w:val="center"/>
          </w:tcPr>
          <w:p w:rsidR="00EE146A" w:rsidRDefault="009B305B">
            <w:pPr>
              <w:jc w:val="left"/>
            </w:pPr>
            <w:r>
              <w:rPr>
                <w:color w:val="000000"/>
                <w:szCs w:val="21"/>
              </w:rPr>
              <w:t>易方达基金管理有限公司</w:t>
            </w:r>
          </w:p>
        </w:tc>
        <w:tc>
          <w:tcPr>
            <w:tcW w:w="3780" w:type="dxa"/>
            <w:vAlign w:val="center"/>
          </w:tcPr>
          <w:p w:rsidR="00EE146A" w:rsidRDefault="009B305B">
            <w:pPr>
              <w:jc w:val="left"/>
            </w:pPr>
            <w:r>
              <w:rPr>
                <w:color w:val="000000"/>
                <w:szCs w:val="21"/>
              </w:rPr>
              <w:t>基金管理人、注册登记机构、基金销售机构</w:t>
            </w:r>
          </w:p>
        </w:tc>
      </w:tr>
      <w:tr w:rsidR="00EE146A">
        <w:tc>
          <w:tcPr>
            <w:tcW w:w="5220" w:type="dxa"/>
            <w:vAlign w:val="center"/>
          </w:tcPr>
          <w:p w:rsidR="00EE146A" w:rsidRDefault="009B305B">
            <w:pPr>
              <w:jc w:val="left"/>
            </w:pPr>
            <w:r>
              <w:rPr>
                <w:color w:val="000000"/>
                <w:szCs w:val="21"/>
              </w:rPr>
              <w:t>交通银行股份有限公司（以下简称</w:t>
            </w:r>
            <w:r>
              <w:rPr>
                <w:color w:val="000000"/>
                <w:szCs w:val="21"/>
              </w:rPr>
              <w:t>“</w:t>
            </w:r>
            <w:r>
              <w:rPr>
                <w:color w:val="000000"/>
                <w:szCs w:val="21"/>
              </w:rPr>
              <w:t>交通银行</w:t>
            </w:r>
            <w:r>
              <w:rPr>
                <w:color w:val="000000"/>
                <w:szCs w:val="21"/>
              </w:rPr>
              <w:t>”</w:t>
            </w:r>
            <w:r>
              <w:rPr>
                <w:color w:val="000000"/>
                <w:szCs w:val="21"/>
              </w:rPr>
              <w:t>）</w:t>
            </w:r>
            <w:r>
              <w:rPr>
                <w:color w:val="000000"/>
                <w:szCs w:val="21"/>
              </w:rPr>
              <w:t xml:space="preserve"> </w:t>
            </w:r>
          </w:p>
        </w:tc>
        <w:tc>
          <w:tcPr>
            <w:tcW w:w="3780" w:type="dxa"/>
            <w:vAlign w:val="center"/>
          </w:tcPr>
          <w:p w:rsidR="00EE146A" w:rsidRDefault="009B305B">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1,512,013.66</w:t>
            </w:r>
          </w:p>
        </w:tc>
        <w:tc>
          <w:tcPr>
            <w:tcW w:w="2657" w:type="dxa"/>
            <w:vAlign w:val="center"/>
          </w:tcPr>
          <w:p w:rsidR="00753756" w:rsidRPr="00224952" w:rsidRDefault="00753756" w:rsidP="00505CB1">
            <w:pPr>
              <w:jc w:val="right"/>
              <w:rPr>
                <w:szCs w:val="21"/>
              </w:rPr>
            </w:pPr>
            <w:r w:rsidRPr="00224952">
              <w:rPr>
                <w:szCs w:val="21"/>
              </w:rPr>
              <w:t>991,389.31</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194,353.70</w:t>
            </w:r>
          </w:p>
        </w:tc>
        <w:tc>
          <w:tcPr>
            <w:tcW w:w="2657" w:type="dxa"/>
            <w:vAlign w:val="center"/>
          </w:tcPr>
          <w:p w:rsidR="00753756" w:rsidRPr="00224952" w:rsidRDefault="00753756" w:rsidP="00505CB1">
            <w:pPr>
              <w:jc w:val="right"/>
              <w:rPr>
                <w:szCs w:val="21"/>
              </w:rPr>
            </w:pPr>
            <w:r w:rsidRPr="00224952">
              <w:rPr>
                <w:szCs w:val="21"/>
              </w:rPr>
              <w:t>428,181.31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注：本基金的管理费按前一日基金资产净值的</w:t>
      </w:r>
      <w:r w:rsidRPr="00224952">
        <w:rPr>
          <w:kern w:val="0"/>
          <w:szCs w:val="21"/>
        </w:rPr>
        <w:t>0.60%</w:t>
      </w:r>
      <w:r w:rsidRPr="00224952">
        <w:rPr>
          <w:kern w:val="0"/>
          <w:szCs w:val="21"/>
        </w:rPr>
        <w:t>年费率计提。管理费的计算方法如下</w:t>
      </w:r>
      <w:r w:rsidRPr="00224952">
        <w:rPr>
          <w:kern w:val="0"/>
          <w:szCs w:val="21"/>
        </w:rPr>
        <w:t>:H=E×0.60%÷</w:t>
      </w:r>
      <w:r w:rsidRPr="00224952">
        <w:rPr>
          <w:kern w:val="0"/>
          <w:szCs w:val="21"/>
        </w:rPr>
        <w:t>当年天数</w:t>
      </w:r>
      <w:r w:rsidRPr="00224952">
        <w:rPr>
          <w:kern w:val="0"/>
          <w:szCs w:val="21"/>
        </w:rPr>
        <w:t>H</w:t>
      </w:r>
      <w:r w:rsidRPr="00224952">
        <w:rPr>
          <w:kern w:val="0"/>
          <w:szCs w:val="21"/>
        </w:rPr>
        <w:t>为每日应计提的基金管理费</w:t>
      </w:r>
      <w:r w:rsidRPr="00224952">
        <w:rPr>
          <w:kern w:val="0"/>
          <w:szCs w:val="21"/>
        </w:rPr>
        <w:t>E</w:t>
      </w:r>
      <w:r w:rsidRPr="00224952">
        <w:rPr>
          <w:kern w:val="0"/>
          <w:szCs w:val="21"/>
        </w:rPr>
        <w:t>为前一日的基金资产净值基金管理费每日计提</w:t>
      </w:r>
      <w:r w:rsidRPr="00224952">
        <w:rPr>
          <w:kern w:val="0"/>
          <w:szCs w:val="21"/>
        </w:rPr>
        <w:t>,</w:t>
      </w:r>
      <w:r w:rsidRPr="00224952">
        <w:rPr>
          <w:kern w:val="0"/>
          <w:szCs w:val="21"/>
        </w:rPr>
        <w:t>按月支付。于次月首日起</w:t>
      </w:r>
      <w:r w:rsidRPr="00224952">
        <w:rPr>
          <w:kern w:val="0"/>
          <w:szCs w:val="21"/>
        </w:rPr>
        <w:t>5</w:t>
      </w:r>
      <w:r w:rsidRPr="00224952">
        <w:rPr>
          <w:kern w:val="0"/>
          <w:szCs w:val="21"/>
        </w:rPr>
        <w:t>个工作日内从基金财产中一次性支付给基金管理人。若遇法定节假日、休息日等</w:t>
      </w:r>
      <w:r w:rsidRPr="00224952">
        <w:rPr>
          <w:kern w:val="0"/>
          <w:szCs w:val="21"/>
        </w:rPr>
        <w:t>,</w:t>
      </w:r>
      <w:r w:rsidRPr="00224952">
        <w:rPr>
          <w:kern w:val="0"/>
          <w:szCs w:val="21"/>
        </w:rPr>
        <w:t>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252,002.24</w:t>
            </w:r>
          </w:p>
        </w:tc>
        <w:tc>
          <w:tcPr>
            <w:tcW w:w="2657" w:type="dxa"/>
            <w:vAlign w:val="center"/>
          </w:tcPr>
          <w:p w:rsidR="00753756" w:rsidRPr="00224952" w:rsidRDefault="00753756" w:rsidP="00B56418">
            <w:pPr>
              <w:jc w:val="right"/>
              <w:rPr>
                <w:color w:val="000000"/>
                <w:szCs w:val="21"/>
              </w:rPr>
            </w:pPr>
            <w:r w:rsidRPr="00224952">
              <w:rPr>
                <w:szCs w:val="21"/>
              </w:rPr>
              <w:t>165,231.60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注：本基金的托管费按前一日基金资产净值的</w:t>
      </w:r>
      <w:r w:rsidRPr="00224952">
        <w:rPr>
          <w:kern w:val="0"/>
          <w:szCs w:val="21"/>
        </w:rPr>
        <w:t>0.10%</w:t>
      </w:r>
      <w:r w:rsidRPr="00224952">
        <w:rPr>
          <w:kern w:val="0"/>
          <w:szCs w:val="21"/>
        </w:rPr>
        <w:t>的年费率计提。托管费的计算方法如下</w:t>
      </w:r>
      <w:r w:rsidRPr="00224952">
        <w:rPr>
          <w:kern w:val="0"/>
          <w:szCs w:val="21"/>
        </w:rPr>
        <w:t>:H=E×0.10%÷</w:t>
      </w:r>
      <w:r w:rsidRPr="00224952">
        <w:rPr>
          <w:kern w:val="0"/>
          <w:szCs w:val="21"/>
        </w:rPr>
        <w:t>当年天数</w:t>
      </w:r>
      <w:r w:rsidRPr="00224952">
        <w:rPr>
          <w:kern w:val="0"/>
          <w:szCs w:val="21"/>
        </w:rPr>
        <w:t>H</w:t>
      </w:r>
      <w:r w:rsidRPr="00224952">
        <w:rPr>
          <w:kern w:val="0"/>
          <w:szCs w:val="21"/>
        </w:rPr>
        <w:t>为每日应计提的基金托管费</w:t>
      </w:r>
      <w:r w:rsidRPr="00224952">
        <w:rPr>
          <w:kern w:val="0"/>
          <w:szCs w:val="21"/>
        </w:rPr>
        <w:t>E</w:t>
      </w:r>
      <w:r w:rsidRPr="00224952">
        <w:rPr>
          <w:kern w:val="0"/>
          <w:szCs w:val="21"/>
        </w:rPr>
        <w:t>为前一日的基金资产净值基金托管费每日计提</w:t>
      </w:r>
      <w:r w:rsidRPr="00224952">
        <w:rPr>
          <w:kern w:val="0"/>
          <w:szCs w:val="21"/>
        </w:rPr>
        <w:t>,</w:t>
      </w:r>
      <w:r w:rsidRPr="00224952">
        <w:rPr>
          <w:kern w:val="0"/>
          <w:szCs w:val="21"/>
        </w:rPr>
        <w:t>按月支付。于次月首日起</w:t>
      </w:r>
      <w:r w:rsidRPr="00224952">
        <w:rPr>
          <w:kern w:val="0"/>
          <w:szCs w:val="21"/>
        </w:rPr>
        <w:t>5</w:t>
      </w:r>
      <w:r w:rsidRPr="00224952">
        <w:rPr>
          <w:kern w:val="0"/>
          <w:szCs w:val="21"/>
        </w:rPr>
        <w:t>个工作日内从基金资产中一次性支付给基金托管人。若遇法定节假日、休息日等</w:t>
      </w:r>
      <w:r w:rsidRPr="00224952">
        <w:rPr>
          <w:kern w:val="0"/>
          <w:szCs w:val="21"/>
        </w:rPr>
        <w:t>,</w:t>
      </w:r>
      <w:r w:rsidRPr="00224952">
        <w:rPr>
          <w:kern w:val="0"/>
          <w:szCs w:val="21"/>
        </w:rPr>
        <w:t>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EE146A">
        <w:tc>
          <w:tcPr>
            <w:tcW w:w="2694" w:type="dxa"/>
            <w:vAlign w:val="center"/>
          </w:tcPr>
          <w:p w:rsidR="00EE146A" w:rsidRDefault="009B305B">
            <w:pPr>
              <w:jc w:val="left"/>
            </w:pPr>
            <w:r>
              <w:rPr>
                <w:szCs w:val="21"/>
              </w:rPr>
              <w:t>交通银行</w:t>
            </w:r>
            <w:r>
              <w:rPr>
                <w:szCs w:val="21"/>
              </w:rPr>
              <w:t>-</w:t>
            </w:r>
            <w:r>
              <w:rPr>
                <w:szCs w:val="21"/>
              </w:rPr>
              <w:t>活期存款</w:t>
            </w:r>
          </w:p>
        </w:tc>
        <w:tc>
          <w:tcPr>
            <w:tcW w:w="1417" w:type="dxa"/>
            <w:vAlign w:val="center"/>
          </w:tcPr>
          <w:p w:rsidR="00EE146A" w:rsidRDefault="009B305B">
            <w:pPr>
              <w:jc w:val="right"/>
            </w:pPr>
            <w:r>
              <w:rPr>
                <w:szCs w:val="21"/>
              </w:rPr>
              <w:t>1,215,538.21</w:t>
            </w:r>
          </w:p>
        </w:tc>
        <w:tc>
          <w:tcPr>
            <w:tcW w:w="1736" w:type="dxa"/>
            <w:vAlign w:val="center"/>
          </w:tcPr>
          <w:p w:rsidR="00EE146A" w:rsidRDefault="009B305B">
            <w:pPr>
              <w:jc w:val="right"/>
            </w:pPr>
            <w:r>
              <w:rPr>
                <w:szCs w:val="21"/>
              </w:rPr>
              <w:t>35,042.43</w:t>
            </w:r>
          </w:p>
        </w:tc>
        <w:tc>
          <w:tcPr>
            <w:tcW w:w="1383" w:type="dxa"/>
            <w:vAlign w:val="center"/>
          </w:tcPr>
          <w:p w:rsidR="00EE146A" w:rsidRDefault="009B305B">
            <w:pPr>
              <w:jc w:val="right"/>
            </w:pPr>
            <w:r>
              <w:rPr>
                <w:szCs w:val="21"/>
              </w:rPr>
              <w:t>890,999.67</w:t>
            </w:r>
          </w:p>
        </w:tc>
        <w:tc>
          <w:tcPr>
            <w:tcW w:w="1770" w:type="dxa"/>
            <w:vAlign w:val="center"/>
          </w:tcPr>
          <w:p w:rsidR="00EE146A" w:rsidRDefault="009B305B">
            <w:pPr>
              <w:jc w:val="right"/>
            </w:pPr>
            <w:r>
              <w:rPr>
                <w:szCs w:val="21"/>
              </w:rPr>
              <w:t>21,704.47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注：本基金的上述银行存款由基金托管人交通银行股份有限公司保管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EE146A">
        <w:tc>
          <w:tcPr>
            <w:tcW w:w="834" w:type="dxa"/>
            <w:vAlign w:val="center"/>
          </w:tcPr>
          <w:p w:rsidR="00EE146A" w:rsidRDefault="009B305B">
            <w:pPr>
              <w:jc w:val="center"/>
            </w:pPr>
            <w:r>
              <w:rPr>
                <w:szCs w:val="21"/>
              </w:rPr>
              <w:t>300840</w:t>
            </w:r>
          </w:p>
        </w:tc>
        <w:tc>
          <w:tcPr>
            <w:tcW w:w="835" w:type="dxa"/>
            <w:vAlign w:val="center"/>
          </w:tcPr>
          <w:p w:rsidR="00EE146A" w:rsidRDefault="009B305B">
            <w:pPr>
              <w:jc w:val="center"/>
            </w:pPr>
            <w:r>
              <w:rPr>
                <w:szCs w:val="21"/>
              </w:rPr>
              <w:t>酷特智能</w:t>
            </w:r>
          </w:p>
        </w:tc>
        <w:tc>
          <w:tcPr>
            <w:tcW w:w="834" w:type="dxa"/>
            <w:vAlign w:val="center"/>
          </w:tcPr>
          <w:p w:rsidR="00EE146A" w:rsidRDefault="009B305B">
            <w:pPr>
              <w:jc w:val="center"/>
            </w:pPr>
            <w:r>
              <w:rPr>
                <w:szCs w:val="21"/>
              </w:rPr>
              <w:t>2020-06-30</w:t>
            </w:r>
          </w:p>
        </w:tc>
        <w:tc>
          <w:tcPr>
            <w:tcW w:w="835" w:type="dxa"/>
            <w:vAlign w:val="center"/>
          </w:tcPr>
          <w:p w:rsidR="00EE146A" w:rsidRDefault="009B305B">
            <w:pPr>
              <w:jc w:val="center"/>
            </w:pPr>
            <w:r>
              <w:rPr>
                <w:szCs w:val="21"/>
              </w:rPr>
              <w:t>2020-07-08</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5.94</w:t>
            </w:r>
          </w:p>
        </w:tc>
        <w:tc>
          <w:tcPr>
            <w:tcW w:w="834" w:type="dxa"/>
            <w:vAlign w:val="center"/>
          </w:tcPr>
          <w:p w:rsidR="00EE146A" w:rsidRDefault="009B305B">
            <w:pPr>
              <w:jc w:val="center"/>
            </w:pPr>
            <w:r>
              <w:rPr>
                <w:szCs w:val="21"/>
              </w:rPr>
              <w:t>5.94</w:t>
            </w:r>
          </w:p>
        </w:tc>
        <w:tc>
          <w:tcPr>
            <w:tcW w:w="835" w:type="dxa"/>
            <w:vAlign w:val="center"/>
          </w:tcPr>
          <w:p w:rsidR="00EE146A" w:rsidRDefault="009B305B">
            <w:pPr>
              <w:jc w:val="right"/>
            </w:pPr>
            <w:r>
              <w:rPr>
                <w:szCs w:val="21"/>
              </w:rPr>
              <w:t>1,185</w:t>
            </w:r>
          </w:p>
        </w:tc>
        <w:tc>
          <w:tcPr>
            <w:tcW w:w="834" w:type="dxa"/>
            <w:vAlign w:val="center"/>
          </w:tcPr>
          <w:p w:rsidR="00EE146A" w:rsidRDefault="009B305B">
            <w:pPr>
              <w:jc w:val="right"/>
            </w:pPr>
            <w:r>
              <w:rPr>
                <w:szCs w:val="21"/>
              </w:rPr>
              <w:t>7,038.90</w:t>
            </w:r>
          </w:p>
        </w:tc>
        <w:tc>
          <w:tcPr>
            <w:tcW w:w="835" w:type="dxa"/>
            <w:vAlign w:val="center"/>
          </w:tcPr>
          <w:p w:rsidR="00EE146A" w:rsidRDefault="009B305B">
            <w:pPr>
              <w:jc w:val="right"/>
            </w:pPr>
            <w:r>
              <w:rPr>
                <w:szCs w:val="21"/>
              </w:rPr>
              <w:t>7,038.90</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300843</w:t>
            </w:r>
          </w:p>
        </w:tc>
        <w:tc>
          <w:tcPr>
            <w:tcW w:w="835" w:type="dxa"/>
            <w:vAlign w:val="center"/>
          </w:tcPr>
          <w:p w:rsidR="00EE146A" w:rsidRDefault="009B305B">
            <w:pPr>
              <w:jc w:val="center"/>
            </w:pPr>
            <w:r>
              <w:rPr>
                <w:szCs w:val="21"/>
              </w:rPr>
              <w:t>胜蓝股份</w:t>
            </w:r>
          </w:p>
        </w:tc>
        <w:tc>
          <w:tcPr>
            <w:tcW w:w="834" w:type="dxa"/>
            <w:vAlign w:val="center"/>
          </w:tcPr>
          <w:p w:rsidR="00EE146A" w:rsidRDefault="009B305B">
            <w:pPr>
              <w:jc w:val="center"/>
            </w:pPr>
            <w:r>
              <w:rPr>
                <w:szCs w:val="21"/>
              </w:rPr>
              <w:t>2020-06-23</w:t>
            </w:r>
          </w:p>
        </w:tc>
        <w:tc>
          <w:tcPr>
            <w:tcW w:w="835" w:type="dxa"/>
            <w:vAlign w:val="center"/>
          </w:tcPr>
          <w:p w:rsidR="00EE146A" w:rsidRDefault="009B305B">
            <w:pPr>
              <w:jc w:val="center"/>
            </w:pPr>
            <w:r>
              <w:rPr>
                <w:szCs w:val="21"/>
              </w:rPr>
              <w:t>2020-07-02</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10.01</w:t>
            </w:r>
          </w:p>
        </w:tc>
        <w:tc>
          <w:tcPr>
            <w:tcW w:w="834" w:type="dxa"/>
            <w:vAlign w:val="center"/>
          </w:tcPr>
          <w:p w:rsidR="00EE146A" w:rsidRDefault="009B305B">
            <w:pPr>
              <w:jc w:val="center"/>
            </w:pPr>
            <w:r>
              <w:rPr>
                <w:szCs w:val="21"/>
              </w:rPr>
              <w:t>10.01</w:t>
            </w:r>
          </w:p>
        </w:tc>
        <w:tc>
          <w:tcPr>
            <w:tcW w:w="835" w:type="dxa"/>
            <w:vAlign w:val="center"/>
          </w:tcPr>
          <w:p w:rsidR="00EE146A" w:rsidRDefault="009B305B">
            <w:pPr>
              <w:jc w:val="right"/>
            </w:pPr>
            <w:r>
              <w:rPr>
                <w:szCs w:val="21"/>
              </w:rPr>
              <w:t>751</w:t>
            </w:r>
          </w:p>
        </w:tc>
        <w:tc>
          <w:tcPr>
            <w:tcW w:w="834" w:type="dxa"/>
            <w:vAlign w:val="center"/>
          </w:tcPr>
          <w:p w:rsidR="00EE146A" w:rsidRDefault="009B305B">
            <w:pPr>
              <w:jc w:val="right"/>
            </w:pPr>
            <w:r>
              <w:rPr>
                <w:szCs w:val="21"/>
              </w:rPr>
              <w:t>7,517.51</w:t>
            </w:r>
          </w:p>
        </w:tc>
        <w:tc>
          <w:tcPr>
            <w:tcW w:w="835" w:type="dxa"/>
            <w:vAlign w:val="center"/>
          </w:tcPr>
          <w:p w:rsidR="00EE146A" w:rsidRDefault="009B305B">
            <w:pPr>
              <w:jc w:val="right"/>
            </w:pPr>
            <w:r>
              <w:rPr>
                <w:szCs w:val="21"/>
              </w:rPr>
              <w:t>7,517.51</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300845</w:t>
            </w:r>
          </w:p>
        </w:tc>
        <w:tc>
          <w:tcPr>
            <w:tcW w:w="835" w:type="dxa"/>
            <w:vAlign w:val="center"/>
          </w:tcPr>
          <w:p w:rsidR="00EE146A" w:rsidRDefault="009B305B">
            <w:pPr>
              <w:jc w:val="center"/>
            </w:pPr>
            <w:r>
              <w:rPr>
                <w:szCs w:val="21"/>
              </w:rPr>
              <w:t>捷安高科</w:t>
            </w:r>
          </w:p>
        </w:tc>
        <w:tc>
          <w:tcPr>
            <w:tcW w:w="834" w:type="dxa"/>
            <w:vAlign w:val="center"/>
          </w:tcPr>
          <w:p w:rsidR="00EE146A" w:rsidRDefault="009B305B">
            <w:pPr>
              <w:jc w:val="center"/>
            </w:pPr>
            <w:r>
              <w:rPr>
                <w:szCs w:val="21"/>
              </w:rPr>
              <w:t>2020-06-24</w:t>
            </w:r>
          </w:p>
        </w:tc>
        <w:tc>
          <w:tcPr>
            <w:tcW w:w="835" w:type="dxa"/>
            <w:vAlign w:val="center"/>
          </w:tcPr>
          <w:p w:rsidR="00EE146A" w:rsidRDefault="009B305B">
            <w:pPr>
              <w:jc w:val="center"/>
            </w:pPr>
            <w:r>
              <w:rPr>
                <w:szCs w:val="21"/>
              </w:rPr>
              <w:t>2020-07-03</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17.63</w:t>
            </w:r>
          </w:p>
        </w:tc>
        <w:tc>
          <w:tcPr>
            <w:tcW w:w="834" w:type="dxa"/>
            <w:vAlign w:val="center"/>
          </w:tcPr>
          <w:p w:rsidR="00EE146A" w:rsidRDefault="009B305B">
            <w:pPr>
              <w:jc w:val="center"/>
            </w:pPr>
            <w:r>
              <w:rPr>
                <w:szCs w:val="21"/>
              </w:rPr>
              <w:t>17.63</w:t>
            </w:r>
          </w:p>
        </w:tc>
        <w:tc>
          <w:tcPr>
            <w:tcW w:w="835" w:type="dxa"/>
            <w:vAlign w:val="center"/>
          </w:tcPr>
          <w:p w:rsidR="00EE146A" w:rsidRDefault="009B305B">
            <w:pPr>
              <w:jc w:val="right"/>
            </w:pPr>
            <w:r>
              <w:rPr>
                <w:szCs w:val="21"/>
              </w:rPr>
              <w:t>470</w:t>
            </w:r>
          </w:p>
        </w:tc>
        <w:tc>
          <w:tcPr>
            <w:tcW w:w="834" w:type="dxa"/>
            <w:vAlign w:val="center"/>
          </w:tcPr>
          <w:p w:rsidR="00EE146A" w:rsidRDefault="009B305B">
            <w:pPr>
              <w:jc w:val="right"/>
            </w:pPr>
            <w:r>
              <w:rPr>
                <w:szCs w:val="21"/>
              </w:rPr>
              <w:t>8,286.10</w:t>
            </w:r>
          </w:p>
        </w:tc>
        <w:tc>
          <w:tcPr>
            <w:tcW w:w="835" w:type="dxa"/>
            <w:vAlign w:val="center"/>
          </w:tcPr>
          <w:p w:rsidR="00EE146A" w:rsidRDefault="009B305B">
            <w:pPr>
              <w:jc w:val="right"/>
            </w:pPr>
            <w:r>
              <w:rPr>
                <w:szCs w:val="21"/>
              </w:rPr>
              <w:t>8,286.10</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300846</w:t>
            </w:r>
          </w:p>
        </w:tc>
        <w:tc>
          <w:tcPr>
            <w:tcW w:w="835" w:type="dxa"/>
            <w:vAlign w:val="center"/>
          </w:tcPr>
          <w:p w:rsidR="00EE146A" w:rsidRDefault="009B305B">
            <w:pPr>
              <w:jc w:val="center"/>
            </w:pPr>
            <w:r>
              <w:rPr>
                <w:szCs w:val="21"/>
              </w:rPr>
              <w:t>首都在线</w:t>
            </w:r>
          </w:p>
        </w:tc>
        <w:tc>
          <w:tcPr>
            <w:tcW w:w="834" w:type="dxa"/>
            <w:vAlign w:val="center"/>
          </w:tcPr>
          <w:p w:rsidR="00EE146A" w:rsidRDefault="009B305B">
            <w:pPr>
              <w:jc w:val="center"/>
            </w:pPr>
            <w:r>
              <w:rPr>
                <w:szCs w:val="21"/>
              </w:rPr>
              <w:t>2020-06-22</w:t>
            </w:r>
          </w:p>
        </w:tc>
        <w:tc>
          <w:tcPr>
            <w:tcW w:w="835" w:type="dxa"/>
            <w:vAlign w:val="center"/>
          </w:tcPr>
          <w:p w:rsidR="00EE146A" w:rsidRDefault="009B305B">
            <w:pPr>
              <w:jc w:val="center"/>
            </w:pPr>
            <w:r>
              <w:rPr>
                <w:szCs w:val="21"/>
              </w:rPr>
              <w:t>2020-07-01</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3.37</w:t>
            </w:r>
          </w:p>
        </w:tc>
        <w:tc>
          <w:tcPr>
            <w:tcW w:w="834" w:type="dxa"/>
            <w:vAlign w:val="center"/>
          </w:tcPr>
          <w:p w:rsidR="00EE146A" w:rsidRDefault="009B305B">
            <w:pPr>
              <w:jc w:val="center"/>
            </w:pPr>
            <w:r>
              <w:rPr>
                <w:szCs w:val="21"/>
              </w:rPr>
              <w:t>3.37</w:t>
            </w:r>
          </w:p>
        </w:tc>
        <w:tc>
          <w:tcPr>
            <w:tcW w:w="835" w:type="dxa"/>
            <w:vAlign w:val="center"/>
          </w:tcPr>
          <w:p w:rsidR="00EE146A" w:rsidRDefault="009B305B">
            <w:pPr>
              <w:jc w:val="right"/>
            </w:pPr>
            <w:r>
              <w:rPr>
                <w:szCs w:val="21"/>
              </w:rPr>
              <w:t>1,131</w:t>
            </w:r>
          </w:p>
        </w:tc>
        <w:tc>
          <w:tcPr>
            <w:tcW w:w="834" w:type="dxa"/>
            <w:vAlign w:val="center"/>
          </w:tcPr>
          <w:p w:rsidR="00EE146A" w:rsidRDefault="009B305B">
            <w:pPr>
              <w:jc w:val="right"/>
            </w:pPr>
            <w:r>
              <w:rPr>
                <w:szCs w:val="21"/>
              </w:rPr>
              <w:t>3,811.47</w:t>
            </w:r>
          </w:p>
        </w:tc>
        <w:tc>
          <w:tcPr>
            <w:tcW w:w="835" w:type="dxa"/>
            <w:vAlign w:val="center"/>
          </w:tcPr>
          <w:p w:rsidR="00EE146A" w:rsidRDefault="009B305B">
            <w:pPr>
              <w:jc w:val="right"/>
            </w:pPr>
            <w:r>
              <w:rPr>
                <w:szCs w:val="21"/>
              </w:rPr>
              <w:t>3,811.47</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601816</w:t>
            </w:r>
          </w:p>
        </w:tc>
        <w:tc>
          <w:tcPr>
            <w:tcW w:w="835" w:type="dxa"/>
            <w:vAlign w:val="center"/>
          </w:tcPr>
          <w:p w:rsidR="00EE146A" w:rsidRDefault="009B305B">
            <w:pPr>
              <w:jc w:val="center"/>
            </w:pPr>
            <w:r>
              <w:rPr>
                <w:szCs w:val="21"/>
              </w:rPr>
              <w:t>京沪高铁</w:t>
            </w:r>
          </w:p>
        </w:tc>
        <w:tc>
          <w:tcPr>
            <w:tcW w:w="834" w:type="dxa"/>
            <w:vAlign w:val="center"/>
          </w:tcPr>
          <w:p w:rsidR="00EE146A" w:rsidRDefault="009B305B">
            <w:pPr>
              <w:jc w:val="center"/>
            </w:pPr>
            <w:r>
              <w:rPr>
                <w:szCs w:val="21"/>
              </w:rPr>
              <w:t>2020-01-08</w:t>
            </w:r>
          </w:p>
        </w:tc>
        <w:tc>
          <w:tcPr>
            <w:tcW w:w="835" w:type="dxa"/>
            <w:vAlign w:val="center"/>
          </w:tcPr>
          <w:p w:rsidR="00EE146A" w:rsidRDefault="009B305B">
            <w:pPr>
              <w:jc w:val="center"/>
            </w:pPr>
            <w:r>
              <w:rPr>
                <w:szCs w:val="21"/>
              </w:rPr>
              <w:t>2020-07-16</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4.88</w:t>
            </w:r>
          </w:p>
        </w:tc>
        <w:tc>
          <w:tcPr>
            <w:tcW w:w="834" w:type="dxa"/>
            <w:vAlign w:val="center"/>
          </w:tcPr>
          <w:p w:rsidR="00EE146A" w:rsidRDefault="009B305B">
            <w:pPr>
              <w:jc w:val="center"/>
            </w:pPr>
            <w:r>
              <w:rPr>
                <w:szCs w:val="21"/>
              </w:rPr>
              <w:t>6.17</w:t>
            </w:r>
          </w:p>
        </w:tc>
        <w:tc>
          <w:tcPr>
            <w:tcW w:w="835" w:type="dxa"/>
            <w:vAlign w:val="center"/>
          </w:tcPr>
          <w:p w:rsidR="00EE146A" w:rsidRDefault="009B305B">
            <w:pPr>
              <w:jc w:val="right"/>
            </w:pPr>
            <w:r>
              <w:rPr>
                <w:szCs w:val="21"/>
              </w:rPr>
              <w:t>906,536</w:t>
            </w:r>
          </w:p>
        </w:tc>
        <w:tc>
          <w:tcPr>
            <w:tcW w:w="834" w:type="dxa"/>
            <w:vAlign w:val="center"/>
          </w:tcPr>
          <w:p w:rsidR="00EE146A" w:rsidRDefault="009B305B">
            <w:pPr>
              <w:jc w:val="right"/>
            </w:pPr>
            <w:r>
              <w:rPr>
                <w:szCs w:val="21"/>
              </w:rPr>
              <w:t>4,423,895.68</w:t>
            </w:r>
          </w:p>
        </w:tc>
        <w:tc>
          <w:tcPr>
            <w:tcW w:w="835" w:type="dxa"/>
            <w:vAlign w:val="center"/>
          </w:tcPr>
          <w:p w:rsidR="00EE146A" w:rsidRDefault="009B305B">
            <w:pPr>
              <w:jc w:val="right"/>
            </w:pPr>
            <w:r>
              <w:rPr>
                <w:szCs w:val="21"/>
              </w:rPr>
              <w:t>5,593,327.12</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688027</w:t>
            </w:r>
          </w:p>
        </w:tc>
        <w:tc>
          <w:tcPr>
            <w:tcW w:w="835" w:type="dxa"/>
            <w:vAlign w:val="center"/>
          </w:tcPr>
          <w:p w:rsidR="00EE146A" w:rsidRDefault="009B305B">
            <w:pPr>
              <w:jc w:val="center"/>
            </w:pPr>
            <w:r>
              <w:rPr>
                <w:szCs w:val="21"/>
              </w:rPr>
              <w:t>国盾量子</w:t>
            </w:r>
          </w:p>
        </w:tc>
        <w:tc>
          <w:tcPr>
            <w:tcW w:w="834" w:type="dxa"/>
            <w:vAlign w:val="center"/>
          </w:tcPr>
          <w:p w:rsidR="00EE146A" w:rsidRDefault="009B305B">
            <w:pPr>
              <w:jc w:val="center"/>
            </w:pPr>
            <w:r>
              <w:rPr>
                <w:szCs w:val="21"/>
              </w:rPr>
              <w:t>2020-06-30</w:t>
            </w:r>
          </w:p>
        </w:tc>
        <w:tc>
          <w:tcPr>
            <w:tcW w:w="835" w:type="dxa"/>
            <w:vAlign w:val="center"/>
          </w:tcPr>
          <w:p w:rsidR="00EE146A" w:rsidRDefault="009B305B">
            <w:pPr>
              <w:jc w:val="center"/>
            </w:pPr>
            <w:r>
              <w:rPr>
                <w:szCs w:val="21"/>
              </w:rPr>
              <w:t>2020-07-09</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36.18</w:t>
            </w:r>
          </w:p>
        </w:tc>
        <w:tc>
          <w:tcPr>
            <w:tcW w:w="834" w:type="dxa"/>
            <w:vAlign w:val="center"/>
          </w:tcPr>
          <w:p w:rsidR="00EE146A" w:rsidRDefault="009B305B">
            <w:pPr>
              <w:jc w:val="center"/>
            </w:pPr>
            <w:r>
              <w:rPr>
                <w:szCs w:val="21"/>
              </w:rPr>
              <w:t>36.18</w:t>
            </w:r>
          </w:p>
        </w:tc>
        <w:tc>
          <w:tcPr>
            <w:tcW w:w="835" w:type="dxa"/>
            <w:vAlign w:val="center"/>
          </w:tcPr>
          <w:p w:rsidR="00EE146A" w:rsidRDefault="009B305B">
            <w:pPr>
              <w:jc w:val="right"/>
            </w:pPr>
            <w:r>
              <w:rPr>
                <w:szCs w:val="21"/>
              </w:rPr>
              <w:t>2,830</w:t>
            </w:r>
          </w:p>
        </w:tc>
        <w:tc>
          <w:tcPr>
            <w:tcW w:w="834" w:type="dxa"/>
            <w:vAlign w:val="center"/>
          </w:tcPr>
          <w:p w:rsidR="00EE146A" w:rsidRDefault="009B305B">
            <w:pPr>
              <w:jc w:val="right"/>
            </w:pPr>
            <w:r>
              <w:rPr>
                <w:szCs w:val="21"/>
              </w:rPr>
              <w:t>102,389.40</w:t>
            </w:r>
          </w:p>
        </w:tc>
        <w:tc>
          <w:tcPr>
            <w:tcW w:w="835" w:type="dxa"/>
            <w:vAlign w:val="center"/>
          </w:tcPr>
          <w:p w:rsidR="00EE146A" w:rsidRDefault="009B305B">
            <w:pPr>
              <w:jc w:val="right"/>
            </w:pPr>
            <w:r>
              <w:rPr>
                <w:szCs w:val="21"/>
              </w:rPr>
              <w:t>102,389.40</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688081</w:t>
            </w:r>
          </w:p>
        </w:tc>
        <w:tc>
          <w:tcPr>
            <w:tcW w:w="835" w:type="dxa"/>
            <w:vAlign w:val="center"/>
          </w:tcPr>
          <w:p w:rsidR="00EE146A" w:rsidRDefault="009B305B">
            <w:pPr>
              <w:jc w:val="center"/>
            </w:pPr>
            <w:r>
              <w:rPr>
                <w:szCs w:val="21"/>
              </w:rPr>
              <w:t>兴图新科</w:t>
            </w:r>
          </w:p>
        </w:tc>
        <w:tc>
          <w:tcPr>
            <w:tcW w:w="834" w:type="dxa"/>
            <w:vAlign w:val="center"/>
          </w:tcPr>
          <w:p w:rsidR="00EE146A" w:rsidRDefault="009B305B">
            <w:pPr>
              <w:jc w:val="center"/>
            </w:pPr>
            <w:r>
              <w:rPr>
                <w:szCs w:val="21"/>
              </w:rPr>
              <w:t>2019-12-26</w:t>
            </w:r>
          </w:p>
        </w:tc>
        <w:tc>
          <w:tcPr>
            <w:tcW w:w="835" w:type="dxa"/>
            <w:vAlign w:val="center"/>
          </w:tcPr>
          <w:p w:rsidR="00EE146A" w:rsidRDefault="009B305B">
            <w:pPr>
              <w:jc w:val="center"/>
            </w:pPr>
            <w:r>
              <w:rPr>
                <w:szCs w:val="21"/>
              </w:rPr>
              <w:t>2020-07-06</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28.21</w:t>
            </w:r>
          </w:p>
        </w:tc>
        <w:tc>
          <w:tcPr>
            <w:tcW w:w="834" w:type="dxa"/>
            <w:vAlign w:val="center"/>
          </w:tcPr>
          <w:p w:rsidR="00EE146A" w:rsidRDefault="009B305B">
            <w:pPr>
              <w:jc w:val="center"/>
            </w:pPr>
            <w:r>
              <w:rPr>
                <w:szCs w:val="21"/>
              </w:rPr>
              <w:t>42.01</w:t>
            </w:r>
          </w:p>
        </w:tc>
        <w:tc>
          <w:tcPr>
            <w:tcW w:w="835" w:type="dxa"/>
            <w:vAlign w:val="center"/>
          </w:tcPr>
          <w:p w:rsidR="00EE146A" w:rsidRDefault="009B305B">
            <w:pPr>
              <w:jc w:val="right"/>
            </w:pPr>
            <w:r>
              <w:rPr>
                <w:szCs w:val="21"/>
              </w:rPr>
              <w:t>3,153</w:t>
            </w:r>
          </w:p>
        </w:tc>
        <w:tc>
          <w:tcPr>
            <w:tcW w:w="834" w:type="dxa"/>
            <w:vAlign w:val="center"/>
          </w:tcPr>
          <w:p w:rsidR="00EE146A" w:rsidRDefault="009B305B">
            <w:pPr>
              <w:jc w:val="right"/>
            </w:pPr>
            <w:r>
              <w:rPr>
                <w:szCs w:val="21"/>
              </w:rPr>
              <w:t>88,946.13</w:t>
            </w:r>
          </w:p>
        </w:tc>
        <w:tc>
          <w:tcPr>
            <w:tcW w:w="835" w:type="dxa"/>
            <w:vAlign w:val="center"/>
          </w:tcPr>
          <w:p w:rsidR="00EE146A" w:rsidRDefault="009B305B">
            <w:pPr>
              <w:jc w:val="right"/>
            </w:pPr>
            <w:r>
              <w:rPr>
                <w:szCs w:val="21"/>
              </w:rPr>
              <w:t>132,457.53</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688126</w:t>
            </w:r>
          </w:p>
        </w:tc>
        <w:tc>
          <w:tcPr>
            <w:tcW w:w="835" w:type="dxa"/>
            <w:vAlign w:val="center"/>
          </w:tcPr>
          <w:p w:rsidR="00EE146A" w:rsidRDefault="009B305B">
            <w:pPr>
              <w:jc w:val="center"/>
            </w:pPr>
            <w:r>
              <w:rPr>
                <w:szCs w:val="21"/>
              </w:rPr>
              <w:t>沪硅产业</w:t>
            </w:r>
          </w:p>
        </w:tc>
        <w:tc>
          <w:tcPr>
            <w:tcW w:w="834" w:type="dxa"/>
            <w:vAlign w:val="center"/>
          </w:tcPr>
          <w:p w:rsidR="00EE146A" w:rsidRDefault="009B305B">
            <w:pPr>
              <w:jc w:val="center"/>
            </w:pPr>
            <w:r>
              <w:rPr>
                <w:szCs w:val="21"/>
              </w:rPr>
              <w:t>2020-04-13</w:t>
            </w:r>
          </w:p>
        </w:tc>
        <w:tc>
          <w:tcPr>
            <w:tcW w:w="835" w:type="dxa"/>
            <w:vAlign w:val="center"/>
          </w:tcPr>
          <w:p w:rsidR="00EE146A" w:rsidRDefault="009B305B">
            <w:pPr>
              <w:jc w:val="center"/>
            </w:pPr>
            <w:r>
              <w:rPr>
                <w:szCs w:val="21"/>
              </w:rPr>
              <w:t>2020-10-20</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3.89</w:t>
            </w:r>
          </w:p>
        </w:tc>
        <w:tc>
          <w:tcPr>
            <w:tcW w:w="834" w:type="dxa"/>
            <w:vAlign w:val="center"/>
          </w:tcPr>
          <w:p w:rsidR="00EE146A" w:rsidRDefault="009B305B">
            <w:pPr>
              <w:jc w:val="center"/>
            </w:pPr>
            <w:r>
              <w:rPr>
                <w:szCs w:val="21"/>
              </w:rPr>
              <w:t>26.34</w:t>
            </w:r>
          </w:p>
        </w:tc>
        <w:tc>
          <w:tcPr>
            <w:tcW w:w="835" w:type="dxa"/>
            <w:vAlign w:val="center"/>
          </w:tcPr>
          <w:p w:rsidR="00EE146A" w:rsidRDefault="009B305B">
            <w:pPr>
              <w:jc w:val="right"/>
            </w:pPr>
            <w:r>
              <w:rPr>
                <w:szCs w:val="21"/>
              </w:rPr>
              <w:t>135,625</w:t>
            </w:r>
          </w:p>
        </w:tc>
        <w:tc>
          <w:tcPr>
            <w:tcW w:w="834" w:type="dxa"/>
            <w:vAlign w:val="center"/>
          </w:tcPr>
          <w:p w:rsidR="00EE146A" w:rsidRDefault="009B305B">
            <w:pPr>
              <w:jc w:val="right"/>
            </w:pPr>
            <w:r>
              <w:rPr>
                <w:szCs w:val="21"/>
              </w:rPr>
              <w:t>527,581.25</w:t>
            </w:r>
          </w:p>
        </w:tc>
        <w:tc>
          <w:tcPr>
            <w:tcW w:w="835" w:type="dxa"/>
            <w:vAlign w:val="center"/>
          </w:tcPr>
          <w:p w:rsidR="00EE146A" w:rsidRDefault="009B305B">
            <w:pPr>
              <w:jc w:val="right"/>
            </w:pPr>
            <w:r>
              <w:rPr>
                <w:szCs w:val="21"/>
              </w:rPr>
              <w:t>3,572,362.50</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688186</w:t>
            </w:r>
          </w:p>
        </w:tc>
        <w:tc>
          <w:tcPr>
            <w:tcW w:w="835" w:type="dxa"/>
            <w:vAlign w:val="center"/>
          </w:tcPr>
          <w:p w:rsidR="00EE146A" w:rsidRDefault="009B305B">
            <w:pPr>
              <w:jc w:val="center"/>
            </w:pPr>
            <w:r>
              <w:rPr>
                <w:szCs w:val="21"/>
              </w:rPr>
              <w:t>广大特材</w:t>
            </w:r>
          </w:p>
        </w:tc>
        <w:tc>
          <w:tcPr>
            <w:tcW w:w="834" w:type="dxa"/>
            <w:vAlign w:val="center"/>
          </w:tcPr>
          <w:p w:rsidR="00EE146A" w:rsidRDefault="009B305B">
            <w:pPr>
              <w:jc w:val="center"/>
            </w:pPr>
            <w:r>
              <w:rPr>
                <w:szCs w:val="21"/>
              </w:rPr>
              <w:t>2020-01-23</w:t>
            </w:r>
          </w:p>
        </w:tc>
        <w:tc>
          <w:tcPr>
            <w:tcW w:w="835" w:type="dxa"/>
            <w:vAlign w:val="center"/>
          </w:tcPr>
          <w:p w:rsidR="00EE146A" w:rsidRDefault="009B305B">
            <w:pPr>
              <w:jc w:val="center"/>
            </w:pPr>
            <w:r>
              <w:rPr>
                <w:szCs w:val="21"/>
              </w:rPr>
              <w:t>2020-08-11</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17.16</w:t>
            </w:r>
          </w:p>
        </w:tc>
        <w:tc>
          <w:tcPr>
            <w:tcW w:w="834" w:type="dxa"/>
            <w:vAlign w:val="center"/>
          </w:tcPr>
          <w:p w:rsidR="00EE146A" w:rsidRDefault="009B305B">
            <w:pPr>
              <w:jc w:val="center"/>
            </w:pPr>
            <w:r>
              <w:rPr>
                <w:szCs w:val="21"/>
              </w:rPr>
              <w:t>34.15</w:t>
            </w:r>
          </w:p>
        </w:tc>
        <w:tc>
          <w:tcPr>
            <w:tcW w:w="835" w:type="dxa"/>
            <w:vAlign w:val="center"/>
          </w:tcPr>
          <w:p w:rsidR="00EE146A" w:rsidRDefault="009B305B">
            <w:pPr>
              <w:jc w:val="right"/>
            </w:pPr>
            <w:r>
              <w:rPr>
                <w:szCs w:val="21"/>
              </w:rPr>
              <w:t>8,033</w:t>
            </w:r>
          </w:p>
        </w:tc>
        <w:tc>
          <w:tcPr>
            <w:tcW w:w="834" w:type="dxa"/>
            <w:vAlign w:val="center"/>
          </w:tcPr>
          <w:p w:rsidR="00EE146A" w:rsidRDefault="009B305B">
            <w:pPr>
              <w:jc w:val="right"/>
            </w:pPr>
            <w:r>
              <w:rPr>
                <w:szCs w:val="21"/>
              </w:rPr>
              <w:t>137,846.28</w:t>
            </w:r>
          </w:p>
        </w:tc>
        <w:tc>
          <w:tcPr>
            <w:tcW w:w="835" w:type="dxa"/>
            <w:vAlign w:val="center"/>
          </w:tcPr>
          <w:p w:rsidR="00EE146A" w:rsidRDefault="009B305B">
            <w:pPr>
              <w:jc w:val="right"/>
            </w:pPr>
            <w:r>
              <w:rPr>
                <w:szCs w:val="21"/>
              </w:rPr>
              <w:t>274,326.95</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688189</w:t>
            </w:r>
          </w:p>
        </w:tc>
        <w:tc>
          <w:tcPr>
            <w:tcW w:w="835" w:type="dxa"/>
            <w:vAlign w:val="center"/>
          </w:tcPr>
          <w:p w:rsidR="00EE146A" w:rsidRDefault="009B305B">
            <w:pPr>
              <w:jc w:val="center"/>
            </w:pPr>
            <w:r>
              <w:rPr>
                <w:szCs w:val="21"/>
              </w:rPr>
              <w:t>南新制药</w:t>
            </w:r>
          </w:p>
        </w:tc>
        <w:tc>
          <w:tcPr>
            <w:tcW w:w="834" w:type="dxa"/>
            <w:vAlign w:val="center"/>
          </w:tcPr>
          <w:p w:rsidR="00EE146A" w:rsidRDefault="009B305B">
            <w:pPr>
              <w:jc w:val="center"/>
            </w:pPr>
            <w:r>
              <w:rPr>
                <w:szCs w:val="21"/>
              </w:rPr>
              <w:t>2020-03-18</w:t>
            </w:r>
          </w:p>
        </w:tc>
        <w:tc>
          <w:tcPr>
            <w:tcW w:w="835" w:type="dxa"/>
            <w:vAlign w:val="center"/>
          </w:tcPr>
          <w:p w:rsidR="00EE146A" w:rsidRDefault="009B305B">
            <w:pPr>
              <w:jc w:val="center"/>
            </w:pPr>
            <w:r>
              <w:rPr>
                <w:szCs w:val="21"/>
              </w:rPr>
              <w:t>2020-09-28</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34.94</w:t>
            </w:r>
          </w:p>
        </w:tc>
        <w:tc>
          <w:tcPr>
            <w:tcW w:w="834" w:type="dxa"/>
            <w:vAlign w:val="center"/>
          </w:tcPr>
          <w:p w:rsidR="00EE146A" w:rsidRDefault="009B305B">
            <w:pPr>
              <w:jc w:val="center"/>
            </w:pPr>
            <w:r>
              <w:rPr>
                <w:szCs w:val="21"/>
              </w:rPr>
              <w:t>50.21</w:t>
            </w:r>
          </w:p>
        </w:tc>
        <w:tc>
          <w:tcPr>
            <w:tcW w:w="835" w:type="dxa"/>
            <w:vAlign w:val="center"/>
          </w:tcPr>
          <w:p w:rsidR="00EE146A" w:rsidRDefault="009B305B">
            <w:pPr>
              <w:jc w:val="right"/>
            </w:pPr>
            <w:r>
              <w:rPr>
                <w:szCs w:val="21"/>
              </w:rPr>
              <w:t>6,833</w:t>
            </w:r>
          </w:p>
        </w:tc>
        <w:tc>
          <w:tcPr>
            <w:tcW w:w="834" w:type="dxa"/>
            <w:vAlign w:val="center"/>
          </w:tcPr>
          <w:p w:rsidR="00EE146A" w:rsidRDefault="009B305B">
            <w:pPr>
              <w:jc w:val="right"/>
            </w:pPr>
            <w:r>
              <w:rPr>
                <w:szCs w:val="21"/>
              </w:rPr>
              <w:t>238,745.02</w:t>
            </w:r>
          </w:p>
        </w:tc>
        <w:tc>
          <w:tcPr>
            <w:tcW w:w="835" w:type="dxa"/>
            <w:vAlign w:val="center"/>
          </w:tcPr>
          <w:p w:rsidR="00EE146A" w:rsidRDefault="009B305B">
            <w:pPr>
              <w:jc w:val="right"/>
            </w:pPr>
            <w:r>
              <w:rPr>
                <w:szCs w:val="21"/>
              </w:rPr>
              <w:t>343,084.93</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688277</w:t>
            </w:r>
          </w:p>
        </w:tc>
        <w:tc>
          <w:tcPr>
            <w:tcW w:w="835" w:type="dxa"/>
            <w:vAlign w:val="center"/>
          </w:tcPr>
          <w:p w:rsidR="00EE146A" w:rsidRDefault="009B305B">
            <w:pPr>
              <w:jc w:val="center"/>
            </w:pPr>
            <w:r>
              <w:rPr>
                <w:szCs w:val="21"/>
              </w:rPr>
              <w:t>天智航</w:t>
            </w:r>
          </w:p>
        </w:tc>
        <w:tc>
          <w:tcPr>
            <w:tcW w:w="834" w:type="dxa"/>
            <w:vAlign w:val="center"/>
          </w:tcPr>
          <w:p w:rsidR="00EE146A" w:rsidRDefault="009B305B">
            <w:pPr>
              <w:jc w:val="center"/>
            </w:pPr>
            <w:r>
              <w:rPr>
                <w:szCs w:val="21"/>
              </w:rPr>
              <w:t>2020-06-24</w:t>
            </w:r>
          </w:p>
        </w:tc>
        <w:tc>
          <w:tcPr>
            <w:tcW w:w="835" w:type="dxa"/>
            <w:vAlign w:val="center"/>
          </w:tcPr>
          <w:p w:rsidR="00EE146A" w:rsidRDefault="009B305B">
            <w:pPr>
              <w:jc w:val="center"/>
            </w:pPr>
            <w:r>
              <w:rPr>
                <w:szCs w:val="21"/>
              </w:rPr>
              <w:t>2020-07-07</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12.04</w:t>
            </w:r>
          </w:p>
        </w:tc>
        <w:tc>
          <w:tcPr>
            <w:tcW w:w="834" w:type="dxa"/>
            <w:vAlign w:val="center"/>
          </w:tcPr>
          <w:p w:rsidR="00EE146A" w:rsidRDefault="009B305B">
            <w:pPr>
              <w:jc w:val="center"/>
            </w:pPr>
            <w:r>
              <w:rPr>
                <w:szCs w:val="21"/>
              </w:rPr>
              <w:t>12.04</w:t>
            </w:r>
          </w:p>
        </w:tc>
        <w:tc>
          <w:tcPr>
            <w:tcW w:w="835" w:type="dxa"/>
            <w:vAlign w:val="center"/>
          </w:tcPr>
          <w:p w:rsidR="00EE146A" w:rsidRDefault="009B305B">
            <w:pPr>
              <w:jc w:val="right"/>
            </w:pPr>
            <w:r>
              <w:rPr>
                <w:szCs w:val="21"/>
              </w:rPr>
              <w:t>8,810</w:t>
            </w:r>
          </w:p>
        </w:tc>
        <w:tc>
          <w:tcPr>
            <w:tcW w:w="834" w:type="dxa"/>
            <w:vAlign w:val="center"/>
          </w:tcPr>
          <w:p w:rsidR="00EE146A" w:rsidRDefault="009B305B">
            <w:pPr>
              <w:jc w:val="right"/>
            </w:pPr>
            <w:r>
              <w:rPr>
                <w:szCs w:val="21"/>
              </w:rPr>
              <w:t>106,072.40</w:t>
            </w:r>
          </w:p>
        </w:tc>
        <w:tc>
          <w:tcPr>
            <w:tcW w:w="835" w:type="dxa"/>
            <w:vAlign w:val="center"/>
          </w:tcPr>
          <w:p w:rsidR="00EE146A" w:rsidRDefault="009B305B">
            <w:pPr>
              <w:jc w:val="right"/>
            </w:pPr>
            <w:r>
              <w:rPr>
                <w:szCs w:val="21"/>
              </w:rPr>
              <w:t>106,072.40</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688377</w:t>
            </w:r>
          </w:p>
        </w:tc>
        <w:tc>
          <w:tcPr>
            <w:tcW w:w="835" w:type="dxa"/>
            <w:vAlign w:val="center"/>
          </w:tcPr>
          <w:p w:rsidR="00EE146A" w:rsidRDefault="009B305B">
            <w:pPr>
              <w:jc w:val="center"/>
            </w:pPr>
            <w:r>
              <w:rPr>
                <w:szCs w:val="21"/>
              </w:rPr>
              <w:t>迪威尔</w:t>
            </w:r>
          </w:p>
        </w:tc>
        <w:tc>
          <w:tcPr>
            <w:tcW w:w="834" w:type="dxa"/>
            <w:vAlign w:val="center"/>
          </w:tcPr>
          <w:p w:rsidR="00EE146A" w:rsidRDefault="009B305B">
            <w:pPr>
              <w:jc w:val="center"/>
            </w:pPr>
            <w:r>
              <w:rPr>
                <w:szCs w:val="21"/>
              </w:rPr>
              <w:t>2020-06-29</w:t>
            </w:r>
          </w:p>
        </w:tc>
        <w:tc>
          <w:tcPr>
            <w:tcW w:w="835" w:type="dxa"/>
            <w:vAlign w:val="center"/>
          </w:tcPr>
          <w:p w:rsidR="00EE146A" w:rsidRDefault="009B305B">
            <w:pPr>
              <w:jc w:val="center"/>
            </w:pPr>
            <w:r>
              <w:rPr>
                <w:szCs w:val="21"/>
              </w:rPr>
              <w:t>2020-07-08</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16.42</w:t>
            </w:r>
          </w:p>
        </w:tc>
        <w:tc>
          <w:tcPr>
            <w:tcW w:w="834" w:type="dxa"/>
            <w:vAlign w:val="center"/>
          </w:tcPr>
          <w:p w:rsidR="00EE146A" w:rsidRDefault="009B305B">
            <w:pPr>
              <w:jc w:val="center"/>
            </w:pPr>
            <w:r>
              <w:rPr>
                <w:szCs w:val="21"/>
              </w:rPr>
              <w:t>16.42</w:t>
            </w:r>
          </w:p>
        </w:tc>
        <w:tc>
          <w:tcPr>
            <w:tcW w:w="835" w:type="dxa"/>
            <w:vAlign w:val="center"/>
          </w:tcPr>
          <w:p w:rsidR="00EE146A" w:rsidRDefault="009B305B">
            <w:pPr>
              <w:jc w:val="right"/>
            </w:pPr>
            <w:r>
              <w:rPr>
                <w:szCs w:val="21"/>
              </w:rPr>
              <w:t>7,894</w:t>
            </w:r>
          </w:p>
        </w:tc>
        <w:tc>
          <w:tcPr>
            <w:tcW w:w="834" w:type="dxa"/>
            <w:vAlign w:val="center"/>
          </w:tcPr>
          <w:p w:rsidR="00EE146A" w:rsidRDefault="009B305B">
            <w:pPr>
              <w:jc w:val="right"/>
            </w:pPr>
            <w:r>
              <w:rPr>
                <w:szCs w:val="21"/>
              </w:rPr>
              <w:t>129,619.48</w:t>
            </w:r>
          </w:p>
        </w:tc>
        <w:tc>
          <w:tcPr>
            <w:tcW w:w="835" w:type="dxa"/>
            <w:vAlign w:val="center"/>
          </w:tcPr>
          <w:p w:rsidR="00EE146A" w:rsidRDefault="009B305B">
            <w:pPr>
              <w:jc w:val="right"/>
            </w:pPr>
            <w:r>
              <w:rPr>
                <w:szCs w:val="21"/>
              </w:rPr>
              <w:t>129,619.48</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688518</w:t>
            </w:r>
          </w:p>
        </w:tc>
        <w:tc>
          <w:tcPr>
            <w:tcW w:w="835" w:type="dxa"/>
            <w:vAlign w:val="center"/>
          </w:tcPr>
          <w:p w:rsidR="00EE146A" w:rsidRDefault="009B305B">
            <w:pPr>
              <w:jc w:val="center"/>
            </w:pPr>
            <w:r>
              <w:rPr>
                <w:szCs w:val="21"/>
              </w:rPr>
              <w:t>联赢激光</w:t>
            </w:r>
          </w:p>
        </w:tc>
        <w:tc>
          <w:tcPr>
            <w:tcW w:w="834" w:type="dxa"/>
            <w:vAlign w:val="center"/>
          </w:tcPr>
          <w:p w:rsidR="00EE146A" w:rsidRDefault="009B305B">
            <w:pPr>
              <w:jc w:val="center"/>
            </w:pPr>
            <w:r>
              <w:rPr>
                <w:szCs w:val="21"/>
              </w:rPr>
              <w:t>2020-06-12</w:t>
            </w:r>
          </w:p>
        </w:tc>
        <w:tc>
          <w:tcPr>
            <w:tcW w:w="835" w:type="dxa"/>
            <w:vAlign w:val="center"/>
          </w:tcPr>
          <w:p w:rsidR="00EE146A" w:rsidRDefault="009B305B">
            <w:pPr>
              <w:jc w:val="center"/>
            </w:pPr>
            <w:r>
              <w:rPr>
                <w:szCs w:val="21"/>
              </w:rPr>
              <w:t>2020-12-22</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7.81</w:t>
            </w:r>
          </w:p>
        </w:tc>
        <w:tc>
          <w:tcPr>
            <w:tcW w:w="834" w:type="dxa"/>
            <w:vAlign w:val="center"/>
          </w:tcPr>
          <w:p w:rsidR="00EE146A" w:rsidRDefault="009B305B">
            <w:pPr>
              <w:jc w:val="center"/>
            </w:pPr>
            <w:r>
              <w:rPr>
                <w:szCs w:val="21"/>
              </w:rPr>
              <w:t>20.83</w:t>
            </w:r>
          </w:p>
        </w:tc>
        <w:tc>
          <w:tcPr>
            <w:tcW w:w="835" w:type="dxa"/>
            <w:vAlign w:val="center"/>
          </w:tcPr>
          <w:p w:rsidR="00EE146A" w:rsidRDefault="009B305B">
            <w:pPr>
              <w:jc w:val="right"/>
            </w:pPr>
            <w:r>
              <w:rPr>
                <w:szCs w:val="21"/>
              </w:rPr>
              <w:t>14,111</w:t>
            </w:r>
          </w:p>
        </w:tc>
        <w:tc>
          <w:tcPr>
            <w:tcW w:w="834" w:type="dxa"/>
            <w:vAlign w:val="center"/>
          </w:tcPr>
          <w:p w:rsidR="00EE146A" w:rsidRDefault="009B305B">
            <w:pPr>
              <w:jc w:val="right"/>
            </w:pPr>
            <w:r>
              <w:rPr>
                <w:szCs w:val="21"/>
              </w:rPr>
              <w:t>110,206.91</w:t>
            </w:r>
          </w:p>
        </w:tc>
        <w:tc>
          <w:tcPr>
            <w:tcW w:w="835" w:type="dxa"/>
            <w:vAlign w:val="center"/>
          </w:tcPr>
          <w:p w:rsidR="00EE146A" w:rsidRDefault="009B305B">
            <w:pPr>
              <w:jc w:val="right"/>
            </w:pPr>
            <w:r>
              <w:rPr>
                <w:szCs w:val="21"/>
              </w:rPr>
              <w:t>293,932.13</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688568</w:t>
            </w:r>
          </w:p>
        </w:tc>
        <w:tc>
          <w:tcPr>
            <w:tcW w:w="835" w:type="dxa"/>
            <w:vAlign w:val="center"/>
          </w:tcPr>
          <w:p w:rsidR="00EE146A" w:rsidRDefault="009B305B">
            <w:pPr>
              <w:jc w:val="center"/>
            </w:pPr>
            <w:r>
              <w:rPr>
                <w:szCs w:val="21"/>
              </w:rPr>
              <w:t>中科星图</w:t>
            </w:r>
          </w:p>
        </w:tc>
        <w:tc>
          <w:tcPr>
            <w:tcW w:w="834" w:type="dxa"/>
            <w:vAlign w:val="center"/>
          </w:tcPr>
          <w:p w:rsidR="00EE146A" w:rsidRDefault="009B305B">
            <w:pPr>
              <w:jc w:val="center"/>
            </w:pPr>
            <w:r>
              <w:rPr>
                <w:szCs w:val="21"/>
              </w:rPr>
              <w:t>2020-06-30</w:t>
            </w:r>
          </w:p>
        </w:tc>
        <w:tc>
          <w:tcPr>
            <w:tcW w:w="835" w:type="dxa"/>
            <w:vAlign w:val="center"/>
          </w:tcPr>
          <w:p w:rsidR="00EE146A" w:rsidRDefault="009B305B">
            <w:pPr>
              <w:jc w:val="center"/>
            </w:pPr>
            <w:r>
              <w:rPr>
                <w:szCs w:val="21"/>
              </w:rPr>
              <w:t>2020-07-08</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16.21</w:t>
            </w:r>
          </w:p>
        </w:tc>
        <w:tc>
          <w:tcPr>
            <w:tcW w:w="834" w:type="dxa"/>
            <w:vAlign w:val="center"/>
          </w:tcPr>
          <w:p w:rsidR="00EE146A" w:rsidRDefault="009B305B">
            <w:pPr>
              <w:jc w:val="center"/>
            </w:pPr>
            <w:r>
              <w:rPr>
                <w:szCs w:val="21"/>
              </w:rPr>
              <w:t>16.21</w:t>
            </w:r>
          </w:p>
        </w:tc>
        <w:tc>
          <w:tcPr>
            <w:tcW w:w="835" w:type="dxa"/>
            <w:vAlign w:val="center"/>
          </w:tcPr>
          <w:p w:rsidR="00EE146A" w:rsidRDefault="009B305B">
            <w:pPr>
              <w:jc w:val="right"/>
            </w:pPr>
            <w:r>
              <w:rPr>
                <w:szCs w:val="21"/>
              </w:rPr>
              <w:t>11,020</w:t>
            </w:r>
          </w:p>
        </w:tc>
        <w:tc>
          <w:tcPr>
            <w:tcW w:w="834" w:type="dxa"/>
            <w:vAlign w:val="center"/>
          </w:tcPr>
          <w:p w:rsidR="00EE146A" w:rsidRDefault="009B305B">
            <w:pPr>
              <w:jc w:val="right"/>
            </w:pPr>
            <w:r>
              <w:rPr>
                <w:szCs w:val="21"/>
              </w:rPr>
              <w:t>178,634.20</w:t>
            </w:r>
          </w:p>
        </w:tc>
        <w:tc>
          <w:tcPr>
            <w:tcW w:w="835" w:type="dxa"/>
            <w:vAlign w:val="center"/>
          </w:tcPr>
          <w:p w:rsidR="00EE146A" w:rsidRDefault="009B305B">
            <w:pPr>
              <w:jc w:val="right"/>
            </w:pPr>
            <w:r>
              <w:rPr>
                <w:szCs w:val="21"/>
              </w:rPr>
              <w:t>178,634.20</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688599</w:t>
            </w:r>
          </w:p>
        </w:tc>
        <w:tc>
          <w:tcPr>
            <w:tcW w:w="835" w:type="dxa"/>
            <w:vAlign w:val="center"/>
          </w:tcPr>
          <w:p w:rsidR="00EE146A" w:rsidRDefault="009B305B">
            <w:pPr>
              <w:jc w:val="center"/>
            </w:pPr>
            <w:r>
              <w:rPr>
                <w:szCs w:val="21"/>
              </w:rPr>
              <w:t>天合光能</w:t>
            </w:r>
          </w:p>
        </w:tc>
        <w:tc>
          <w:tcPr>
            <w:tcW w:w="834" w:type="dxa"/>
            <w:vAlign w:val="center"/>
          </w:tcPr>
          <w:p w:rsidR="00EE146A" w:rsidRDefault="009B305B">
            <w:pPr>
              <w:jc w:val="center"/>
            </w:pPr>
            <w:r>
              <w:rPr>
                <w:szCs w:val="21"/>
              </w:rPr>
              <w:t>2020-06-02</w:t>
            </w:r>
          </w:p>
        </w:tc>
        <w:tc>
          <w:tcPr>
            <w:tcW w:w="835" w:type="dxa"/>
            <w:vAlign w:val="center"/>
          </w:tcPr>
          <w:p w:rsidR="00EE146A" w:rsidRDefault="009B305B">
            <w:pPr>
              <w:jc w:val="center"/>
            </w:pPr>
            <w:r>
              <w:rPr>
                <w:szCs w:val="21"/>
              </w:rPr>
              <w:t>2020-12-10</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8.16</w:t>
            </w:r>
          </w:p>
        </w:tc>
        <w:tc>
          <w:tcPr>
            <w:tcW w:w="834" w:type="dxa"/>
            <w:vAlign w:val="center"/>
          </w:tcPr>
          <w:p w:rsidR="00EE146A" w:rsidRDefault="009B305B">
            <w:pPr>
              <w:jc w:val="center"/>
            </w:pPr>
            <w:r>
              <w:rPr>
                <w:szCs w:val="21"/>
              </w:rPr>
              <w:t>13.91</w:t>
            </w:r>
          </w:p>
        </w:tc>
        <w:tc>
          <w:tcPr>
            <w:tcW w:w="835" w:type="dxa"/>
            <w:vAlign w:val="center"/>
          </w:tcPr>
          <w:p w:rsidR="00EE146A" w:rsidRDefault="009B305B">
            <w:pPr>
              <w:jc w:val="right"/>
            </w:pPr>
            <w:r>
              <w:rPr>
                <w:szCs w:val="21"/>
              </w:rPr>
              <w:t>92,213</w:t>
            </w:r>
          </w:p>
        </w:tc>
        <w:tc>
          <w:tcPr>
            <w:tcW w:w="834" w:type="dxa"/>
            <w:vAlign w:val="center"/>
          </w:tcPr>
          <w:p w:rsidR="00EE146A" w:rsidRDefault="009B305B">
            <w:pPr>
              <w:jc w:val="right"/>
            </w:pPr>
            <w:r>
              <w:rPr>
                <w:szCs w:val="21"/>
              </w:rPr>
              <w:t>752,458.08</w:t>
            </w:r>
          </w:p>
        </w:tc>
        <w:tc>
          <w:tcPr>
            <w:tcW w:w="835" w:type="dxa"/>
            <w:vAlign w:val="center"/>
          </w:tcPr>
          <w:p w:rsidR="00EE146A" w:rsidRDefault="009B305B">
            <w:pPr>
              <w:jc w:val="right"/>
            </w:pPr>
            <w:r>
              <w:rPr>
                <w:szCs w:val="21"/>
              </w:rPr>
              <w:t>1,282,682.83</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688600</w:t>
            </w:r>
          </w:p>
        </w:tc>
        <w:tc>
          <w:tcPr>
            <w:tcW w:w="835" w:type="dxa"/>
            <w:vAlign w:val="center"/>
          </w:tcPr>
          <w:p w:rsidR="00EE146A" w:rsidRDefault="009B305B">
            <w:pPr>
              <w:jc w:val="center"/>
            </w:pPr>
            <w:r>
              <w:rPr>
                <w:szCs w:val="21"/>
              </w:rPr>
              <w:t>皖仪科技</w:t>
            </w:r>
          </w:p>
        </w:tc>
        <w:tc>
          <w:tcPr>
            <w:tcW w:w="834" w:type="dxa"/>
            <w:vAlign w:val="center"/>
          </w:tcPr>
          <w:p w:rsidR="00EE146A" w:rsidRDefault="009B305B">
            <w:pPr>
              <w:jc w:val="center"/>
            </w:pPr>
            <w:r>
              <w:rPr>
                <w:szCs w:val="21"/>
              </w:rPr>
              <w:t>2020-06-23</w:t>
            </w:r>
          </w:p>
        </w:tc>
        <w:tc>
          <w:tcPr>
            <w:tcW w:w="835" w:type="dxa"/>
            <w:vAlign w:val="center"/>
          </w:tcPr>
          <w:p w:rsidR="00EE146A" w:rsidRDefault="009B305B">
            <w:pPr>
              <w:jc w:val="center"/>
            </w:pPr>
            <w:r>
              <w:rPr>
                <w:szCs w:val="21"/>
              </w:rPr>
              <w:t>2020-07-03</w:t>
            </w:r>
          </w:p>
        </w:tc>
        <w:tc>
          <w:tcPr>
            <w:tcW w:w="834" w:type="dxa"/>
            <w:vAlign w:val="center"/>
          </w:tcPr>
          <w:p w:rsidR="00EE146A" w:rsidRDefault="009B305B">
            <w:pPr>
              <w:jc w:val="center"/>
            </w:pPr>
            <w:r>
              <w:rPr>
                <w:szCs w:val="21"/>
              </w:rPr>
              <w:t>新股流通受限</w:t>
            </w:r>
          </w:p>
        </w:tc>
        <w:tc>
          <w:tcPr>
            <w:tcW w:w="835" w:type="dxa"/>
            <w:vAlign w:val="center"/>
          </w:tcPr>
          <w:p w:rsidR="00EE146A" w:rsidRDefault="009B305B">
            <w:pPr>
              <w:jc w:val="right"/>
            </w:pPr>
            <w:r>
              <w:rPr>
                <w:szCs w:val="21"/>
              </w:rPr>
              <w:t>15.50</w:t>
            </w:r>
          </w:p>
        </w:tc>
        <w:tc>
          <w:tcPr>
            <w:tcW w:w="834" w:type="dxa"/>
            <w:vAlign w:val="center"/>
          </w:tcPr>
          <w:p w:rsidR="00EE146A" w:rsidRDefault="009B305B">
            <w:pPr>
              <w:jc w:val="center"/>
            </w:pPr>
            <w:r>
              <w:rPr>
                <w:szCs w:val="21"/>
              </w:rPr>
              <w:t>15.50</w:t>
            </w:r>
          </w:p>
        </w:tc>
        <w:tc>
          <w:tcPr>
            <w:tcW w:w="835" w:type="dxa"/>
            <w:vAlign w:val="center"/>
          </w:tcPr>
          <w:p w:rsidR="00EE146A" w:rsidRDefault="009B305B">
            <w:pPr>
              <w:jc w:val="right"/>
            </w:pPr>
            <w:r>
              <w:rPr>
                <w:szCs w:val="21"/>
              </w:rPr>
              <w:t>5,468</w:t>
            </w:r>
          </w:p>
        </w:tc>
        <w:tc>
          <w:tcPr>
            <w:tcW w:w="834" w:type="dxa"/>
            <w:vAlign w:val="center"/>
          </w:tcPr>
          <w:p w:rsidR="00EE146A" w:rsidRDefault="009B305B">
            <w:pPr>
              <w:jc w:val="right"/>
            </w:pPr>
            <w:r>
              <w:rPr>
                <w:szCs w:val="21"/>
              </w:rPr>
              <w:t>84,754.00</w:t>
            </w:r>
          </w:p>
        </w:tc>
        <w:tc>
          <w:tcPr>
            <w:tcW w:w="835" w:type="dxa"/>
            <w:vAlign w:val="center"/>
          </w:tcPr>
          <w:p w:rsidR="00EE146A" w:rsidRDefault="009B305B">
            <w:pPr>
              <w:jc w:val="right"/>
            </w:pPr>
            <w:r>
              <w:rPr>
                <w:szCs w:val="21"/>
              </w:rPr>
              <w:t>84,754.00</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300657</w:t>
            </w:r>
          </w:p>
        </w:tc>
        <w:tc>
          <w:tcPr>
            <w:tcW w:w="835" w:type="dxa"/>
            <w:vAlign w:val="center"/>
          </w:tcPr>
          <w:p w:rsidR="00EE146A" w:rsidRDefault="009B305B">
            <w:pPr>
              <w:jc w:val="center"/>
            </w:pPr>
            <w:r>
              <w:rPr>
                <w:szCs w:val="21"/>
              </w:rPr>
              <w:t>弘信电子</w:t>
            </w:r>
          </w:p>
        </w:tc>
        <w:tc>
          <w:tcPr>
            <w:tcW w:w="834" w:type="dxa"/>
            <w:vAlign w:val="center"/>
          </w:tcPr>
          <w:p w:rsidR="00EE146A" w:rsidRDefault="009B305B">
            <w:pPr>
              <w:jc w:val="center"/>
            </w:pPr>
            <w:r>
              <w:rPr>
                <w:szCs w:val="21"/>
              </w:rPr>
              <w:t>2019-09-10</w:t>
            </w:r>
          </w:p>
        </w:tc>
        <w:tc>
          <w:tcPr>
            <w:tcW w:w="835" w:type="dxa"/>
            <w:vAlign w:val="center"/>
          </w:tcPr>
          <w:p w:rsidR="00EE146A" w:rsidRDefault="009B305B">
            <w:pPr>
              <w:jc w:val="center"/>
            </w:pPr>
            <w:r>
              <w:rPr>
                <w:szCs w:val="21"/>
              </w:rPr>
              <w:t>2020-09-11</w:t>
            </w:r>
          </w:p>
        </w:tc>
        <w:tc>
          <w:tcPr>
            <w:tcW w:w="834" w:type="dxa"/>
            <w:vAlign w:val="center"/>
          </w:tcPr>
          <w:p w:rsidR="00EE146A" w:rsidRDefault="009B305B">
            <w:pPr>
              <w:jc w:val="center"/>
            </w:pPr>
            <w:r>
              <w:rPr>
                <w:szCs w:val="21"/>
              </w:rPr>
              <w:t>非公开发行流通受限</w:t>
            </w:r>
          </w:p>
        </w:tc>
        <w:tc>
          <w:tcPr>
            <w:tcW w:w="835" w:type="dxa"/>
            <w:vAlign w:val="center"/>
          </w:tcPr>
          <w:p w:rsidR="00EE146A" w:rsidRDefault="009B305B">
            <w:pPr>
              <w:jc w:val="right"/>
            </w:pPr>
            <w:r>
              <w:rPr>
                <w:szCs w:val="21"/>
              </w:rPr>
              <w:t>23.83</w:t>
            </w:r>
          </w:p>
        </w:tc>
        <w:tc>
          <w:tcPr>
            <w:tcW w:w="834" w:type="dxa"/>
            <w:vAlign w:val="center"/>
          </w:tcPr>
          <w:p w:rsidR="00EE146A" w:rsidRDefault="009B305B">
            <w:pPr>
              <w:jc w:val="center"/>
            </w:pPr>
            <w:r>
              <w:rPr>
                <w:szCs w:val="21"/>
              </w:rPr>
              <w:t>18.87</w:t>
            </w:r>
          </w:p>
        </w:tc>
        <w:tc>
          <w:tcPr>
            <w:tcW w:w="835" w:type="dxa"/>
            <w:vAlign w:val="center"/>
          </w:tcPr>
          <w:p w:rsidR="00EE146A" w:rsidRDefault="009B305B">
            <w:pPr>
              <w:jc w:val="right"/>
            </w:pPr>
            <w:r>
              <w:rPr>
                <w:szCs w:val="21"/>
              </w:rPr>
              <w:t>155,790</w:t>
            </w:r>
          </w:p>
        </w:tc>
        <w:tc>
          <w:tcPr>
            <w:tcW w:w="834" w:type="dxa"/>
            <w:vAlign w:val="center"/>
          </w:tcPr>
          <w:p w:rsidR="00EE146A" w:rsidRDefault="009B305B">
            <w:pPr>
              <w:jc w:val="right"/>
            </w:pPr>
            <w:r>
              <w:rPr>
                <w:szCs w:val="21"/>
              </w:rPr>
              <w:t>2,249,980.94</w:t>
            </w:r>
          </w:p>
        </w:tc>
        <w:tc>
          <w:tcPr>
            <w:tcW w:w="835" w:type="dxa"/>
            <w:vAlign w:val="center"/>
          </w:tcPr>
          <w:p w:rsidR="00EE146A" w:rsidRDefault="009B305B">
            <w:pPr>
              <w:jc w:val="right"/>
            </w:pPr>
            <w:r>
              <w:rPr>
                <w:szCs w:val="21"/>
              </w:rPr>
              <w:t>2,939,757.30</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300657</w:t>
            </w:r>
          </w:p>
        </w:tc>
        <w:tc>
          <w:tcPr>
            <w:tcW w:w="835" w:type="dxa"/>
            <w:vAlign w:val="center"/>
          </w:tcPr>
          <w:p w:rsidR="00EE146A" w:rsidRDefault="009B305B">
            <w:pPr>
              <w:jc w:val="center"/>
            </w:pPr>
            <w:r>
              <w:rPr>
                <w:szCs w:val="21"/>
              </w:rPr>
              <w:t>弘信电子</w:t>
            </w:r>
          </w:p>
        </w:tc>
        <w:tc>
          <w:tcPr>
            <w:tcW w:w="834" w:type="dxa"/>
            <w:vAlign w:val="center"/>
          </w:tcPr>
          <w:p w:rsidR="00EE146A" w:rsidRDefault="009B305B">
            <w:pPr>
              <w:jc w:val="center"/>
            </w:pPr>
            <w:r>
              <w:rPr>
                <w:szCs w:val="21"/>
              </w:rPr>
              <w:t>2019-09-10</w:t>
            </w:r>
          </w:p>
        </w:tc>
        <w:tc>
          <w:tcPr>
            <w:tcW w:w="835" w:type="dxa"/>
            <w:vAlign w:val="center"/>
          </w:tcPr>
          <w:p w:rsidR="00EE146A" w:rsidRDefault="009B305B">
            <w:pPr>
              <w:jc w:val="center"/>
            </w:pPr>
            <w:r>
              <w:rPr>
                <w:szCs w:val="21"/>
              </w:rPr>
              <w:t>2021-09-13</w:t>
            </w:r>
          </w:p>
        </w:tc>
        <w:tc>
          <w:tcPr>
            <w:tcW w:w="834" w:type="dxa"/>
            <w:vAlign w:val="center"/>
          </w:tcPr>
          <w:p w:rsidR="00EE146A" w:rsidRDefault="009B305B">
            <w:pPr>
              <w:jc w:val="center"/>
            </w:pPr>
            <w:r>
              <w:rPr>
                <w:szCs w:val="21"/>
              </w:rPr>
              <w:t>非公开发行流通受限</w:t>
            </w:r>
          </w:p>
        </w:tc>
        <w:tc>
          <w:tcPr>
            <w:tcW w:w="835" w:type="dxa"/>
            <w:vAlign w:val="center"/>
          </w:tcPr>
          <w:p w:rsidR="00EE146A" w:rsidRDefault="009B305B">
            <w:pPr>
              <w:jc w:val="right"/>
            </w:pPr>
            <w:r>
              <w:rPr>
                <w:szCs w:val="21"/>
              </w:rPr>
              <w:t>23.83</w:t>
            </w:r>
          </w:p>
        </w:tc>
        <w:tc>
          <w:tcPr>
            <w:tcW w:w="834" w:type="dxa"/>
            <w:vAlign w:val="center"/>
          </w:tcPr>
          <w:p w:rsidR="00EE146A" w:rsidRDefault="009B305B">
            <w:pPr>
              <w:jc w:val="center"/>
            </w:pPr>
            <w:r>
              <w:rPr>
                <w:szCs w:val="21"/>
              </w:rPr>
              <w:t>17.27</w:t>
            </w:r>
          </w:p>
        </w:tc>
        <w:tc>
          <w:tcPr>
            <w:tcW w:w="835" w:type="dxa"/>
            <w:vAlign w:val="center"/>
          </w:tcPr>
          <w:p w:rsidR="00EE146A" w:rsidRDefault="009B305B">
            <w:pPr>
              <w:jc w:val="right"/>
            </w:pPr>
            <w:r>
              <w:rPr>
                <w:szCs w:val="21"/>
              </w:rPr>
              <w:t>155,791</w:t>
            </w:r>
          </w:p>
        </w:tc>
        <w:tc>
          <w:tcPr>
            <w:tcW w:w="834" w:type="dxa"/>
            <w:vAlign w:val="center"/>
          </w:tcPr>
          <w:p w:rsidR="00EE146A" w:rsidRDefault="009B305B">
            <w:pPr>
              <w:jc w:val="right"/>
            </w:pPr>
            <w:r>
              <w:rPr>
                <w:szCs w:val="21"/>
              </w:rPr>
              <w:t>2,250,004.77</w:t>
            </w:r>
          </w:p>
        </w:tc>
        <w:tc>
          <w:tcPr>
            <w:tcW w:w="835" w:type="dxa"/>
            <w:vAlign w:val="center"/>
          </w:tcPr>
          <w:p w:rsidR="00EE146A" w:rsidRDefault="009B305B">
            <w:pPr>
              <w:jc w:val="right"/>
            </w:pPr>
            <w:r>
              <w:rPr>
                <w:szCs w:val="21"/>
              </w:rPr>
              <w:t>2,690,510.57</w:t>
            </w:r>
          </w:p>
        </w:tc>
        <w:tc>
          <w:tcPr>
            <w:tcW w:w="835" w:type="dxa"/>
            <w:vAlign w:val="center"/>
          </w:tcPr>
          <w:p w:rsidR="00EE146A" w:rsidRDefault="009B305B">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w:t>
            </w:r>
            <w:r w:rsidR="007218EE" w:rsidRPr="000F7BA0">
              <w:rPr>
                <w:rFonts w:hint="eastAsia"/>
                <w:szCs w:val="21"/>
              </w:rPr>
              <w:t>：</w:t>
            </w:r>
            <w:r w:rsidR="007218EE" w:rsidRPr="00331A5E">
              <w:rPr>
                <w:rFonts w:hint="eastAsia"/>
                <w:szCs w:val="21"/>
              </w:rPr>
              <w:t>资产支持证券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00AA7725">
              <w:rPr>
                <w:rFonts w:hint="eastAsia"/>
                <w:szCs w:val="21"/>
              </w:rPr>
              <w:t>单位：张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EE146A">
        <w:tc>
          <w:tcPr>
            <w:tcW w:w="834" w:type="dxa"/>
            <w:vAlign w:val="center"/>
          </w:tcPr>
          <w:p w:rsidR="00EE146A" w:rsidRDefault="009B305B">
            <w:pPr>
              <w:jc w:val="center"/>
            </w:pPr>
            <w:r>
              <w:rPr>
                <w:szCs w:val="21"/>
              </w:rPr>
              <w:t>138809</w:t>
            </w:r>
          </w:p>
        </w:tc>
        <w:tc>
          <w:tcPr>
            <w:tcW w:w="835" w:type="dxa"/>
            <w:vAlign w:val="center"/>
          </w:tcPr>
          <w:p w:rsidR="00EE146A" w:rsidRDefault="009B305B">
            <w:pPr>
              <w:jc w:val="center"/>
            </w:pPr>
            <w:r>
              <w:rPr>
                <w:szCs w:val="21"/>
              </w:rPr>
              <w:t>厚德</w:t>
            </w:r>
            <w:r>
              <w:rPr>
                <w:szCs w:val="21"/>
              </w:rPr>
              <w:t>04A</w:t>
            </w:r>
          </w:p>
        </w:tc>
        <w:tc>
          <w:tcPr>
            <w:tcW w:w="834" w:type="dxa"/>
            <w:vAlign w:val="center"/>
          </w:tcPr>
          <w:p w:rsidR="00EE146A" w:rsidRDefault="009B305B">
            <w:pPr>
              <w:jc w:val="center"/>
            </w:pPr>
            <w:r>
              <w:rPr>
                <w:szCs w:val="21"/>
              </w:rPr>
              <w:t>2020-06-11</w:t>
            </w:r>
          </w:p>
        </w:tc>
        <w:tc>
          <w:tcPr>
            <w:tcW w:w="835" w:type="dxa"/>
            <w:vAlign w:val="center"/>
          </w:tcPr>
          <w:p w:rsidR="00EE146A" w:rsidRDefault="009B305B">
            <w:pPr>
              <w:jc w:val="center"/>
            </w:pPr>
            <w:r>
              <w:rPr>
                <w:szCs w:val="21"/>
              </w:rPr>
              <w:t>2020-07-15</w:t>
            </w:r>
          </w:p>
        </w:tc>
        <w:tc>
          <w:tcPr>
            <w:tcW w:w="834" w:type="dxa"/>
            <w:vAlign w:val="center"/>
          </w:tcPr>
          <w:p w:rsidR="00EE146A" w:rsidRDefault="009B305B">
            <w:pPr>
              <w:jc w:val="center"/>
            </w:pPr>
            <w:r>
              <w:rPr>
                <w:szCs w:val="21"/>
              </w:rPr>
              <w:t>新发流通受限</w:t>
            </w:r>
          </w:p>
        </w:tc>
        <w:tc>
          <w:tcPr>
            <w:tcW w:w="835" w:type="dxa"/>
            <w:vAlign w:val="center"/>
          </w:tcPr>
          <w:p w:rsidR="00EE146A" w:rsidRDefault="009B305B">
            <w:pPr>
              <w:jc w:val="right"/>
            </w:pPr>
            <w:r>
              <w:rPr>
                <w:szCs w:val="21"/>
              </w:rPr>
              <w:t>100.00</w:t>
            </w:r>
          </w:p>
        </w:tc>
        <w:tc>
          <w:tcPr>
            <w:tcW w:w="834" w:type="dxa"/>
            <w:vAlign w:val="center"/>
          </w:tcPr>
          <w:p w:rsidR="00EE146A" w:rsidRDefault="009B305B">
            <w:pPr>
              <w:jc w:val="right"/>
            </w:pPr>
            <w:r>
              <w:rPr>
                <w:szCs w:val="21"/>
              </w:rPr>
              <w:t>100.00</w:t>
            </w:r>
          </w:p>
        </w:tc>
        <w:tc>
          <w:tcPr>
            <w:tcW w:w="835" w:type="dxa"/>
            <w:vAlign w:val="center"/>
          </w:tcPr>
          <w:p w:rsidR="00EE146A" w:rsidRDefault="009B305B">
            <w:pPr>
              <w:jc w:val="right"/>
            </w:pPr>
            <w:r>
              <w:rPr>
                <w:szCs w:val="21"/>
              </w:rPr>
              <w:t>120,000</w:t>
            </w:r>
          </w:p>
        </w:tc>
        <w:tc>
          <w:tcPr>
            <w:tcW w:w="834" w:type="dxa"/>
            <w:vAlign w:val="center"/>
          </w:tcPr>
          <w:p w:rsidR="00EE146A" w:rsidRDefault="009B305B">
            <w:pPr>
              <w:jc w:val="right"/>
            </w:pPr>
            <w:r>
              <w:rPr>
                <w:szCs w:val="21"/>
              </w:rPr>
              <w:t>12,000,000.00</w:t>
            </w:r>
          </w:p>
        </w:tc>
        <w:tc>
          <w:tcPr>
            <w:tcW w:w="835" w:type="dxa"/>
            <w:vAlign w:val="center"/>
          </w:tcPr>
          <w:p w:rsidR="00EE146A" w:rsidRDefault="009B305B">
            <w:pPr>
              <w:jc w:val="right"/>
            </w:pPr>
            <w:r>
              <w:rPr>
                <w:szCs w:val="21"/>
              </w:rPr>
              <w:t>12,000,000.00</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138885</w:t>
            </w:r>
          </w:p>
        </w:tc>
        <w:tc>
          <w:tcPr>
            <w:tcW w:w="835" w:type="dxa"/>
            <w:vAlign w:val="center"/>
          </w:tcPr>
          <w:p w:rsidR="00EE146A" w:rsidRDefault="009B305B">
            <w:pPr>
              <w:jc w:val="center"/>
            </w:pPr>
            <w:r>
              <w:rPr>
                <w:szCs w:val="21"/>
              </w:rPr>
              <w:t>荟享</w:t>
            </w:r>
            <w:r>
              <w:rPr>
                <w:szCs w:val="21"/>
              </w:rPr>
              <w:t>041A</w:t>
            </w:r>
          </w:p>
        </w:tc>
        <w:tc>
          <w:tcPr>
            <w:tcW w:w="834" w:type="dxa"/>
            <w:vAlign w:val="center"/>
          </w:tcPr>
          <w:p w:rsidR="00EE146A" w:rsidRDefault="009B305B">
            <w:pPr>
              <w:jc w:val="center"/>
            </w:pPr>
            <w:r>
              <w:rPr>
                <w:szCs w:val="21"/>
              </w:rPr>
              <w:t>2020-06-23</w:t>
            </w:r>
          </w:p>
        </w:tc>
        <w:tc>
          <w:tcPr>
            <w:tcW w:w="835" w:type="dxa"/>
            <w:vAlign w:val="center"/>
          </w:tcPr>
          <w:p w:rsidR="00EE146A" w:rsidRDefault="009B305B">
            <w:pPr>
              <w:jc w:val="center"/>
            </w:pPr>
            <w:r>
              <w:rPr>
                <w:szCs w:val="21"/>
              </w:rPr>
              <w:t>2020-07-17</w:t>
            </w:r>
          </w:p>
        </w:tc>
        <w:tc>
          <w:tcPr>
            <w:tcW w:w="834" w:type="dxa"/>
            <w:vAlign w:val="center"/>
          </w:tcPr>
          <w:p w:rsidR="00EE146A" w:rsidRDefault="009B305B">
            <w:pPr>
              <w:jc w:val="center"/>
            </w:pPr>
            <w:r>
              <w:rPr>
                <w:szCs w:val="21"/>
              </w:rPr>
              <w:t>新发流通受限</w:t>
            </w:r>
          </w:p>
        </w:tc>
        <w:tc>
          <w:tcPr>
            <w:tcW w:w="835" w:type="dxa"/>
            <w:vAlign w:val="center"/>
          </w:tcPr>
          <w:p w:rsidR="00EE146A" w:rsidRDefault="009B305B">
            <w:pPr>
              <w:jc w:val="right"/>
            </w:pPr>
            <w:r>
              <w:rPr>
                <w:szCs w:val="21"/>
              </w:rPr>
              <w:t>100.00</w:t>
            </w:r>
          </w:p>
        </w:tc>
        <w:tc>
          <w:tcPr>
            <w:tcW w:w="834" w:type="dxa"/>
            <w:vAlign w:val="center"/>
          </w:tcPr>
          <w:p w:rsidR="00EE146A" w:rsidRDefault="009B305B">
            <w:pPr>
              <w:jc w:val="right"/>
            </w:pPr>
            <w:r>
              <w:rPr>
                <w:szCs w:val="21"/>
              </w:rPr>
              <w:t>100.00</w:t>
            </w:r>
          </w:p>
        </w:tc>
        <w:tc>
          <w:tcPr>
            <w:tcW w:w="835" w:type="dxa"/>
            <w:vAlign w:val="center"/>
          </w:tcPr>
          <w:p w:rsidR="00EE146A" w:rsidRDefault="009B305B">
            <w:pPr>
              <w:jc w:val="right"/>
            </w:pPr>
            <w:r>
              <w:rPr>
                <w:szCs w:val="21"/>
              </w:rPr>
              <w:t>100,000</w:t>
            </w:r>
          </w:p>
        </w:tc>
        <w:tc>
          <w:tcPr>
            <w:tcW w:w="834" w:type="dxa"/>
            <w:vAlign w:val="center"/>
          </w:tcPr>
          <w:p w:rsidR="00EE146A" w:rsidRDefault="009B305B">
            <w:pPr>
              <w:jc w:val="right"/>
            </w:pPr>
            <w:r>
              <w:rPr>
                <w:szCs w:val="21"/>
              </w:rPr>
              <w:t>10,000,000.00</w:t>
            </w:r>
          </w:p>
        </w:tc>
        <w:tc>
          <w:tcPr>
            <w:tcW w:w="835" w:type="dxa"/>
            <w:vAlign w:val="center"/>
          </w:tcPr>
          <w:p w:rsidR="00EE146A" w:rsidRDefault="009B305B">
            <w:pPr>
              <w:jc w:val="right"/>
            </w:pPr>
            <w:r>
              <w:rPr>
                <w:szCs w:val="21"/>
              </w:rPr>
              <w:t>10,000,000.00</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168589</w:t>
            </w:r>
          </w:p>
        </w:tc>
        <w:tc>
          <w:tcPr>
            <w:tcW w:w="835" w:type="dxa"/>
            <w:vAlign w:val="center"/>
          </w:tcPr>
          <w:p w:rsidR="00EE146A" w:rsidRDefault="009B305B">
            <w:pPr>
              <w:jc w:val="center"/>
            </w:pPr>
            <w:r>
              <w:rPr>
                <w:szCs w:val="21"/>
              </w:rPr>
              <w:t>天信</w:t>
            </w:r>
            <w:r>
              <w:rPr>
                <w:szCs w:val="21"/>
              </w:rPr>
              <w:t>7A</w:t>
            </w:r>
          </w:p>
        </w:tc>
        <w:tc>
          <w:tcPr>
            <w:tcW w:w="834" w:type="dxa"/>
            <w:vAlign w:val="center"/>
          </w:tcPr>
          <w:p w:rsidR="00EE146A" w:rsidRDefault="009B305B">
            <w:pPr>
              <w:jc w:val="center"/>
            </w:pPr>
            <w:r>
              <w:rPr>
                <w:szCs w:val="21"/>
              </w:rPr>
              <w:t>2020-06-22</w:t>
            </w:r>
          </w:p>
        </w:tc>
        <w:tc>
          <w:tcPr>
            <w:tcW w:w="835" w:type="dxa"/>
            <w:vAlign w:val="center"/>
          </w:tcPr>
          <w:p w:rsidR="00EE146A" w:rsidRDefault="009B305B">
            <w:pPr>
              <w:jc w:val="center"/>
            </w:pPr>
            <w:r>
              <w:rPr>
                <w:szCs w:val="21"/>
              </w:rPr>
              <w:t>2020-08-07</w:t>
            </w:r>
          </w:p>
        </w:tc>
        <w:tc>
          <w:tcPr>
            <w:tcW w:w="834" w:type="dxa"/>
            <w:vAlign w:val="center"/>
          </w:tcPr>
          <w:p w:rsidR="00EE146A" w:rsidRDefault="009B305B">
            <w:pPr>
              <w:jc w:val="center"/>
            </w:pPr>
            <w:r>
              <w:rPr>
                <w:szCs w:val="21"/>
              </w:rPr>
              <w:t>新发流通受限</w:t>
            </w:r>
          </w:p>
        </w:tc>
        <w:tc>
          <w:tcPr>
            <w:tcW w:w="835" w:type="dxa"/>
            <w:vAlign w:val="center"/>
          </w:tcPr>
          <w:p w:rsidR="00EE146A" w:rsidRDefault="009B305B">
            <w:pPr>
              <w:jc w:val="right"/>
            </w:pPr>
            <w:r>
              <w:rPr>
                <w:szCs w:val="21"/>
              </w:rPr>
              <w:t>100.00</w:t>
            </w:r>
          </w:p>
        </w:tc>
        <w:tc>
          <w:tcPr>
            <w:tcW w:w="834" w:type="dxa"/>
            <w:vAlign w:val="center"/>
          </w:tcPr>
          <w:p w:rsidR="00EE146A" w:rsidRDefault="009B305B">
            <w:pPr>
              <w:jc w:val="right"/>
            </w:pPr>
            <w:r>
              <w:rPr>
                <w:szCs w:val="21"/>
              </w:rPr>
              <w:t>100.00</w:t>
            </w:r>
          </w:p>
        </w:tc>
        <w:tc>
          <w:tcPr>
            <w:tcW w:w="835" w:type="dxa"/>
            <w:vAlign w:val="center"/>
          </w:tcPr>
          <w:p w:rsidR="00EE146A" w:rsidRDefault="009B305B">
            <w:pPr>
              <w:jc w:val="right"/>
            </w:pPr>
            <w:r>
              <w:rPr>
                <w:szCs w:val="21"/>
              </w:rPr>
              <w:t>100,000</w:t>
            </w:r>
          </w:p>
        </w:tc>
        <w:tc>
          <w:tcPr>
            <w:tcW w:w="834" w:type="dxa"/>
            <w:vAlign w:val="center"/>
          </w:tcPr>
          <w:p w:rsidR="00EE146A" w:rsidRDefault="009B305B">
            <w:pPr>
              <w:jc w:val="right"/>
            </w:pPr>
            <w:r>
              <w:rPr>
                <w:szCs w:val="21"/>
              </w:rPr>
              <w:t>10,000,000.00</w:t>
            </w:r>
          </w:p>
        </w:tc>
        <w:tc>
          <w:tcPr>
            <w:tcW w:w="835" w:type="dxa"/>
            <w:vAlign w:val="center"/>
          </w:tcPr>
          <w:p w:rsidR="00EE146A" w:rsidRDefault="009B305B">
            <w:pPr>
              <w:jc w:val="right"/>
            </w:pPr>
            <w:r>
              <w:rPr>
                <w:szCs w:val="21"/>
              </w:rPr>
              <w:t>10,000,000.00</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168608</w:t>
            </w:r>
          </w:p>
        </w:tc>
        <w:tc>
          <w:tcPr>
            <w:tcW w:w="835" w:type="dxa"/>
            <w:vAlign w:val="center"/>
          </w:tcPr>
          <w:p w:rsidR="00EE146A" w:rsidRDefault="009B305B">
            <w:pPr>
              <w:jc w:val="center"/>
            </w:pPr>
            <w:r>
              <w:rPr>
                <w:szCs w:val="21"/>
              </w:rPr>
              <w:t>健弘</w:t>
            </w:r>
            <w:r>
              <w:rPr>
                <w:szCs w:val="21"/>
              </w:rPr>
              <w:t>04A</w:t>
            </w:r>
          </w:p>
        </w:tc>
        <w:tc>
          <w:tcPr>
            <w:tcW w:w="834" w:type="dxa"/>
            <w:vAlign w:val="center"/>
          </w:tcPr>
          <w:p w:rsidR="00EE146A" w:rsidRDefault="009B305B">
            <w:pPr>
              <w:jc w:val="center"/>
            </w:pPr>
            <w:r>
              <w:rPr>
                <w:szCs w:val="21"/>
              </w:rPr>
              <w:t>2020-06-23</w:t>
            </w:r>
          </w:p>
        </w:tc>
        <w:tc>
          <w:tcPr>
            <w:tcW w:w="835" w:type="dxa"/>
            <w:vAlign w:val="center"/>
          </w:tcPr>
          <w:p w:rsidR="00EE146A" w:rsidRDefault="009B305B">
            <w:pPr>
              <w:jc w:val="center"/>
            </w:pPr>
            <w:r>
              <w:rPr>
                <w:szCs w:val="21"/>
              </w:rPr>
              <w:t>2020-07-13</w:t>
            </w:r>
          </w:p>
        </w:tc>
        <w:tc>
          <w:tcPr>
            <w:tcW w:w="834" w:type="dxa"/>
            <w:vAlign w:val="center"/>
          </w:tcPr>
          <w:p w:rsidR="00EE146A" w:rsidRDefault="009B305B">
            <w:pPr>
              <w:jc w:val="center"/>
            </w:pPr>
            <w:r>
              <w:rPr>
                <w:szCs w:val="21"/>
              </w:rPr>
              <w:t>新发流通受限</w:t>
            </w:r>
          </w:p>
        </w:tc>
        <w:tc>
          <w:tcPr>
            <w:tcW w:w="835" w:type="dxa"/>
            <w:vAlign w:val="center"/>
          </w:tcPr>
          <w:p w:rsidR="00EE146A" w:rsidRDefault="009B305B">
            <w:pPr>
              <w:jc w:val="right"/>
            </w:pPr>
            <w:r>
              <w:rPr>
                <w:szCs w:val="21"/>
              </w:rPr>
              <w:t>100.00</w:t>
            </w:r>
          </w:p>
        </w:tc>
        <w:tc>
          <w:tcPr>
            <w:tcW w:w="834" w:type="dxa"/>
            <w:vAlign w:val="center"/>
          </w:tcPr>
          <w:p w:rsidR="00EE146A" w:rsidRDefault="009B305B">
            <w:pPr>
              <w:jc w:val="right"/>
            </w:pPr>
            <w:r>
              <w:rPr>
                <w:szCs w:val="21"/>
              </w:rPr>
              <w:t>100.00</w:t>
            </w:r>
          </w:p>
        </w:tc>
        <w:tc>
          <w:tcPr>
            <w:tcW w:w="835" w:type="dxa"/>
            <w:vAlign w:val="center"/>
          </w:tcPr>
          <w:p w:rsidR="00EE146A" w:rsidRDefault="009B305B">
            <w:pPr>
              <w:jc w:val="right"/>
            </w:pPr>
            <w:r>
              <w:rPr>
                <w:szCs w:val="21"/>
              </w:rPr>
              <w:t>100,000</w:t>
            </w:r>
          </w:p>
        </w:tc>
        <w:tc>
          <w:tcPr>
            <w:tcW w:w="834" w:type="dxa"/>
            <w:vAlign w:val="center"/>
          </w:tcPr>
          <w:p w:rsidR="00EE146A" w:rsidRDefault="009B305B">
            <w:pPr>
              <w:jc w:val="right"/>
            </w:pPr>
            <w:r>
              <w:rPr>
                <w:szCs w:val="21"/>
              </w:rPr>
              <w:t>10,000,000.00</w:t>
            </w:r>
          </w:p>
        </w:tc>
        <w:tc>
          <w:tcPr>
            <w:tcW w:w="835" w:type="dxa"/>
            <w:vAlign w:val="center"/>
          </w:tcPr>
          <w:p w:rsidR="00EE146A" w:rsidRDefault="009B305B">
            <w:pPr>
              <w:jc w:val="right"/>
            </w:pPr>
            <w:r>
              <w:rPr>
                <w:szCs w:val="21"/>
              </w:rPr>
              <w:t>10,000,000.00</w:t>
            </w:r>
          </w:p>
        </w:tc>
        <w:tc>
          <w:tcPr>
            <w:tcW w:w="835" w:type="dxa"/>
            <w:vAlign w:val="center"/>
          </w:tcPr>
          <w:p w:rsidR="00EE146A" w:rsidRDefault="009B305B">
            <w:pPr>
              <w:jc w:val="center"/>
            </w:pPr>
            <w:r>
              <w:rPr>
                <w:szCs w:val="21"/>
              </w:rPr>
              <w:t>-</w:t>
            </w:r>
          </w:p>
        </w:tc>
      </w:tr>
      <w:tr w:rsidR="00EE146A">
        <w:tc>
          <w:tcPr>
            <w:tcW w:w="834" w:type="dxa"/>
            <w:vAlign w:val="center"/>
          </w:tcPr>
          <w:p w:rsidR="00EE146A" w:rsidRDefault="009B305B">
            <w:pPr>
              <w:jc w:val="center"/>
            </w:pPr>
            <w:r>
              <w:rPr>
                <w:szCs w:val="21"/>
              </w:rPr>
              <w:t>168613</w:t>
            </w:r>
          </w:p>
        </w:tc>
        <w:tc>
          <w:tcPr>
            <w:tcW w:w="835" w:type="dxa"/>
            <w:vAlign w:val="center"/>
          </w:tcPr>
          <w:p w:rsidR="00EE146A" w:rsidRDefault="009B305B">
            <w:pPr>
              <w:jc w:val="center"/>
            </w:pPr>
            <w:r>
              <w:rPr>
                <w:szCs w:val="21"/>
              </w:rPr>
              <w:t>智禾</w:t>
            </w:r>
            <w:r>
              <w:rPr>
                <w:szCs w:val="21"/>
              </w:rPr>
              <w:t>01A</w:t>
            </w:r>
          </w:p>
        </w:tc>
        <w:tc>
          <w:tcPr>
            <w:tcW w:w="834" w:type="dxa"/>
            <w:vAlign w:val="center"/>
          </w:tcPr>
          <w:p w:rsidR="00EE146A" w:rsidRDefault="009B305B">
            <w:pPr>
              <w:jc w:val="center"/>
            </w:pPr>
            <w:r>
              <w:rPr>
                <w:szCs w:val="21"/>
              </w:rPr>
              <w:t>2020-06-16</w:t>
            </w:r>
          </w:p>
        </w:tc>
        <w:tc>
          <w:tcPr>
            <w:tcW w:w="835" w:type="dxa"/>
            <w:vAlign w:val="center"/>
          </w:tcPr>
          <w:p w:rsidR="00EE146A" w:rsidRDefault="009B305B">
            <w:pPr>
              <w:jc w:val="center"/>
            </w:pPr>
            <w:r>
              <w:rPr>
                <w:szCs w:val="21"/>
              </w:rPr>
              <w:t>2020-07-07</w:t>
            </w:r>
          </w:p>
        </w:tc>
        <w:tc>
          <w:tcPr>
            <w:tcW w:w="834" w:type="dxa"/>
            <w:vAlign w:val="center"/>
          </w:tcPr>
          <w:p w:rsidR="00EE146A" w:rsidRDefault="009B305B">
            <w:pPr>
              <w:jc w:val="center"/>
            </w:pPr>
            <w:r>
              <w:rPr>
                <w:szCs w:val="21"/>
              </w:rPr>
              <w:t>新发流通受限</w:t>
            </w:r>
          </w:p>
        </w:tc>
        <w:tc>
          <w:tcPr>
            <w:tcW w:w="835" w:type="dxa"/>
            <w:vAlign w:val="center"/>
          </w:tcPr>
          <w:p w:rsidR="00EE146A" w:rsidRDefault="009B305B">
            <w:pPr>
              <w:jc w:val="right"/>
            </w:pPr>
            <w:r>
              <w:rPr>
                <w:szCs w:val="21"/>
              </w:rPr>
              <w:t>100.00</w:t>
            </w:r>
          </w:p>
        </w:tc>
        <w:tc>
          <w:tcPr>
            <w:tcW w:w="834" w:type="dxa"/>
            <w:vAlign w:val="center"/>
          </w:tcPr>
          <w:p w:rsidR="00EE146A" w:rsidRDefault="009B305B">
            <w:pPr>
              <w:jc w:val="right"/>
            </w:pPr>
            <w:r>
              <w:rPr>
                <w:szCs w:val="21"/>
              </w:rPr>
              <w:t>100.00</w:t>
            </w:r>
          </w:p>
        </w:tc>
        <w:tc>
          <w:tcPr>
            <w:tcW w:w="835" w:type="dxa"/>
            <w:vAlign w:val="center"/>
          </w:tcPr>
          <w:p w:rsidR="00EE146A" w:rsidRDefault="009B305B">
            <w:pPr>
              <w:jc w:val="right"/>
            </w:pPr>
            <w:r>
              <w:rPr>
                <w:szCs w:val="21"/>
              </w:rPr>
              <w:t>100,000</w:t>
            </w:r>
          </w:p>
        </w:tc>
        <w:tc>
          <w:tcPr>
            <w:tcW w:w="834" w:type="dxa"/>
            <w:vAlign w:val="center"/>
          </w:tcPr>
          <w:p w:rsidR="00EE146A" w:rsidRDefault="009B305B">
            <w:pPr>
              <w:jc w:val="right"/>
            </w:pPr>
            <w:r>
              <w:rPr>
                <w:szCs w:val="21"/>
              </w:rPr>
              <w:t>10,000,000.00</w:t>
            </w:r>
          </w:p>
        </w:tc>
        <w:tc>
          <w:tcPr>
            <w:tcW w:w="835" w:type="dxa"/>
            <w:vAlign w:val="center"/>
          </w:tcPr>
          <w:p w:rsidR="00EE146A" w:rsidRDefault="009B305B">
            <w:pPr>
              <w:jc w:val="right"/>
            </w:pPr>
            <w:r>
              <w:rPr>
                <w:szCs w:val="21"/>
              </w:rPr>
              <w:t>10,000,000.00</w:t>
            </w:r>
          </w:p>
        </w:tc>
        <w:tc>
          <w:tcPr>
            <w:tcW w:w="835" w:type="dxa"/>
            <w:vAlign w:val="center"/>
          </w:tcPr>
          <w:p w:rsidR="00EE146A" w:rsidRDefault="009B305B">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170,000,000.00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EE146A" w:rsidRDefault="009B305B">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本基金为混合型基金，理论上其风险收益水平低于股票型基金，高于债券型基金和货币市场基金。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EE146A" w:rsidRDefault="009B305B">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96.67%(2019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2.38%)</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50,465,890.71</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99,014,906.76</w:t>
            </w:r>
          </w:p>
        </w:tc>
        <w:tc>
          <w:tcPr>
            <w:tcW w:w="3043" w:type="dxa"/>
            <w:vAlign w:val="center"/>
          </w:tcPr>
          <w:p w:rsidR="00753756" w:rsidRPr="00224952" w:rsidRDefault="00753756" w:rsidP="00576C4E">
            <w:pPr>
              <w:jc w:val="right"/>
              <w:rPr>
                <w:szCs w:val="21"/>
              </w:rPr>
            </w:pPr>
            <w:r w:rsidRPr="00224952">
              <w:rPr>
                <w:szCs w:val="21"/>
              </w:rPr>
              <w:t>15,267,695.01</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149,480,797.47</w:t>
            </w:r>
          </w:p>
        </w:tc>
        <w:tc>
          <w:tcPr>
            <w:tcW w:w="3043" w:type="dxa"/>
            <w:vAlign w:val="center"/>
          </w:tcPr>
          <w:p w:rsidR="00753756" w:rsidRPr="00224952" w:rsidRDefault="00753756" w:rsidP="00576C4E">
            <w:pPr>
              <w:jc w:val="right"/>
              <w:rPr>
                <w:szCs w:val="21"/>
              </w:rPr>
            </w:pPr>
            <w:r w:rsidRPr="00224952">
              <w:rPr>
                <w:szCs w:val="21"/>
              </w:rPr>
              <w:t>15,267,695.01</w:t>
            </w:r>
          </w:p>
        </w:tc>
      </w:tr>
    </w:tbl>
    <w:p w:rsidR="00EE146A" w:rsidRDefault="009B305B">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EE146A" w:rsidRDefault="009B305B">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648,177,673.61</w:t>
            </w:r>
          </w:p>
        </w:tc>
        <w:tc>
          <w:tcPr>
            <w:tcW w:w="3008" w:type="dxa"/>
            <w:vAlign w:val="center"/>
          </w:tcPr>
          <w:p w:rsidR="00753756" w:rsidRPr="00224952" w:rsidRDefault="00753756" w:rsidP="00576C4E">
            <w:pPr>
              <w:jc w:val="right"/>
              <w:rPr>
                <w:szCs w:val="21"/>
              </w:rPr>
            </w:pPr>
            <w:r w:rsidRPr="00224952">
              <w:rPr>
                <w:szCs w:val="21"/>
              </w:rPr>
              <w:t>2,268,926.62</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123,777,012.89</w:t>
            </w:r>
          </w:p>
        </w:tc>
        <w:tc>
          <w:tcPr>
            <w:tcW w:w="3008" w:type="dxa"/>
            <w:vAlign w:val="center"/>
          </w:tcPr>
          <w:p w:rsidR="00753756" w:rsidRPr="00224952" w:rsidRDefault="00753756" w:rsidP="00576C4E">
            <w:pPr>
              <w:jc w:val="right"/>
              <w:rPr>
                <w:szCs w:val="21"/>
              </w:rPr>
            </w:pPr>
            <w:r w:rsidRPr="00224952">
              <w:rPr>
                <w:szCs w:val="21"/>
              </w:rPr>
              <w:t>4,718,523.36</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771,954,686.50</w:t>
            </w:r>
          </w:p>
        </w:tc>
        <w:tc>
          <w:tcPr>
            <w:tcW w:w="3008" w:type="dxa"/>
            <w:vAlign w:val="center"/>
          </w:tcPr>
          <w:p w:rsidR="00753756" w:rsidRPr="00224952" w:rsidRDefault="00753756" w:rsidP="00576C4E">
            <w:pPr>
              <w:jc w:val="right"/>
              <w:rPr>
                <w:szCs w:val="21"/>
              </w:rPr>
            </w:pPr>
            <w:r w:rsidRPr="00224952">
              <w:rPr>
                <w:szCs w:val="21"/>
              </w:rPr>
              <w:t>6,987,449.98</w:t>
            </w:r>
          </w:p>
        </w:tc>
      </w:tr>
    </w:tbl>
    <w:p w:rsidR="00EE146A" w:rsidRDefault="009B305B">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EE146A" w:rsidRDefault="009B305B">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52,040,933.69</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52,040,933.69</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EE146A" w:rsidRDefault="009B305B">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EE146A" w:rsidRDefault="009B305B">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EE146A">
        <w:trPr>
          <w:jc w:val="center"/>
        </w:trPr>
        <w:tc>
          <w:tcPr>
            <w:tcW w:w="1588" w:type="dxa"/>
            <w:vAlign w:val="center"/>
          </w:tcPr>
          <w:p w:rsidR="00EE146A" w:rsidRDefault="009B305B">
            <w:pPr>
              <w:jc w:val="center"/>
            </w:pPr>
            <w:r>
              <w:rPr>
                <w:color w:val="000000"/>
                <w:szCs w:val="21"/>
              </w:rPr>
              <w:t>银行存款</w:t>
            </w:r>
          </w:p>
        </w:tc>
        <w:tc>
          <w:tcPr>
            <w:tcW w:w="1701" w:type="dxa"/>
            <w:vAlign w:val="center"/>
          </w:tcPr>
          <w:p w:rsidR="00EE146A" w:rsidRDefault="009B305B">
            <w:pPr>
              <w:jc w:val="right"/>
            </w:pPr>
            <w:r>
              <w:rPr>
                <w:color w:val="000000"/>
                <w:szCs w:val="21"/>
              </w:rPr>
              <w:t>1,215,538.21</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1,215,538.21</w:t>
            </w:r>
          </w:p>
        </w:tc>
      </w:tr>
      <w:tr w:rsidR="00EE146A">
        <w:trPr>
          <w:jc w:val="center"/>
        </w:trPr>
        <w:tc>
          <w:tcPr>
            <w:tcW w:w="1588" w:type="dxa"/>
            <w:vAlign w:val="center"/>
          </w:tcPr>
          <w:p w:rsidR="00EE146A" w:rsidRDefault="009B305B">
            <w:pPr>
              <w:jc w:val="center"/>
            </w:pPr>
            <w:r>
              <w:rPr>
                <w:color w:val="000000"/>
                <w:szCs w:val="21"/>
              </w:rPr>
              <w:t>结算备付金</w:t>
            </w:r>
          </w:p>
        </w:tc>
        <w:tc>
          <w:tcPr>
            <w:tcW w:w="1701" w:type="dxa"/>
            <w:vAlign w:val="center"/>
          </w:tcPr>
          <w:p w:rsidR="00EE146A" w:rsidRDefault="009B305B">
            <w:pPr>
              <w:jc w:val="right"/>
            </w:pPr>
            <w:r>
              <w:rPr>
                <w:color w:val="000000"/>
                <w:szCs w:val="21"/>
              </w:rPr>
              <w:t>9,610,632.84</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9,610,632.84</w:t>
            </w:r>
          </w:p>
        </w:tc>
      </w:tr>
      <w:tr w:rsidR="00EE146A">
        <w:trPr>
          <w:jc w:val="center"/>
        </w:trPr>
        <w:tc>
          <w:tcPr>
            <w:tcW w:w="1588" w:type="dxa"/>
            <w:vAlign w:val="center"/>
          </w:tcPr>
          <w:p w:rsidR="00EE146A" w:rsidRDefault="009B305B">
            <w:pPr>
              <w:jc w:val="center"/>
            </w:pPr>
            <w:r>
              <w:rPr>
                <w:color w:val="000000"/>
                <w:szCs w:val="21"/>
              </w:rPr>
              <w:t>存出保证金</w:t>
            </w:r>
          </w:p>
        </w:tc>
        <w:tc>
          <w:tcPr>
            <w:tcW w:w="1701" w:type="dxa"/>
            <w:vAlign w:val="center"/>
          </w:tcPr>
          <w:p w:rsidR="00EE146A" w:rsidRDefault="009B305B">
            <w:pPr>
              <w:jc w:val="right"/>
            </w:pPr>
            <w:r>
              <w:rPr>
                <w:color w:val="000000"/>
                <w:szCs w:val="21"/>
              </w:rPr>
              <w:t>138,632.07</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138,632.07</w:t>
            </w:r>
          </w:p>
        </w:tc>
      </w:tr>
      <w:tr w:rsidR="00EE146A">
        <w:trPr>
          <w:jc w:val="center"/>
        </w:trPr>
        <w:tc>
          <w:tcPr>
            <w:tcW w:w="1588" w:type="dxa"/>
            <w:vAlign w:val="center"/>
          </w:tcPr>
          <w:p w:rsidR="00EE146A" w:rsidRDefault="009B305B">
            <w:pPr>
              <w:jc w:val="center"/>
            </w:pPr>
            <w:r>
              <w:rPr>
                <w:color w:val="000000"/>
                <w:szCs w:val="21"/>
              </w:rPr>
              <w:t>交易性金融资产</w:t>
            </w:r>
          </w:p>
        </w:tc>
        <w:tc>
          <w:tcPr>
            <w:tcW w:w="1701" w:type="dxa"/>
            <w:vAlign w:val="center"/>
          </w:tcPr>
          <w:p w:rsidR="00EE146A" w:rsidRDefault="009B305B">
            <w:pPr>
              <w:jc w:val="right"/>
            </w:pPr>
            <w:r>
              <w:rPr>
                <w:color w:val="000000"/>
                <w:szCs w:val="21"/>
              </w:rPr>
              <w:t>251,363,700.00</w:t>
            </w:r>
          </w:p>
        </w:tc>
        <w:tc>
          <w:tcPr>
            <w:tcW w:w="1701" w:type="dxa"/>
            <w:vAlign w:val="center"/>
          </w:tcPr>
          <w:p w:rsidR="00EE146A" w:rsidRDefault="009B305B">
            <w:pPr>
              <w:jc w:val="right"/>
            </w:pPr>
            <w:r>
              <w:rPr>
                <w:color w:val="000000"/>
                <w:szCs w:val="21"/>
              </w:rPr>
              <w:t>711,930,051.20</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144,005,804.81</w:t>
            </w:r>
          </w:p>
        </w:tc>
        <w:tc>
          <w:tcPr>
            <w:tcW w:w="1301" w:type="dxa"/>
            <w:vAlign w:val="center"/>
          </w:tcPr>
          <w:p w:rsidR="00EE146A" w:rsidRDefault="009B305B">
            <w:pPr>
              <w:jc w:val="right"/>
            </w:pPr>
            <w:r>
              <w:rPr>
                <w:color w:val="000000"/>
                <w:szCs w:val="21"/>
              </w:rPr>
              <w:t>1,107,299,556.01</w:t>
            </w:r>
          </w:p>
        </w:tc>
      </w:tr>
      <w:tr w:rsidR="00EE146A">
        <w:trPr>
          <w:jc w:val="center"/>
        </w:trPr>
        <w:tc>
          <w:tcPr>
            <w:tcW w:w="1588" w:type="dxa"/>
            <w:vAlign w:val="center"/>
          </w:tcPr>
          <w:p w:rsidR="00EE146A" w:rsidRDefault="009B305B">
            <w:pPr>
              <w:jc w:val="center"/>
            </w:pPr>
            <w:r>
              <w:rPr>
                <w:color w:val="000000"/>
                <w:szCs w:val="21"/>
              </w:rPr>
              <w:t>衍生金融资产</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买入返售金融资产</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应收证券清算款</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1,973,327.05</w:t>
            </w:r>
          </w:p>
        </w:tc>
        <w:tc>
          <w:tcPr>
            <w:tcW w:w="1301" w:type="dxa"/>
            <w:vAlign w:val="center"/>
          </w:tcPr>
          <w:p w:rsidR="00EE146A" w:rsidRDefault="009B305B">
            <w:pPr>
              <w:jc w:val="right"/>
            </w:pPr>
            <w:r>
              <w:rPr>
                <w:color w:val="000000"/>
                <w:szCs w:val="21"/>
              </w:rPr>
              <w:t>1,973,327.05</w:t>
            </w:r>
          </w:p>
        </w:tc>
      </w:tr>
      <w:tr w:rsidR="00EE146A">
        <w:trPr>
          <w:jc w:val="center"/>
        </w:trPr>
        <w:tc>
          <w:tcPr>
            <w:tcW w:w="1588" w:type="dxa"/>
            <w:vAlign w:val="center"/>
          </w:tcPr>
          <w:p w:rsidR="00EE146A" w:rsidRDefault="009B305B">
            <w:pPr>
              <w:jc w:val="center"/>
            </w:pPr>
            <w:r>
              <w:rPr>
                <w:color w:val="000000"/>
                <w:szCs w:val="21"/>
              </w:rPr>
              <w:t>应收利息</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10,186,876.29</w:t>
            </w:r>
          </w:p>
        </w:tc>
        <w:tc>
          <w:tcPr>
            <w:tcW w:w="1301" w:type="dxa"/>
            <w:vAlign w:val="center"/>
          </w:tcPr>
          <w:p w:rsidR="00EE146A" w:rsidRDefault="009B305B">
            <w:pPr>
              <w:jc w:val="right"/>
            </w:pPr>
            <w:r>
              <w:rPr>
                <w:color w:val="000000"/>
                <w:szCs w:val="21"/>
              </w:rPr>
              <w:t>10,186,876.29</w:t>
            </w:r>
          </w:p>
        </w:tc>
      </w:tr>
      <w:tr w:rsidR="00EE146A">
        <w:trPr>
          <w:jc w:val="center"/>
        </w:trPr>
        <w:tc>
          <w:tcPr>
            <w:tcW w:w="1588" w:type="dxa"/>
            <w:vAlign w:val="center"/>
          </w:tcPr>
          <w:p w:rsidR="00EE146A" w:rsidRDefault="009B305B">
            <w:pPr>
              <w:jc w:val="center"/>
            </w:pPr>
            <w:r>
              <w:rPr>
                <w:color w:val="000000"/>
                <w:szCs w:val="21"/>
              </w:rPr>
              <w:t>应收股利</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应收申购款</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205,367.27</w:t>
            </w:r>
          </w:p>
        </w:tc>
        <w:tc>
          <w:tcPr>
            <w:tcW w:w="1301" w:type="dxa"/>
            <w:vAlign w:val="center"/>
          </w:tcPr>
          <w:p w:rsidR="00EE146A" w:rsidRDefault="009B305B">
            <w:pPr>
              <w:jc w:val="right"/>
            </w:pPr>
            <w:r>
              <w:rPr>
                <w:color w:val="000000"/>
                <w:szCs w:val="21"/>
              </w:rPr>
              <w:t>205,367.27</w:t>
            </w:r>
          </w:p>
        </w:tc>
      </w:tr>
      <w:tr w:rsidR="00EE146A">
        <w:trPr>
          <w:jc w:val="center"/>
        </w:trPr>
        <w:tc>
          <w:tcPr>
            <w:tcW w:w="1588" w:type="dxa"/>
            <w:vAlign w:val="center"/>
          </w:tcPr>
          <w:p w:rsidR="00EE146A" w:rsidRDefault="009B305B">
            <w:pPr>
              <w:jc w:val="center"/>
            </w:pPr>
            <w:r>
              <w:rPr>
                <w:color w:val="000000"/>
                <w:szCs w:val="21"/>
              </w:rPr>
              <w:t>递延所得税资产</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其他资产</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262,328,503.12</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711,930,051.20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156,371,375.42</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1,130,629,929.74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EE146A">
        <w:trPr>
          <w:jc w:val="center"/>
        </w:trPr>
        <w:tc>
          <w:tcPr>
            <w:tcW w:w="1588" w:type="dxa"/>
            <w:vAlign w:val="center"/>
          </w:tcPr>
          <w:p w:rsidR="00EE146A" w:rsidRDefault="009B305B">
            <w:pPr>
              <w:jc w:val="center"/>
            </w:pPr>
            <w:r>
              <w:rPr>
                <w:color w:val="000000"/>
                <w:szCs w:val="21"/>
              </w:rPr>
              <w:t>短期借款</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交易性金融负债</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衍生金融负债</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卖出回购金融资产款</w:t>
            </w:r>
          </w:p>
        </w:tc>
        <w:tc>
          <w:tcPr>
            <w:tcW w:w="1701" w:type="dxa"/>
            <w:vAlign w:val="center"/>
          </w:tcPr>
          <w:p w:rsidR="00EE146A" w:rsidRDefault="009B305B">
            <w:pPr>
              <w:jc w:val="right"/>
            </w:pPr>
            <w:r>
              <w:rPr>
                <w:color w:val="000000"/>
                <w:szCs w:val="21"/>
              </w:rPr>
              <w:t>170,000,000.00</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170,000,000.00</w:t>
            </w:r>
          </w:p>
        </w:tc>
      </w:tr>
      <w:tr w:rsidR="00EE146A">
        <w:trPr>
          <w:jc w:val="center"/>
        </w:trPr>
        <w:tc>
          <w:tcPr>
            <w:tcW w:w="1588" w:type="dxa"/>
            <w:vAlign w:val="center"/>
          </w:tcPr>
          <w:p w:rsidR="00EE146A" w:rsidRDefault="009B305B">
            <w:pPr>
              <w:jc w:val="center"/>
            </w:pPr>
            <w:r>
              <w:rPr>
                <w:color w:val="000000"/>
                <w:szCs w:val="21"/>
              </w:rPr>
              <w:t>应付证券清算款</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应付赎回款</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3,336,636.98</w:t>
            </w:r>
          </w:p>
        </w:tc>
        <w:tc>
          <w:tcPr>
            <w:tcW w:w="1301" w:type="dxa"/>
            <w:vAlign w:val="center"/>
          </w:tcPr>
          <w:p w:rsidR="00EE146A" w:rsidRDefault="009B305B">
            <w:pPr>
              <w:jc w:val="right"/>
            </w:pPr>
            <w:r>
              <w:rPr>
                <w:color w:val="000000"/>
                <w:szCs w:val="21"/>
              </w:rPr>
              <w:t>3,336,636.98</w:t>
            </w:r>
          </w:p>
        </w:tc>
      </w:tr>
      <w:tr w:rsidR="00EE146A">
        <w:trPr>
          <w:jc w:val="center"/>
        </w:trPr>
        <w:tc>
          <w:tcPr>
            <w:tcW w:w="1588" w:type="dxa"/>
            <w:vAlign w:val="center"/>
          </w:tcPr>
          <w:p w:rsidR="00EE146A" w:rsidRDefault="009B305B">
            <w:pPr>
              <w:jc w:val="center"/>
            </w:pPr>
            <w:r>
              <w:rPr>
                <w:color w:val="000000"/>
                <w:szCs w:val="21"/>
              </w:rPr>
              <w:t>应付管理人报酬</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453,765.61</w:t>
            </w:r>
          </w:p>
        </w:tc>
        <w:tc>
          <w:tcPr>
            <w:tcW w:w="1301" w:type="dxa"/>
            <w:vAlign w:val="center"/>
          </w:tcPr>
          <w:p w:rsidR="00EE146A" w:rsidRDefault="009B305B">
            <w:pPr>
              <w:jc w:val="right"/>
            </w:pPr>
            <w:r>
              <w:rPr>
                <w:color w:val="000000"/>
                <w:szCs w:val="21"/>
              </w:rPr>
              <w:t>453,765.61</w:t>
            </w:r>
          </w:p>
        </w:tc>
      </w:tr>
      <w:tr w:rsidR="00EE146A">
        <w:trPr>
          <w:jc w:val="center"/>
        </w:trPr>
        <w:tc>
          <w:tcPr>
            <w:tcW w:w="1588" w:type="dxa"/>
            <w:vAlign w:val="center"/>
          </w:tcPr>
          <w:p w:rsidR="00EE146A" w:rsidRDefault="009B305B">
            <w:pPr>
              <w:jc w:val="center"/>
            </w:pPr>
            <w:r>
              <w:rPr>
                <w:color w:val="000000"/>
                <w:szCs w:val="21"/>
              </w:rPr>
              <w:t>应付托管费</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75,627.60</w:t>
            </w:r>
          </w:p>
        </w:tc>
        <w:tc>
          <w:tcPr>
            <w:tcW w:w="1301" w:type="dxa"/>
            <w:vAlign w:val="center"/>
          </w:tcPr>
          <w:p w:rsidR="00EE146A" w:rsidRDefault="009B305B">
            <w:pPr>
              <w:jc w:val="right"/>
            </w:pPr>
            <w:r>
              <w:rPr>
                <w:color w:val="000000"/>
                <w:szCs w:val="21"/>
              </w:rPr>
              <w:t>75,627.60</w:t>
            </w:r>
          </w:p>
        </w:tc>
      </w:tr>
      <w:tr w:rsidR="00EE146A">
        <w:trPr>
          <w:jc w:val="center"/>
        </w:trPr>
        <w:tc>
          <w:tcPr>
            <w:tcW w:w="1588" w:type="dxa"/>
            <w:vAlign w:val="center"/>
          </w:tcPr>
          <w:p w:rsidR="00EE146A" w:rsidRDefault="009B305B">
            <w:pPr>
              <w:jc w:val="center"/>
            </w:pPr>
            <w:r>
              <w:rPr>
                <w:color w:val="000000"/>
                <w:szCs w:val="21"/>
              </w:rPr>
              <w:t>应付销售服务费</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应付交易费用</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79,939.34</w:t>
            </w:r>
          </w:p>
        </w:tc>
        <w:tc>
          <w:tcPr>
            <w:tcW w:w="1301" w:type="dxa"/>
            <w:vAlign w:val="center"/>
          </w:tcPr>
          <w:p w:rsidR="00EE146A" w:rsidRDefault="009B305B">
            <w:pPr>
              <w:jc w:val="right"/>
            </w:pPr>
            <w:r>
              <w:rPr>
                <w:color w:val="000000"/>
                <w:szCs w:val="21"/>
              </w:rPr>
              <w:t>79,939.34</w:t>
            </w:r>
          </w:p>
        </w:tc>
      </w:tr>
      <w:tr w:rsidR="00EE146A">
        <w:trPr>
          <w:jc w:val="center"/>
        </w:trPr>
        <w:tc>
          <w:tcPr>
            <w:tcW w:w="1588" w:type="dxa"/>
            <w:vAlign w:val="center"/>
          </w:tcPr>
          <w:p w:rsidR="00EE146A" w:rsidRDefault="009B305B">
            <w:pPr>
              <w:jc w:val="center"/>
            </w:pPr>
            <w:r>
              <w:rPr>
                <w:color w:val="000000"/>
                <w:szCs w:val="21"/>
              </w:rPr>
              <w:t>应交税费</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65,776.84</w:t>
            </w:r>
          </w:p>
        </w:tc>
        <w:tc>
          <w:tcPr>
            <w:tcW w:w="1301" w:type="dxa"/>
            <w:vAlign w:val="center"/>
          </w:tcPr>
          <w:p w:rsidR="00EE146A" w:rsidRDefault="009B305B">
            <w:pPr>
              <w:jc w:val="right"/>
            </w:pPr>
            <w:r>
              <w:rPr>
                <w:color w:val="000000"/>
                <w:szCs w:val="21"/>
              </w:rPr>
              <w:t>65,776.84</w:t>
            </w:r>
          </w:p>
        </w:tc>
      </w:tr>
      <w:tr w:rsidR="00EE146A">
        <w:trPr>
          <w:jc w:val="center"/>
        </w:trPr>
        <w:tc>
          <w:tcPr>
            <w:tcW w:w="1588" w:type="dxa"/>
            <w:vAlign w:val="center"/>
          </w:tcPr>
          <w:p w:rsidR="00EE146A" w:rsidRDefault="009B305B">
            <w:pPr>
              <w:jc w:val="center"/>
            </w:pPr>
            <w:r>
              <w:rPr>
                <w:color w:val="000000"/>
                <w:szCs w:val="21"/>
              </w:rPr>
              <w:t>应付利息</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应付利润</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递延所得税负债</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其他负债</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297,483.29</w:t>
            </w:r>
          </w:p>
        </w:tc>
        <w:tc>
          <w:tcPr>
            <w:tcW w:w="1301" w:type="dxa"/>
            <w:vAlign w:val="center"/>
          </w:tcPr>
          <w:p w:rsidR="00EE146A" w:rsidRDefault="009B305B">
            <w:pPr>
              <w:jc w:val="right"/>
            </w:pPr>
            <w:r>
              <w:rPr>
                <w:color w:val="000000"/>
                <w:szCs w:val="21"/>
              </w:rPr>
              <w:t>297,483.29</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170,000,000.00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4,309,229.66</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174,309,229.66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92,328,503.12</w:t>
            </w:r>
          </w:p>
        </w:tc>
        <w:tc>
          <w:tcPr>
            <w:tcW w:w="1701" w:type="dxa"/>
            <w:vAlign w:val="center"/>
          </w:tcPr>
          <w:p w:rsidR="00753756" w:rsidRPr="00224952" w:rsidRDefault="00753756" w:rsidP="00B60413">
            <w:pPr>
              <w:spacing w:line="360" w:lineRule="auto"/>
              <w:jc w:val="center"/>
              <w:rPr>
                <w:szCs w:val="21"/>
              </w:rPr>
            </w:pPr>
            <w:r w:rsidRPr="00224952">
              <w:rPr>
                <w:szCs w:val="21"/>
              </w:rPr>
              <w:t>711,930,051.20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152,062,145.76</w:t>
            </w:r>
          </w:p>
        </w:tc>
        <w:tc>
          <w:tcPr>
            <w:tcW w:w="1301" w:type="dxa"/>
            <w:vAlign w:val="center"/>
          </w:tcPr>
          <w:p w:rsidR="00753756" w:rsidRPr="00224952" w:rsidRDefault="00753756" w:rsidP="00B60413">
            <w:pPr>
              <w:spacing w:line="360" w:lineRule="auto"/>
              <w:jc w:val="center"/>
              <w:rPr>
                <w:szCs w:val="21"/>
              </w:rPr>
            </w:pPr>
            <w:r w:rsidRPr="00224952">
              <w:rPr>
                <w:szCs w:val="21"/>
              </w:rPr>
              <w:t>956,320,700.08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EE146A">
        <w:trPr>
          <w:jc w:val="center"/>
        </w:trPr>
        <w:tc>
          <w:tcPr>
            <w:tcW w:w="1588" w:type="dxa"/>
            <w:vAlign w:val="center"/>
          </w:tcPr>
          <w:p w:rsidR="00EE146A" w:rsidRDefault="009B305B">
            <w:pPr>
              <w:jc w:val="center"/>
            </w:pPr>
            <w:r>
              <w:rPr>
                <w:color w:val="000000"/>
                <w:szCs w:val="21"/>
              </w:rPr>
              <w:t>银行存款</w:t>
            </w:r>
          </w:p>
        </w:tc>
        <w:tc>
          <w:tcPr>
            <w:tcW w:w="1701" w:type="dxa"/>
            <w:vAlign w:val="center"/>
          </w:tcPr>
          <w:p w:rsidR="00EE146A" w:rsidRDefault="009B305B">
            <w:pPr>
              <w:jc w:val="right"/>
            </w:pPr>
            <w:r>
              <w:rPr>
                <w:color w:val="000000"/>
                <w:szCs w:val="21"/>
              </w:rPr>
              <w:t>562,664.58</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562,664.58</w:t>
            </w:r>
          </w:p>
        </w:tc>
      </w:tr>
      <w:tr w:rsidR="00EE146A">
        <w:trPr>
          <w:jc w:val="center"/>
        </w:trPr>
        <w:tc>
          <w:tcPr>
            <w:tcW w:w="1588" w:type="dxa"/>
            <w:vAlign w:val="center"/>
          </w:tcPr>
          <w:p w:rsidR="00EE146A" w:rsidRDefault="009B305B">
            <w:pPr>
              <w:jc w:val="center"/>
            </w:pPr>
            <w:r>
              <w:rPr>
                <w:color w:val="000000"/>
                <w:szCs w:val="21"/>
              </w:rPr>
              <w:t>结算备付金</w:t>
            </w:r>
          </w:p>
        </w:tc>
        <w:tc>
          <w:tcPr>
            <w:tcW w:w="1701" w:type="dxa"/>
            <w:vAlign w:val="center"/>
          </w:tcPr>
          <w:p w:rsidR="00EE146A" w:rsidRDefault="009B305B">
            <w:pPr>
              <w:jc w:val="right"/>
            </w:pPr>
            <w:r>
              <w:rPr>
                <w:color w:val="000000"/>
                <w:szCs w:val="21"/>
              </w:rPr>
              <w:t>718,315.92</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718,315.92</w:t>
            </w:r>
          </w:p>
        </w:tc>
      </w:tr>
      <w:tr w:rsidR="00EE146A">
        <w:trPr>
          <w:jc w:val="center"/>
        </w:trPr>
        <w:tc>
          <w:tcPr>
            <w:tcW w:w="1588" w:type="dxa"/>
            <w:vAlign w:val="center"/>
          </w:tcPr>
          <w:p w:rsidR="00EE146A" w:rsidRDefault="009B305B">
            <w:pPr>
              <w:jc w:val="center"/>
            </w:pPr>
            <w:r>
              <w:rPr>
                <w:color w:val="000000"/>
                <w:szCs w:val="21"/>
              </w:rPr>
              <w:t>存出保证金</w:t>
            </w:r>
          </w:p>
        </w:tc>
        <w:tc>
          <w:tcPr>
            <w:tcW w:w="1701" w:type="dxa"/>
            <w:vAlign w:val="center"/>
          </w:tcPr>
          <w:p w:rsidR="00EE146A" w:rsidRDefault="009B305B">
            <w:pPr>
              <w:jc w:val="right"/>
            </w:pPr>
            <w:r>
              <w:rPr>
                <w:color w:val="000000"/>
                <w:szCs w:val="21"/>
              </w:rPr>
              <w:t>72,755.18</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72,755.18</w:t>
            </w:r>
          </w:p>
        </w:tc>
      </w:tr>
      <w:tr w:rsidR="00EE146A">
        <w:trPr>
          <w:jc w:val="center"/>
        </w:trPr>
        <w:tc>
          <w:tcPr>
            <w:tcW w:w="1588" w:type="dxa"/>
            <w:vAlign w:val="center"/>
          </w:tcPr>
          <w:p w:rsidR="00EE146A" w:rsidRDefault="009B305B">
            <w:pPr>
              <w:jc w:val="center"/>
            </w:pPr>
            <w:r>
              <w:rPr>
                <w:color w:val="000000"/>
                <w:szCs w:val="21"/>
              </w:rPr>
              <w:t>交易性金融资产</w:t>
            </w:r>
          </w:p>
        </w:tc>
        <w:tc>
          <w:tcPr>
            <w:tcW w:w="1701" w:type="dxa"/>
            <w:vAlign w:val="center"/>
          </w:tcPr>
          <w:p w:rsidR="00EE146A" w:rsidRDefault="009B305B">
            <w:pPr>
              <w:jc w:val="right"/>
            </w:pPr>
            <w:r>
              <w:rPr>
                <w:color w:val="000000"/>
                <w:szCs w:val="21"/>
              </w:rPr>
              <w:t>15,005,970.00</w:t>
            </w:r>
          </w:p>
        </w:tc>
        <w:tc>
          <w:tcPr>
            <w:tcW w:w="1701" w:type="dxa"/>
            <w:vAlign w:val="center"/>
          </w:tcPr>
          <w:p w:rsidR="00EE146A" w:rsidRDefault="009B305B">
            <w:pPr>
              <w:jc w:val="right"/>
            </w:pPr>
            <w:r>
              <w:rPr>
                <w:color w:val="000000"/>
                <w:szCs w:val="21"/>
              </w:rPr>
              <w:t>4,154,656.60</w:t>
            </w:r>
          </w:p>
        </w:tc>
        <w:tc>
          <w:tcPr>
            <w:tcW w:w="1559" w:type="dxa"/>
            <w:vAlign w:val="center"/>
          </w:tcPr>
          <w:p w:rsidR="00EE146A" w:rsidRDefault="009B305B">
            <w:pPr>
              <w:jc w:val="right"/>
            </w:pPr>
            <w:r>
              <w:rPr>
                <w:color w:val="000000"/>
                <w:szCs w:val="21"/>
              </w:rPr>
              <w:t>2,662,174.04</w:t>
            </w:r>
          </w:p>
        </w:tc>
        <w:tc>
          <w:tcPr>
            <w:tcW w:w="1559" w:type="dxa"/>
            <w:vAlign w:val="center"/>
          </w:tcPr>
          <w:p w:rsidR="00EE146A" w:rsidRDefault="009B305B">
            <w:pPr>
              <w:jc w:val="right"/>
            </w:pPr>
            <w:r>
              <w:rPr>
                <w:color w:val="000000"/>
                <w:szCs w:val="21"/>
              </w:rPr>
              <w:t>272,757,095.79</w:t>
            </w:r>
          </w:p>
        </w:tc>
        <w:tc>
          <w:tcPr>
            <w:tcW w:w="1301" w:type="dxa"/>
            <w:vAlign w:val="center"/>
          </w:tcPr>
          <w:p w:rsidR="00EE146A" w:rsidRDefault="009B305B">
            <w:pPr>
              <w:jc w:val="right"/>
            </w:pPr>
            <w:r>
              <w:rPr>
                <w:color w:val="000000"/>
                <w:szCs w:val="21"/>
              </w:rPr>
              <w:t>294,579,896.43</w:t>
            </w:r>
          </w:p>
        </w:tc>
      </w:tr>
      <w:tr w:rsidR="00EE146A">
        <w:trPr>
          <w:jc w:val="center"/>
        </w:trPr>
        <w:tc>
          <w:tcPr>
            <w:tcW w:w="1588" w:type="dxa"/>
            <w:vAlign w:val="center"/>
          </w:tcPr>
          <w:p w:rsidR="00EE146A" w:rsidRDefault="009B305B">
            <w:pPr>
              <w:jc w:val="center"/>
            </w:pPr>
            <w:r>
              <w:rPr>
                <w:color w:val="000000"/>
                <w:szCs w:val="21"/>
              </w:rPr>
              <w:t>衍生金融资产</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买入返售金融资产</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应收证券清算款</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1,999,915.48</w:t>
            </w:r>
          </w:p>
        </w:tc>
        <w:tc>
          <w:tcPr>
            <w:tcW w:w="1301" w:type="dxa"/>
            <w:vAlign w:val="center"/>
          </w:tcPr>
          <w:p w:rsidR="00EE146A" w:rsidRDefault="009B305B">
            <w:pPr>
              <w:jc w:val="right"/>
            </w:pPr>
            <w:r>
              <w:rPr>
                <w:color w:val="000000"/>
                <w:szCs w:val="21"/>
              </w:rPr>
              <w:t>1,999,915.48</w:t>
            </w:r>
          </w:p>
        </w:tc>
      </w:tr>
      <w:tr w:rsidR="00EE146A">
        <w:trPr>
          <w:jc w:val="center"/>
        </w:trPr>
        <w:tc>
          <w:tcPr>
            <w:tcW w:w="1588" w:type="dxa"/>
            <w:vAlign w:val="center"/>
          </w:tcPr>
          <w:p w:rsidR="00EE146A" w:rsidRDefault="009B305B">
            <w:pPr>
              <w:jc w:val="center"/>
            </w:pPr>
            <w:r>
              <w:rPr>
                <w:color w:val="000000"/>
                <w:szCs w:val="21"/>
              </w:rPr>
              <w:t>应收利息</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433,339.21</w:t>
            </w:r>
          </w:p>
        </w:tc>
        <w:tc>
          <w:tcPr>
            <w:tcW w:w="1301" w:type="dxa"/>
            <w:vAlign w:val="center"/>
          </w:tcPr>
          <w:p w:rsidR="00EE146A" w:rsidRDefault="009B305B">
            <w:pPr>
              <w:jc w:val="right"/>
            </w:pPr>
            <w:r>
              <w:rPr>
                <w:color w:val="000000"/>
                <w:szCs w:val="21"/>
              </w:rPr>
              <w:t>433,339.21</w:t>
            </w:r>
          </w:p>
        </w:tc>
      </w:tr>
      <w:tr w:rsidR="00EE146A">
        <w:trPr>
          <w:jc w:val="center"/>
        </w:trPr>
        <w:tc>
          <w:tcPr>
            <w:tcW w:w="1588" w:type="dxa"/>
            <w:vAlign w:val="center"/>
          </w:tcPr>
          <w:p w:rsidR="00EE146A" w:rsidRDefault="009B305B">
            <w:pPr>
              <w:jc w:val="center"/>
            </w:pPr>
            <w:r>
              <w:rPr>
                <w:color w:val="000000"/>
                <w:szCs w:val="21"/>
              </w:rPr>
              <w:t>应收股利</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应收申购款</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340,992.39</w:t>
            </w:r>
          </w:p>
        </w:tc>
        <w:tc>
          <w:tcPr>
            <w:tcW w:w="1301" w:type="dxa"/>
            <w:vAlign w:val="center"/>
          </w:tcPr>
          <w:p w:rsidR="00EE146A" w:rsidRDefault="009B305B">
            <w:pPr>
              <w:jc w:val="right"/>
            </w:pPr>
            <w:r>
              <w:rPr>
                <w:color w:val="000000"/>
                <w:szCs w:val="21"/>
              </w:rPr>
              <w:t>340,992.39</w:t>
            </w:r>
          </w:p>
        </w:tc>
      </w:tr>
      <w:tr w:rsidR="00EE146A">
        <w:trPr>
          <w:jc w:val="center"/>
        </w:trPr>
        <w:tc>
          <w:tcPr>
            <w:tcW w:w="1588" w:type="dxa"/>
            <w:vAlign w:val="center"/>
          </w:tcPr>
          <w:p w:rsidR="00EE146A" w:rsidRDefault="009B305B">
            <w:pPr>
              <w:jc w:val="center"/>
            </w:pPr>
            <w:r>
              <w:rPr>
                <w:color w:val="000000"/>
                <w:szCs w:val="21"/>
              </w:rPr>
              <w:t>递延所得税资产</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其他资产</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16,359,705.68</w:t>
            </w:r>
          </w:p>
        </w:tc>
        <w:tc>
          <w:tcPr>
            <w:tcW w:w="1701" w:type="dxa"/>
            <w:vAlign w:val="center"/>
          </w:tcPr>
          <w:p w:rsidR="00753756" w:rsidRPr="00224952" w:rsidRDefault="00753756" w:rsidP="001A1348">
            <w:pPr>
              <w:spacing w:line="360" w:lineRule="auto"/>
              <w:jc w:val="center"/>
              <w:rPr>
                <w:szCs w:val="21"/>
              </w:rPr>
            </w:pPr>
            <w:r w:rsidRPr="00224952">
              <w:rPr>
                <w:szCs w:val="21"/>
              </w:rPr>
              <w:t>4,154,656.60</w:t>
            </w:r>
          </w:p>
        </w:tc>
        <w:tc>
          <w:tcPr>
            <w:tcW w:w="1559" w:type="dxa"/>
            <w:vAlign w:val="center"/>
          </w:tcPr>
          <w:p w:rsidR="00753756" w:rsidRPr="00224952" w:rsidRDefault="00753756" w:rsidP="001A1348">
            <w:pPr>
              <w:spacing w:line="360" w:lineRule="auto"/>
              <w:jc w:val="center"/>
              <w:rPr>
                <w:szCs w:val="21"/>
              </w:rPr>
            </w:pPr>
            <w:r w:rsidRPr="00224952">
              <w:rPr>
                <w:szCs w:val="21"/>
              </w:rPr>
              <w:t>2,662,174.04</w:t>
            </w:r>
          </w:p>
        </w:tc>
        <w:tc>
          <w:tcPr>
            <w:tcW w:w="1559" w:type="dxa"/>
            <w:vAlign w:val="center"/>
          </w:tcPr>
          <w:p w:rsidR="00753756" w:rsidRPr="00224952" w:rsidRDefault="00753756" w:rsidP="001A1348">
            <w:pPr>
              <w:spacing w:line="360" w:lineRule="auto"/>
              <w:jc w:val="center"/>
              <w:rPr>
                <w:szCs w:val="21"/>
              </w:rPr>
            </w:pPr>
            <w:r w:rsidRPr="00224952">
              <w:rPr>
                <w:szCs w:val="21"/>
              </w:rPr>
              <w:t>275,531,342.87</w:t>
            </w:r>
          </w:p>
        </w:tc>
        <w:tc>
          <w:tcPr>
            <w:tcW w:w="1301" w:type="dxa"/>
            <w:vAlign w:val="center"/>
          </w:tcPr>
          <w:p w:rsidR="00753756" w:rsidRPr="00224952" w:rsidRDefault="00753756" w:rsidP="001A1348">
            <w:pPr>
              <w:spacing w:line="360" w:lineRule="auto"/>
              <w:jc w:val="center"/>
              <w:rPr>
                <w:szCs w:val="21"/>
              </w:rPr>
            </w:pPr>
            <w:r w:rsidRPr="00224952">
              <w:rPr>
                <w:szCs w:val="21"/>
              </w:rPr>
              <w:t>298,707,879.19</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EE146A">
        <w:trPr>
          <w:jc w:val="center"/>
        </w:trPr>
        <w:tc>
          <w:tcPr>
            <w:tcW w:w="1588" w:type="dxa"/>
            <w:vAlign w:val="center"/>
          </w:tcPr>
          <w:p w:rsidR="00EE146A" w:rsidRDefault="009B305B">
            <w:pPr>
              <w:jc w:val="center"/>
            </w:pPr>
            <w:r>
              <w:rPr>
                <w:color w:val="000000"/>
                <w:szCs w:val="21"/>
              </w:rPr>
              <w:t>短期借款</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交易性金融负债</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衍生金融负债</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卖出回购金融资产款</w:t>
            </w:r>
          </w:p>
        </w:tc>
        <w:tc>
          <w:tcPr>
            <w:tcW w:w="1701" w:type="dxa"/>
            <w:vAlign w:val="center"/>
          </w:tcPr>
          <w:p w:rsidR="00EE146A" w:rsidRDefault="009B305B">
            <w:pPr>
              <w:jc w:val="right"/>
            </w:pPr>
            <w:r>
              <w:rPr>
                <w:color w:val="000000"/>
                <w:szCs w:val="21"/>
              </w:rPr>
              <w:t>2,500,000.00</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2,500,000.00</w:t>
            </w:r>
          </w:p>
        </w:tc>
      </w:tr>
      <w:tr w:rsidR="00EE146A">
        <w:trPr>
          <w:jc w:val="center"/>
        </w:trPr>
        <w:tc>
          <w:tcPr>
            <w:tcW w:w="1588" w:type="dxa"/>
            <w:vAlign w:val="center"/>
          </w:tcPr>
          <w:p w:rsidR="00EE146A" w:rsidRDefault="009B305B">
            <w:pPr>
              <w:jc w:val="center"/>
            </w:pPr>
            <w:r>
              <w:rPr>
                <w:color w:val="000000"/>
                <w:szCs w:val="21"/>
              </w:rPr>
              <w:t>应付证券清算款</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应付赎回款</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2,253,375.94</w:t>
            </w:r>
          </w:p>
        </w:tc>
        <w:tc>
          <w:tcPr>
            <w:tcW w:w="1301" w:type="dxa"/>
            <w:vAlign w:val="center"/>
          </w:tcPr>
          <w:p w:rsidR="00EE146A" w:rsidRDefault="009B305B">
            <w:pPr>
              <w:jc w:val="right"/>
            </w:pPr>
            <w:r>
              <w:rPr>
                <w:color w:val="000000"/>
                <w:szCs w:val="21"/>
              </w:rPr>
              <w:t>2,253,375.94</w:t>
            </w:r>
          </w:p>
        </w:tc>
      </w:tr>
      <w:tr w:rsidR="00EE146A">
        <w:trPr>
          <w:jc w:val="center"/>
        </w:trPr>
        <w:tc>
          <w:tcPr>
            <w:tcW w:w="1588" w:type="dxa"/>
            <w:vAlign w:val="center"/>
          </w:tcPr>
          <w:p w:rsidR="00EE146A" w:rsidRDefault="009B305B">
            <w:pPr>
              <w:jc w:val="center"/>
            </w:pPr>
            <w:r>
              <w:rPr>
                <w:color w:val="000000"/>
                <w:szCs w:val="21"/>
              </w:rPr>
              <w:t>应付管理人报酬</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148,851.75</w:t>
            </w:r>
          </w:p>
        </w:tc>
        <w:tc>
          <w:tcPr>
            <w:tcW w:w="1301" w:type="dxa"/>
            <w:vAlign w:val="center"/>
          </w:tcPr>
          <w:p w:rsidR="00EE146A" w:rsidRDefault="009B305B">
            <w:pPr>
              <w:jc w:val="right"/>
            </w:pPr>
            <w:r>
              <w:rPr>
                <w:color w:val="000000"/>
                <w:szCs w:val="21"/>
              </w:rPr>
              <w:t>148,851.75</w:t>
            </w:r>
          </w:p>
        </w:tc>
      </w:tr>
      <w:tr w:rsidR="00EE146A">
        <w:trPr>
          <w:jc w:val="center"/>
        </w:trPr>
        <w:tc>
          <w:tcPr>
            <w:tcW w:w="1588" w:type="dxa"/>
            <w:vAlign w:val="center"/>
          </w:tcPr>
          <w:p w:rsidR="00EE146A" w:rsidRDefault="009B305B">
            <w:pPr>
              <w:jc w:val="center"/>
            </w:pPr>
            <w:r>
              <w:rPr>
                <w:color w:val="000000"/>
                <w:szCs w:val="21"/>
              </w:rPr>
              <w:t>应付托管费</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24,808.64</w:t>
            </w:r>
          </w:p>
        </w:tc>
        <w:tc>
          <w:tcPr>
            <w:tcW w:w="1301" w:type="dxa"/>
            <w:vAlign w:val="center"/>
          </w:tcPr>
          <w:p w:rsidR="00EE146A" w:rsidRDefault="009B305B">
            <w:pPr>
              <w:jc w:val="right"/>
            </w:pPr>
            <w:r>
              <w:rPr>
                <w:color w:val="000000"/>
                <w:szCs w:val="21"/>
              </w:rPr>
              <w:t>24,808.64</w:t>
            </w:r>
          </w:p>
        </w:tc>
      </w:tr>
      <w:tr w:rsidR="00EE146A">
        <w:trPr>
          <w:jc w:val="center"/>
        </w:trPr>
        <w:tc>
          <w:tcPr>
            <w:tcW w:w="1588" w:type="dxa"/>
            <w:vAlign w:val="center"/>
          </w:tcPr>
          <w:p w:rsidR="00EE146A" w:rsidRDefault="009B305B">
            <w:pPr>
              <w:jc w:val="center"/>
            </w:pPr>
            <w:r>
              <w:rPr>
                <w:color w:val="000000"/>
                <w:szCs w:val="21"/>
              </w:rPr>
              <w:t>应付销售服务费</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应付交易费用</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77,928.56</w:t>
            </w:r>
          </w:p>
        </w:tc>
        <w:tc>
          <w:tcPr>
            <w:tcW w:w="1301" w:type="dxa"/>
            <w:vAlign w:val="center"/>
          </w:tcPr>
          <w:p w:rsidR="00EE146A" w:rsidRDefault="009B305B">
            <w:pPr>
              <w:jc w:val="right"/>
            </w:pPr>
            <w:r>
              <w:rPr>
                <w:color w:val="000000"/>
                <w:szCs w:val="21"/>
              </w:rPr>
              <w:t>77,928.56</w:t>
            </w:r>
          </w:p>
        </w:tc>
      </w:tr>
      <w:tr w:rsidR="00EE146A">
        <w:trPr>
          <w:jc w:val="center"/>
        </w:trPr>
        <w:tc>
          <w:tcPr>
            <w:tcW w:w="1588" w:type="dxa"/>
            <w:vAlign w:val="center"/>
          </w:tcPr>
          <w:p w:rsidR="00EE146A" w:rsidRDefault="009B305B">
            <w:pPr>
              <w:jc w:val="center"/>
            </w:pPr>
            <w:r>
              <w:rPr>
                <w:color w:val="000000"/>
                <w:szCs w:val="21"/>
              </w:rPr>
              <w:t>应交税费</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514.52</w:t>
            </w:r>
          </w:p>
        </w:tc>
        <w:tc>
          <w:tcPr>
            <w:tcW w:w="1301" w:type="dxa"/>
            <w:vAlign w:val="center"/>
          </w:tcPr>
          <w:p w:rsidR="00EE146A" w:rsidRDefault="009B305B">
            <w:pPr>
              <w:jc w:val="right"/>
            </w:pPr>
            <w:r>
              <w:rPr>
                <w:color w:val="000000"/>
                <w:szCs w:val="21"/>
              </w:rPr>
              <w:t>514.52</w:t>
            </w:r>
          </w:p>
        </w:tc>
      </w:tr>
      <w:tr w:rsidR="00EE146A">
        <w:trPr>
          <w:jc w:val="center"/>
        </w:trPr>
        <w:tc>
          <w:tcPr>
            <w:tcW w:w="1588" w:type="dxa"/>
            <w:vAlign w:val="center"/>
          </w:tcPr>
          <w:p w:rsidR="00EE146A" w:rsidRDefault="009B305B">
            <w:pPr>
              <w:jc w:val="center"/>
            </w:pPr>
            <w:r>
              <w:rPr>
                <w:color w:val="000000"/>
                <w:szCs w:val="21"/>
              </w:rPr>
              <w:t>应付利息</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-42.26</w:t>
            </w:r>
          </w:p>
        </w:tc>
        <w:tc>
          <w:tcPr>
            <w:tcW w:w="1301" w:type="dxa"/>
            <w:vAlign w:val="center"/>
          </w:tcPr>
          <w:p w:rsidR="00EE146A" w:rsidRDefault="009B305B">
            <w:pPr>
              <w:jc w:val="right"/>
            </w:pPr>
            <w:r>
              <w:rPr>
                <w:color w:val="000000"/>
                <w:szCs w:val="21"/>
              </w:rPr>
              <w:t>-42.26</w:t>
            </w:r>
          </w:p>
        </w:tc>
      </w:tr>
      <w:tr w:rsidR="00EE146A">
        <w:trPr>
          <w:jc w:val="center"/>
        </w:trPr>
        <w:tc>
          <w:tcPr>
            <w:tcW w:w="1588" w:type="dxa"/>
            <w:vAlign w:val="center"/>
          </w:tcPr>
          <w:p w:rsidR="00EE146A" w:rsidRDefault="009B305B">
            <w:pPr>
              <w:jc w:val="center"/>
            </w:pPr>
            <w:r>
              <w:rPr>
                <w:color w:val="000000"/>
                <w:szCs w:val="21"/>
              </w:rPr>
              <w:t>应付利润</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递延所得税负债</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301" w:type="dxa"/>
            <w:vAlign w:val="center"/>
          </w:tcPr>
          <w:p w:rsidR="00EE146A" w:rsidRDefault="009B305B">
            <w:pPr>
              <w:jc w:val="right"/>
            </w:pPr>
            <w:r>
              <w:rPr>
                <w:color w:val="000000"/>
                <w:szCs w:val="21"/>
              </w:rPr>
              <w:t>-</w:t>
            </w:r>
          </w:p>
        </w:tc>
      </w:tr>
      <w:tr w:rsidR="00EE146A">
        <w:trPr>
          <w:jc w:val="center"/>
        </w:trPr>
        <w:tc>
          <w:tcPr>
            <w:tcW w:w="1588" w:type="dxa"/>
            <w:vAlign w:val="center"/>
          </w:tcPr>
          <w:p w:rsidR="00EE146A" w:rsidRDefault="009B305B">
            <w:pPr>
              <w:jc w:val="center"/>
            </w:pPr>
            <w:r>
              <w:rPr>
                <w:color w:val="000000"/>
                <w:szCs w:val="21"/>
              </w:rPr>
              <w:t>其他负债</w:t>
            </w:r>
          </w:p>
        </w:tc>
        <w:tc>
          <w:tcPr>
            <w:tcW w:w="1701" w:type="dxa"/>
            <w:vAlign w:val="center"/>
          </w:tcPr>
          <w:p w:rsidR="00EE146A" w:rsidRDefault="009B305B">
            <w:pPr>
              <w:jc w:val="right"/>
            </w:pPr>
            <w:r>
              <w:rPr>
                <w:color w:val="000000"/>
                <w:szCs w:val="21"/>
              </w:rPr>
              <w:t>-</w:t>
            </w:r>
          </w:p>
        </w:tc>
        <w:tc>
          <w:tcPr>
            <w:tcW w:w="1701"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w:t>
            </w:r>
          </w:p>
        </w:tc>
        <w:tc>
          <w:tcPr>
            <w:tcW w:w="1559" w:type="dxa"/>
            <w:vAlign w:val="center"/>
          </w:tcPr>
          <w:p w:rsidR="00EE146A" w:rsidRDefault="009B305B">
            <w:pPr>
              <w:jc w:val="right"/>
            </w:pPr>
            <w:r>
              <w:rPr>
                <w:color w:val="000000"/>
                <w:szCs w:val="21"/>
              </w:rPr>
              <w:t>263,502.21</w:t>
            </w:r>
          </w:p>
        </w:tc>
        <w:tc>
          <w:tcPr>
            <w:tcW w:w="1301" w:type="dxa"/>
            <w:vAlign w:val="center"/>
          </w:tcPr>
          <w:p w:rsidR="00EE146A" w:rsidRDefault="009B305B">
            <w:pPr>
              <w:jc w:val="right"/>
            </w:pPr>
            <w:r>
              <w:rPr>
                <w:color w:val="000000"/>
                <w:szCs w:val="21"/>
              </w:rPr>
              <w:t>263,502.21</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2,500,000.00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2,768,939.36</w:t>
            </w:r>
          </w:p>
        </w:tc>
        <w:tc>
          <w:tcPr>
            <w:tcW w:w="1301" w:type="dxa"/>
            <w:vAlign w:val="center"/>
          </w:tcPr>
          <w:p w:rsidR="00753756" w:rsidRPr="00224952" w:rsidRDefault="00753756" w:rsidP="00B60413">
            <w:pPr>
              <w:spacing w:line="360" w:lineRule="auto"/>
              <w:jc w:val="center"/>
              <w:rPr>
                <w:szCs w:val="21"/>
              </w:rPr>
            </w:pPr>
            <w:r w:rsidRPr="00224952">
              <w:rPr>
                <w:szCs w:val="21"/>
              </w:rPr>
              <w:t>5,268,939.36</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13,859,705.68</w:t>
            </w:r>
          </w:p>
        </w:tc>
        <w:tc>
          <w:tcPr>
            <w:tcW w:w="1701" w:type="dxa"/>
            <w:vAlign w:val="center"/>
          </w:tcPr>
          <w:p w:rsidR="00753756" w:rsidRPr="00224952" w:rsidRDefault="00753756" w:rsidP="00B60413">
            <w:pPr>
              <w:spacing w:line="360" w:lineRule="auto"/>
              <w:jc w:val="center"/>
              <w:rPr>
                <w:szCs w:val="21"/>
              </w:rPr>
            </w:pPr>
            <w:r w:rsidRPr="00224952">
              <w:rPr>
                <w:szCs w:val="21"/>
              </w:rPr>
              <w:t>4,154,656.60</w:t>
            </w:r>
          </w:p>
        </w:tc>
        <w:tc>
          <w:tcPr>
            <w:tcW w:w="1559" w:type="dxa"/>
            <w:vAlign w:val="center"/>
          </w:tcPr>
          <w:p w:rsidR="00753756" w:rsidRPr="00224952" w:rsidRDefault="00753756" w:rsidP="00B60413">
            <w:pPr>
              <w:spacing w:line="360" w:lineRule="auto"/>
              <w:jc w:val="center"/>
              <w:rPr>
                <w:szCs w:val="21"/>
              </w:rPr>
            </w:pPr>
            <w:r w:rsidRPr="00224952">
              <w:rPr>
                <w:szCs w:val="21"/>
              </w:rPr>
              <w:t>2,662,174.04</w:t>
            </w:r>
          </w:p>
        </w:tc>
        <w:tc>
          <w:tcPr>
            <w:tcW w:w="1559" w:type="dxa"/>
            <w:vAlign w:val="center"/>
          </w:tcPr>
          <w:p w:rsidR="00753756" w:rsidRPr="00224952" w:rsidRDefault="00753756" w:rsidP="00B60413">
            <w:pPr>
              <w:spacing w:line="360" w:lineRule="auto"/>
              <w:jc w:val="center"/>
              <w:rPr>
                <w:szCs w:val="21"/>
              </w:rPr>
            </w:pPr>
            <w:r w:rsidRPr="00224952">
              <w:rPr>
                <w:szCs w:val="21"/>
              </w:rPr>
              <w:t>272,762,403.51</w:t>
            </w:r>
          </w:p>
        </w:tc>
        <w:tc>
          <w:tcPr>
            <w:tcW w:w="1301" w:type="dxa"/>
            <w:vAlign w:val="center"/>
          </w:tcPr>
          <w:p w:rsidR="00753756" w:rsidRPr="00224952" w:rsidRDefault="00753756" w:rsidP="00B60413">
            <w:pPr>
              <w:spacing w:line="360" w:lineRule="auto"/>
              <w:jc w:val="center"/>
              <w:rPr>
                <w:szCs w:val="21"/>
              </w:rPr>
            </w:pPr>
            <w:r w:rsidRPr="00224952">
              <w:rPr>
                <w:szCs w:val="21"/>
              </w:rPr>
              <w:t>293,438,939.83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EE146A">
        <w:tc>
          <w:tcPr>
            <w:tcW w:w="851" w:type="dxa"/>
            <w:vAlign w:val="center"/>
          </w:tcPr>
          <w:p w:rsidR="00EE146A" w:rsidRDefault="009B305B">
            <w:pPr>
              <w:jc w:val="left"/>
            </w:pPr>
            <w:r>
              <w:rPr>
                <w:rFonts w:eastAsiaTheme="minorEastAsia"/>
                <w:color w:val="000000"/>
                <w:szCs w:val="21"/>
              </w:rPr>
              <w:t>假设</w:t>
            </w:r>
          </w:p>
        </w:tc>
        <w:tc>
          <w:tcPr>
            <w:tcW w:w="8149" w:type="dxa"/>
            <w:gridSpan w:val="3"/>
            <w:vAlign w:val="center"/>
          </w:tcPr>
          <w:p w:rsidR="00EE146A" w:rsidRDefault="009B305B">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EE146A">
        <w:tc>
          <w:tcPr>
            <w:tcW w:w="851" w:type="dxa"/>
            <w:vMerge/>
          </w:tcPr>
          <w:p w:rsidR="00EE146A" w:rsidRDefault="00EE146A"/>
        </w:tc>
        <w:tc>
          <w:tcPr>
            <w:tcW w:w="2551" w:type="dxa"/>
            <w:vAlign w:val="center"/>
          </w:tcPr>
          <w:p w:rsidR="00EE146A" w:rsidRDefault="009B305B">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EE146A" w:rsidRDefault="009B305B">
            <w:pPr>
              <w:jc w:val="right"/>
            </w:pPr>
            <w:r>
              <w:rPr>
                <w:rFonts w:eastAsiaTheme="minorEastAsia"/>
                <w:color w:val="000000"/>
                <w:szCs w:val="21"/>
              </w:rPr>
              <w:t>5,208,612.35</w:t>
            </w:r>
          </w:p>
        </w:tc>
        <w:tc>
          <w:tcPr>
            <w:tcW w:w="2904" w:type="dxa"/>
            <w:vAlign w:val="center"/>
          </w:tcPr>
          <w:p w:rsidR="00EE146A" w:rsidRDefault="009B305B">
            <w:pPr>
              <w:jc w:val="right"/>
            </w:pPr>
            <w:r>
              <w:rPr>
                <w:rFonts w:eastAsiaTheme="minorEastAsia"/>
                <w:color w:val="000000"/>
                <w:szCs w:val="21"/>
              </w:rPr>
              <w:t>25,863.52</w:t>
            </w:r>
          </w:p>
        </w:tc>
      </w:tr>
      <w:tr w:rsidR="00EE146A">
        <w:tc>
          <w:tcPr>
            <w:tcW w:w="851" w:type="dxa"/>
            <w:vMerge/>
          </w:tcPr>
          <w:p w:rsidR="00EE146A" w:rsidRDefault="00EE146A"/>
        </w:tc>
        <w:tc>
          <w:tcPr>
            <w:tcW w:w="2551" w:type="dxa"/>
            <w:vAlign w:val="center"/>
          </w:tcPr>
          <w:p w:rsidR="00EE146A" w:rsidRDefault="009B305B">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EE146A" w:rsidRDefault="009B305B">
            <w:pPr>
              <w:jc w:val="right"/>
            </w:pPr>
            <w:r>
              <w:rPr>
                <w:rFonts w:eastAsiaTheme="minorEastAsia"/>
                <w:color w:val="000000"/>
                <w:szCs w:val="21"/>
              </w:rPr>
              <w:t>-5,145,180.06</w:t>
            </w:r>
          </w:p>
        </w:tc>
        <w:tc>
          <w:tcPr>
            <w:tcW w:w="2904" w:type="dxa"/>
            <w:vAlign w:val="center"/>
          </w:tcPr>
          <w:p w:rsidR="00EE146A" w:rsidRDefault="009B305B">
            <w:pPr>
              <w:jc w:val="right"/>
            </w:pPr>
            <w:r>
              <w:rPr>
                <w:rFonts w:eastAsiaTheme="minorEastAsia"/>
                <w:color w:val="000000"/>
                <w:szCs w:val="21"/>
              </w:rPr>
              <w:t>-25,778.87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EE146A" w:rsidRDefault="009B305B">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144,005,804.81</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15.06</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272,757,095.79</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92.95</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144,005,804.81</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15.06</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272,757,095.79</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92.95</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EE146A">
        <w:tc>
          <w:tcPr>
            <w:tcW w:w="993" w:type="dxa"/>
            <w:vAlign w:val="center"/>
          </w:tcPr>
          <w:p w:rsidR="00EE146A" w:rsidRDefault="009B305B">
            <w:pPr>
              <w:jc w:val="left"/>
            </w:pPr>
            <w:r>
              <w:rPr>
                <w:color w:val="000000"/>
                <w:szCs w:val="21"/>
              </w:rPr>
              <w:t>假设</w:t>
            </w:r>
          </w:p>
        </w:tc>
        <w:tc>
          <w:tcPr>
            <w:tcW w:w="7938" w:type="dxa"/>
            <w:gridSpan w:val="3"/>
            <w:vAlign w:val="center"/>
          </w:tcPr>
          <w:p w:rsidR="00EE146A" w:rsidRDefault="009B305B">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EE146A">
        <w:tc>
          <w:tcPr>
            <w:tcW w:w="993" w:type="dxa"/>
            <w:vMerge/>
          </w:tcPr>
          <w:p w:rsidR="00EE146A" w:rsidRDefault="00EE146A"/>
        </w:tc>
        <w:tc>
          <w:tcPr>
            <w:tcW w:w="2448" w:type="dxa"/>
            <w:vAlign w:val="center"/>
          </w:tcPr>
          <w:p w:rsidR="00EE146A" w:rsidRDefault="009B305B">
            <w:r>
              <w:rPr>
                <w:color w:val="000000"/>
                <w:szCs w:val="21"/>
              </w:rPr>
              <w:t>1.</w:t>
            </w:r>
            <w:r>
              <w:rPr>
                <w:color w:val="000000"/>
                <w:szCs w:val="21"/>
              </w:rPr>
              <w:t>业绩比较基准上升</w:t>
            </w:r>
            <w:r>
              <w:rPr>
                <w:color w:val="000000"/>
                <w:szCs w:val="21"/>
              </w:rPr>
              <w:t>5%</w:t>
            </w:r>
          </w:p>
        </w:tc>
        <w:tc>
          <w:tcPr>
            <w:tcW w:w="2880" w:type="dxa"/>
            <w:vAlign w:val="center"/>
          </w:tcPr>
          <w:p w:rsidR="00EE146A" w:rsidRDefault="009B305B">
            <w:pPr>
              <w:jc w:val="right"/>
            </w:pPr>
            <w:r>
              <w:rPr>
                <w:color w:val="000000"/>
                <w:szCs w:val="21"/>
              </w:rPr>
              <w:t>6,298,594.56</w:t>
            </w:r>
          </w:p>
        </w:tc>
        <w:tc>
          <w:tcPr>
            <w:tcW w:w="2610" w:type="dxa"/>
            <w:vAlign w:val="center"/>
          </w:tcPr>
          <w:p w:rsidR="00EE146A" w:rsidRDefault="009B305B">
            <w:pPr>
              <w:jc w:val="right"/>
            </w:pPr>
            <w:r>
              <w:rPr>
                <w:color w:val="000000"/>
                <w:szCs w:val="21"/>
              </w:rPr>
              <w:t>13,987,511.86</w:t>
            </w:r>
          </w:p>
        </w:tc>
      </w:tr>
      <w:tr w:rsidR="00EE146A">
        <w:tc>
          <w:tcPr>
            <w:tcW w:w="993" w:type="dxa"/>
            <w:vMerge/>
          </w:tcPr>
          <w:p w:rsidR="00EE146A" w:rsidRDefault="00EE146A"/>
        </w:tc>
        <w:tc>
          <w:tcPr>
            <w:tcW w:w="2448" w:type="dxa"/>
            <w:vAlign w:val="center"/>
          </w:tcPr>
          <w:p w:rsidR="00EE146A" w:rsidRDefault="009B305B">
            <w:r>
              <w:rPr>
                <w:color w:val="000000"/>
                <w:szCs w:val="21"/>
              </w:rPr>
              <w:t>2.</w:t>
            </w:r>
            <w:r>
              <w:rPr>
                <w:color w:val="000000"/>
                <w:szCs w:val="21"/>
              </w:rPr>
              <w:t>业绩比较基准下降</w:t>
            </w:r>
            <w:r>
              <w:rPr>
                <w:color w:val="000000"/>
                <w:szCs w:val="21"/>
              </w:rPr>
              <w:t>5%</w:t>
            </w:r>
          </w:p>
        </w:tc>
        <w:tc>
          <w:tcPr>
            <w:tcW w:w="2880" w:type="dxa"/>
            <w:vAlign w:val="center"/>
          </w:tcPr>
          <w:p w:rsidR="00EE146A" w:rsidRDefault="009B305B">
            <w:pPr>
              <w:jc w:val="right"/>
            </w:pPr>
            <w:r>
              <w:rPr>
                <w:color w:val="000000"/>
                <w:szCs w:val="21"/>
              </w:rPr>
              <w:t>-6,298,594.56</w:t>
            </w:r>
          </w:p>
        </w:tc>
        <w:tc>
          <w:tcPr>
            <w:tcW w:w="2610" w:type="dxa"/>
            <w:vAlign w:val="center"/>
          </w:tcPr>
          <w:p w:rsidR="00EE146A" w:rsidRDefault="009B305B">
            <w:pPr>
              <w:jc w:val="right"/>
            </w:pPr>
            <w:r>
              <w:rPr>
                <w:color w:val="000000"/>
                <w:szCs w:val="21"/>
              </w:rPr>
              <w:t>-13,987,511.86</w:t>
            </w:r>
          </w:p>
        </w:tc>
      </w:tr>
    </w:tbl>
    <w:p w:rsidR="00753756" w:rsidRPr="00224952" w:rsidRDefault="001A09D3" w:rsidP="00E56272">
      <w:pPr>
        <w:tabs>
          <w:tab w:val="left" w:pos="426"/>
        </w:tabs>
        <w:spacing w:line="360" w:lineRule="auto"/>
        <w:ind w:firstLineChars="200" w:firstLine="420"/>
        <w:rPr>
          <w:kern w:val="0"/>
          <w:szCs w:val="21"/>
        </w:rPr>
      </w:pPr>
      <w:r w:rsidRPr="00224952">
        <w:rPr>
          <w:kern w:val="0"/>
          <w:szCs w:val="21"/>
        </w:rPr>
        <w:t>注：股票投资业绩基准取沪深</w:t>
      </w:r>
      <w:r w:rsidRPr="00224952">
        <w:rPr>
          <w:kern w:val="0"/>
          <w:szCs w:val="21"/>
        </w:rPr>
        <w:t>300</w:t>
      </w:r>
      <w:r w:rsidRPr="00224952">
        <w:rPr>
          <w:kern w:val="0"/>
          <w:szCs w:val="21"/>
        </w:rPr>
        <w:t>指数。</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EE146A" w:rsidRDefault="009B305B">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EE146A" w:rsidRDefault="009B305B">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EE146A" w:rsidRDefault="009B305B">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EE146A" w:rsidRDefault="009B305B">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EE146A" w:rsidRDefault="009B305B">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EE146A" w:rsidRDefault="009B305B">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EE146A" w:rsidRDefault="009B305B">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EE146A" w:rsidRDefault="009B305B">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EE146A" w:rsidRDefault="009B305B">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126,255,239.49</w:t>
      </w:r>
      <w:r>
        <w:rPr>
          <w:kern w:val="0"/>
          <w:szCs w:val="21"/>
        </w:rPr>
        <w:t>元，属于第二层次的余额为</w:t>
      </w:r>
      <w:r>
        <w:rPr>
          <w:kern w:val="0"/>
          <w:szCs w:val="21"/>
        </w:rPr>
        <w:t>981,044,316.52</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250,370,236.14</w:t>
      </w:r>
      <w:r>
        <w:rPr>
          <w:kern w:val="0"/>
          <w:szCs w:val="21"/>
        </w:rPr>
        <w:t>元，第二层次</w:t>
      </w:r>
      <w:r>
        <w:rPr>
          <w:kern w:val="0"/>
          <w:szCs w:val="21"/>
        </w:rPr>
        <w:t>44,209,660.29</w:t>
      </w:r>
      <w:r>
        <w:rPr>
          <w:kern w:val="0"/>
          <w:szCs w:val="21"/>
        </w:rPr>
        <w:t>元，无属于第三层次的余额</w:t>
      </w:r>
      <w:r>
        <w:rPr>
          <w:kern w:val="0"/>
          <w:szCs w:val="21"/>
        </w:rPr>
        <w:t xml:space="preserve">) </w:t>
      </w:r>
      <w:r>
        <w:rPr>
          <w:kern w:val="0"/>
          <w:szCs w:val="21"/>
        </w:rPr>
        <w:t>。</w:t>
      </w:r>
    </w:p>
    <w:p w:rsidR="00EE146A" w:rsidRDefault="009B305B">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EE146A" w:rsidRDefault="009B305B">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EE146A" w:rsidRDefault="009B305B">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EE146A" w:rsidRDefault="009B305B">
      <w:pPr>
        <w:tabs>
          <w:tab w:val="left" w:pos="426"/>
        </w:tabs>
        <w:spacing w:line="360" w:lineRule="auto"/>
        <w:ind w:firstLineChars="200" w:firstLine="420"/>
        <w:rPr>
          <w:kern w:val="0"/>
          <w:szCs w:val="21"/>
        </w:rPr>
      </w:pPr>
      <w:r>
        <w:rPr>
          <w:kern w:val="0"/>
          <w:szCs w:val="21"/>
        </w:rPr>
        <w:t>无。</w:t>
      </w:r>
      <w:r>
        <w:rPr>
          <w:kern w:val="0"/>
          <w:szCs w:val="21"/>
        </w:rPr>
        <w:t xml:space="preserve"> </w:t>
      </w:r>
    </w:p>
    <w:p w:rsidR="00EE146A" w:rsidRDefault="009B305B">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EE146A" w:rsidRDefault="009B305B">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EE146A" w:rsidRDefault="009B305B">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EE146A" w:rsidRDefault="009B305B">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6645"/>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6646"/>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144,005,804.81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12.74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144,005,804.81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12.74</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963,293,751.20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85.20</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911,293,751.20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80.60</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52,000,000.00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4.60</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10,826,171.05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0.96</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12,504,202.68</w:t>
            </w:r>
          </w:p>
        </w:tc>
        <w:tc>
          <w:tcPr>
            <w:tcW w:w="2052" w:type="dxa"/>
            <w:vAlign w:val="center"/>
          </w:tcPr>
          <w:p w:rsidR="00753756" w:rsidRPr="00224952" w:rsidRDefault="00753756" w:rsidP="006F346C">
            <w:pPr>
              <w:jc w:val="right"/>
              <w:rPr>
                <w:color w:val="000000"/>
                <w:szCs w:val="21"/>
              </w:rPr>
            </w:pPr>
            <w:r w:rsidRPr="00224952">
              <w:rPr>
                <w:color w:val="000000"/>
                <w:szCs w:val="21"/>
              </w:rPr>
              <w:t>1.11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1,130,629,929.74</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6647"/>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5,873,240.00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0.61</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90,855,921.60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9.50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6,952,382.32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0.73</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5,742,126.00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0.60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15,489,298.12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1.62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190,731.77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5,779,209.00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0.60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13,122,896.00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1.37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144,005,804.81</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15.06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6648"/>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EE146A">
        <w:trPr>
          <w:jc w:val="center"/>
        </w:trPr>
        <w:tc>
          <w:tcPr>
            <w:tcW w:w="817" w:type="dxa"/>
            <w:vAlign w:val="center"/>
          </w:tcPr>
          <w:p w:rsidR="00EE146A" w:rsidRDefault="009B305B">
            <w:pPr>
              <w:jc w:val="center"/>
            </w:pPr>
            <w:r>
              <w:rPr>
                <w:color w:val="000000"/>
                <w:szCs w:val="21"/>
              </w:rPr>
              <w:t>1</w:t>
            </w:r>
          </w:p>
        </w:tc>
        <w:tc>
          <w:tcPr>
            <w:tcW w:w="1276" w:type="dxa"/>
            <w:vAlign w:val="center"/>
          </w:tcPr>
          <w:p w:rsidR="00EE146A" w:rsidRDefault="009B305B">
            <w:pPr>
              <w:jc w:val="center"/>
            </w:pPr>
            <w:r>
              <w:rPr>
                <w:color w:val="000000"/>
                <w:szCs w:val="21"/>
              </w:rPr>
              <w:t>601877</w:t>
            </w:r>
          </w:p>
        </w:tc>
        <w:tc>
          <w:tcPr>
            <w:tcW w:w="1701" w:type="dxa"/>
            <w:vAlign w:val="center"/>
          </w:tcPr>
          <w:p w:rsidR="00EE146A" w:rsidRDefault="009B305B">
            <w:pPr>
              <w:jc w:val="center"/>
            </w:pPr>
            <w:r>
              <w:rPr>
                <w:color w:val="000000"/>
                <w:szCs w:val="21"/>
              </w:rPr>
              <w:t>正泰电器</w:t>
            </w:r>
          </w:p>
        </w:tc>
        <w:tc>
          <w:tcPr>
            <w:tcW w:w="1276" w:type="dxa"/>
            <w:vAlign w:val="center"/>
          </w:tcPr>
          <w:p w:rsidR="00EE146A" w:rsidRDefault="009B305B">
            <w:pPr>
              <w:jc w:val="right"/>
            </w:pPr>
            <w:r>
              <w:rPr>
                <w:color w:val="000000"/>
                <w:szCs w:val="21"/>
              </w:rPr>
              <w:t>277,300</w:t>
            </w:r>
          </w:p>
        </w:tc>
        <w:tc>
          <w:tcPr>
            <w:tcW w:w="2172" w:type="dxa"/>
            <w:vAlign w:val="center"/>
          </w:tcPr>
          <w:p w:rsidR="00EE146A" w:rsidRDefault="009B305B">
            <w:pPr>
              <w:jc w:val="right"/>
            </w:pPr>
            <w:r>
              <w:rPr>
                <w:color w:val="000000"/>
                <w:szCs w:val="21"/>
              </w:rPr>
              <w:t>7,306,855.00</w:t>
            </w:r>
          </w:p>
        </w:tc>
        <w:tc>
          <w:tcPr>
            <w:tcW w:w="1852" w:type="dxa"/>
            <w:vAlign w:val="center"/>
          </w:tcPr>
          <w:p w:rsidR="00EE146A" w:rsidRDefault="009B305B">
            <w:pPr>
              <w:jc w:val="right"/>
            </w:pPr>
            <w:r>
              <w:rPr>
                <w:color w:val="000000"/>
                <w:szCs w:val="21"/>
              </w:rPr>
              <w:t>0.76</w:t>
            </w:r>
          </w:p>
        </w:tc>
      </w:tr>
      <w:tr w:rsidR="00EE146A">
        <w:trPr>
          <w:jc w:val="center"/>
        </w:trPr>
        <w:tc>
          <w:tcPr>
            <w:tcW w:w="817" w:type="dxa"/>
            <w:vAlign w:val="center"/>
          </w:tcPr>
          <w:p w:rsidR="00EE146A" w:rsidRDefault="009B305B">
            <w:pPr>
              <w:jc w:val="center"/>
            </w:pPr>
            <w:r>
              <w:rPr>
                <w:color w:val="000000"/>
                <w:szCs w:val="21"/>
              </w:rPr>
              <w:t>2</w:t>
            </w:r>
          </w:p>
        </w:tc>
        <w:tc>
          <w:tcPr>
            <w:tcW w:w="1276" w:type="dxa"/>
            <w:vAlign w:val="center"/>
          </w:tcPr>
          <w:p w:rsidR="00EE146A" w:rsidRDefault="009B305B">
            <w:pPr>
              <w:jc w:val="center"/>
            </w:pPr>
            <w:r>
              <w:rPr>
                <w:color w:val="000000"/>
                <w:szCs w:val="21"/>
              </w:rPr>
              <w:t>600900</w:t>
            </w:r>
          </w:p>
        </w:tc>
        <w:tc>
          <w:tcPr>
            <w:tcW w:w="1701" w:type="dxa"/>
            <w:vAlign w:val="center"/>
          </w:tcPr>
          <w:p w:rsidR="00EE146A" w:rsidRDefault="009B305B">
            <w:pPr>
              <w:jc w:val="center"/>
            </w:pPr>
            <w:r>
              <w:rPr>
                <w:color w:val="000000"/>
                <w:szCs w:val="21"/>
              </w:rPr>
              <w:t>长江电力</w:t>
            </w:r>
          </w:p>
        </w:tc>
        <w:tc>
          <w:tcPr>
            <w:tcW w:w="1276" w:type="dxa"/>
            <w:vAlign w:val="center"/>
          </w:tcPr>
          <w:p w:rsidR="00EE146A" w:rsidRDefault="009B305B">
            <w:pPr>
              <w:jc w:val="right"/>
            </w:pPr>
            <w:r>
              <w:rPr>
                <w:color w:val="000000"/>
                <w:szCs w:val="21"/>
              </w:rPr>
              <w:t>366,400</w:t>
            </w:r>
          </w:p>
        </w:tc>
        <w:tc>
          <w:tcPr>
            <w:tcW w:w="2172" w:type="dxa"/>
            <w:vAlign w:val="center"/>
          </w:tcPr>
          <w:p w:rsidR="00EE146A" w:rsidRDefault="009B305B">
            <w:pPr>
              <w:jc w:val="right"/>
            </w:pPr>
            <w:r>
              <w:rPr>
                <w:color w:val="000000"/>
                <w:szCs w:val="21"/>
              </w:rPr>
              <w:t>6,939,616.00</w:t>
            </w:r>
          </w:p>
        </w:tc>
        <w:tc>
          <w:tcPr>
            <w:tcW w:w="1852" w:type="dxa"/>
            <w:vAlign w:val="center"/>
          </w:tcPr>
          <w:p w:rsidR="00EE146A" w:rsidRDefault="009B305B">
            <w:pPr>
              <w:jc w:val="right"/>
            </w:pPr>
            <w:r>
              <w:rPr>
                <w:color w:val="000000"/>
                <w:szCs w:val="21"/>
              </w:rPr>
              <w:t>0.73</w:t>
            </w:r>
          </w:p>
        </w:tc>
      </w:tr>
      <w:tr w:rsidR="00EE146A">
        <w:trPr>
          <w:jc w:val="center"/>
        </w:trPr>
        <w:tc>
          <w:tcPr>
            <w:tcW w:w="817" w:type="dxa"/>
            <w:vAlign w:val="center"/>
          </w:tcPr>
          <w:p w:rsidR="00EE146A" w:rsidRDefault="009B305B">
            <w:pPr>
              <w:jc w:val="center"/>
            </w:pPr>
            <w:r>
              <w:rPr>
                <w:color w:val="000000"/>
                <w:szCs w:val="21"/>
              </w:rPr>
              <w:t>3</w:t>
            </w:r>
          </w:p>
        </w:tc>
        <w:tc>
          <w:tcPr>
            <w:tcW w:w="1276" w:type="dxa"/>
            <w:vAlign w:val="center"/>
          </w:tcPr>
          <w:p w:rsidR="00EE146A" w:rsidRDefault="009B305B">
            <w:pPr>
              <w:jc w:val="center"/>
            </w:pPr>
            <w:r>
              <w:rPr>
                <w:color w:val="000000"/>
                <w:szCs w:val="21"/>
              </w:rPr>
              <w:t>600048</w:t>
            </w:r>
          </w:p>
        </w:tc>
        <w:tc>
          <w:tcPr>
            <w:tcW w:w="1701" w:type="dxa"/>
            <w:vAlign w:val="center"/>
          </w:tcPr>
          <w:p w:rsidR="00EE146A" w:rsidRDefault="009B305B">
            <w:pPr>
              <w:jc w:val="center"/>
            </w:pPr>
            <w:r>
              <w:rPr>
                <w:color w:val="000000"/>
                <w:szCs w:val="21"/>
              </w:rPr>
              <w:t>保利地产</w:t>
            </w:r>
          </w:p>
        </w:tc>
        <w:tc>
          <w:tcPr>
            <w:tcW w:w="1276" w:type="dxa"/>
            <w:vAlign w:val="center"/>
          </w:tcPr>
          <w:p w:rsidR="00EE146A" w:rsidRDefault="009B305B">
            <w:pPr>
              <w:jc w:val="right"/>
            </w:pPr>
            <w:r>
              <w:rPr>
                <w:color w:val="000000"/>
                <w:szCs w:val="21"/>
              </w:rPr>
              <w:t>453,900</w:t>
            </w:r>
          </w:p>
        </w:tc>
        <w:tc>
          <w:tcPr>
            <w:tcW w:w="2172" w:type="dxa"/>
            <w:vAlign w:val="center"/>
          </w:tcPr>
          <w:p w:rsidR="00EE146A" w:rsidRDefault="009B305B">
            <w:pPr>
              <w:jc w:val="right"/>
            </w:pPr>
            <w:r>
              <w:rPr>
                <w:color w:val="000000"/>
                <w:szCs w:val="21"/>
              </w:rPr>
              <w:t>6,708,642.00</w:t>
            </w:r>
          </w:p>
        </w:tc>
        <w:tc>
          <w:tcPr>
            <w:tcW w:w="1852" w:type="dxa"/>
            <w:vAlign w:val="center"/>
          </w:tcPr>
          <w:p w:rsidR="00EE146A" w:rsidRDefault="009B305B">
            <w:pPr>
              <w:jc w:val="right"/>
            </w:pPr>
            <w:r>
              <w:rPr>
                <w:color w:val="000000"/>
                <w:szCs w:val="21"/>
              </w:rPr>
              <w:t>0.70</w:t>
            </w:r>
          </w:p>
        </w:tc>
      </w:tr>
      <w:tr w:rsidR="00EE146A">
        <w:trPr>
          <w:jc w:val="center"/>
        </w:trPr>
        <w:tc>
          <w:tcPr>
            <w:tcW w:w="817" w:type="dxa"/>
            <w:vAlign w:val="center"/>
          </w:tcPr>
          <w:p w:rsidR="00EE146A" w:rsidRDefault="009B305B">
            <w:pPr>
              <w:jc w:val="center"/>
            </w:pPr>
            <w:r>
              <w:rPr>
                <w:color w:val="000000"/>
                <w:szCs w:val="21"/>
              </w:rPr>
              <w:t>4</w:t>
            </w:r>
          </w:p>
        </w:tc>
        <w:tc>
          <w:tcPr>
            <w:tcW w:w="1276" w:type="dxa"/>
            <w:vAlign w:val="center"/>
          </w:tcPr>
          <w:p w:rsidR="00EE146A" w:rsidRDefault="009B305B">
            <w:pPr>
              <w:jc w:val="center"/>
            </w:pPr>
            <w:r>
              <w:rPr>
                <w:color w:val="000000"/>
                <w:szCs w:val="21"/>
              </w:rPr>
              <w:t>600585</w:t>
            </w:r>
          </w:p>
        </w:tc>
        <w:tc>
          <w:tcPr>
            <w:tcW w:w="1701" w:type="dxa"/>
            <w:vAlign w:val="center"/>
          </w:tcPr>
          <w:p w:rsidR="00EE146A" w:rsidRDefault="009B305B">
            <w:pPr>
              <w:jc w:val="center"/>
            </w:pPr>
            <w:r>
              <w:rPr>
                <w:color w:val="000000"/>
                <w:szCs w:val="21"/>
              </w:rPr>
              <w:t>海螺水泥</w:t>
            </w:r>
          </w:p>
        </w:tc>
        <w:tc>
          <w:tcPr>
            <w:tcW w:w="1276" w:type="dxa"/>
            <w:vAlign w:val="center"/>
          </w:tcPr>
          <w:p w:rsidR="00EE146A" w:rsidRDefault="009B305B">
            <w:pPr>
              <w:jc w:val="right"/>
            </w:pPr>
            <w:r>
              <w:rPr>
                <w:color w:val="000000"/>
                <w:szCs w:val="21"/>
              </w:rPr>
              <w:t>120,400</w:t>
            </w:r>
          </w:p>
        </w:tc>
        <w:tc>
          <w:tcPr>
            <w:tcW w:w="2172" w:type="dxa"/>
            <w:vAlign w:val="center"/>
          </w:tcPr>
          <w:p w:rsidR="00EE146A" w:rsidRDefault="009B305B">
            <w:pPr>
              <w:jc w:val="right"/>
            </w:pPr>
            <w:r>
              <w:rPr>
                <w:color w:val="000000"/>
                <w:szCs w:val="21"/>
              </w:rPr>
              <w:t>6,370,364.00</w:t>
            </w:r>
          </w:p>
        </w:tc>
        <w:tc>
          <w:tcPr>
            <w:tcW w:w="1852" w:type="dxa"/>
            <w:vAlign w:val="center"/>
          </w:tcPr>
          <w:p w:rsidR="00EE146A" w:rsidRDefault="009B305B">
            <w:pPr>
              <w:jc w:val="right"/>
            </w:pPr>
            <w:r>
              <w:rPr>
                <w:color w:val="000000"/>
                <w:szCs w:val="21"/>
              </w:rPr>
              <w:t>0.67</w:t>
            </w:r>
          </w:p>
        </w:tc>
      </w:tr>
      <w:tr w:rsidR="00EE146A">
        <w:trPr>
          <w:jc w:val="center"/>
        </w:trPr>
        <w:tc>
          <w:tcPr>
            <w:tcW w:w="817" w:type="dxa"/>
            <w:vAlign w:val="center"/>
          </w:tcPr>
          <w:p w:rsidR="00EE146A" w:rsidRDefault="009B305B">
            <w:pPr>
              <w:jc w:val="center"/>
            </w:pPr>
            <w:r>
              <w:rPr>
                <w:color w:val="000000"/>
                <w:szCs w:val="21"/>
              </w:rPr>
              <w:t>5</w:t>
            </w:r>
          </w:p>
        </w:tc>
        <w:tc>
          <w:tcPr>
            <w:tcW w:w="1276" w:type="dxa"/>
            <w:vAlign w:val="center"/>
          </w:tcPr>
          <w:p w:rsidR="00EE146A" w:rsidRDefault="009B305B">
            <w:pPr>
              <w:jc w:val="center"/>
            </w:pPr>
            <w:r>
              <w:rPr>
                <w:color w:val="000000"/>
                <w:szCs w:val="21"/>
              </w:rPr>
              <w:t>600066</w:t>
            </w:r>
          </w:p>
        </w:tc>
        <w:tc>
          <w:tcPr>
            <w:tcW w:w="1701" w:type="dxa"/>
            <w:vAlign w:val="center"/>
          </w:tcPr>
          <w:p w:rsidR="00EE146A" w:rsidRDefault="009B305B">
            <w:pPr>
              <w:jc w:val="center"/>
            </w:pPr>
            <w:r>
              <w:rPr>
                <w:color w:val="000000"/>
                <w:szCs w:val="21"/>
              </w:rPr>
              <w:t>宇通客车</w:t>
            </w:r>
          </w:p>
        </w:tc>
        <w:tc>
          <w:tcPr>
            <w:tcW w:w="1276" w:type="dxa"/>
            <w:vAlign w:val="center"/>
          </w:tcPr>
          <w:p w:rsidR="00EE146A" w:rsidRDefault="009B305B">
            <w:pPr>
              <w:jc w:val="right"/>
            </w:pPr>
            <w:r>
              <w:rPr>
                <w:color w:val="000000"/>
                <w:szCs w:val="21"/>
              </w:rPr>
              <w:t>508,364</w:t>
            </w:r>
          </w:p>
        </w:tc>
        <w:tc>
          <w:tcPr>
            <w:tcW w:w="2172" w:type="dxa"/>
            <w:vAlign w:val="center"/>
          </w:tcPr>
          <w:p w:rsidR="00EE146A" w:rsidRDefault="009B305B">
            <w:pPr>
              <w:jc w:val="right"/>
            </w:pPr>
            <w:r>
              <w:rPr>
                <w:color w:val="000000"/>
                <w:szCs w:val="21"/>
              </w:rPr>
              <w:t>6,202,040.80</w:t>
            </w:r>
          </w:p>
        </w:tc>
        <w:tc>
          <w:tcPr>
            <w:tcW w:w="1852" w:type="dxa"/>
            <w:vAlign w:val="center"/>
          </w:tcPr>
          <w:p w:rsidR="00EE146A" w:rsidRDefault="009B305B">
            <w:pPr>
              <w:jc w:val="right"/>
            </w:pPr>
            <w:r>
              <w:rPr>
                <w:color w:val="000000"/>
                <w:szCs w:val="21"/>
              </w:rPr>
              <w:t>0.65</w:t>
            </w:r>
          </w:p>
        </w:tc>
      </w:tr>
      <w:tr w:rsidR="00EE146A">
        <w:trPr>
          <w:jc w:val="center"/>
        </w:trPr>
        <w:tc>
          <w:tcPr>
            <w:tcW w:w="817" w:type="dxa"/>
            <w:vAlign w:val="center"/>
          </w:tcPr>
          <w:p w:rsidR="00EE146A" w:rsidRDefault="009B305B">
            <w:pPr>
              <w:jc w:val="center"/>
            </w:pPr>
            <w:r>
              <w:rPr>
                <w:color w:val="000000"/>
                <w:szCs w:val="21"/>
              </w:rPr>
              <w:t>6</w:t>
            </w:r>
          </w:p>
        </w:tc>
        <w:tc>
          <w:tcPr>
            <w:tcW w:w="1276" w:type="dxa"/>
            <w:vAlign w:val="center"/>
          </w:tcPr>
          <w:p w:rsidR="00EE146A" w:rsidRDefault="009B305B">
            <w:pPr>
              <w:jc w:val="center"/>
            </w:pPr>
            <w:r>
              <w:rPr>
                <w:color w:val="000000"/>
                <w:szCs w:val="21"/>
              </w:rPr>
              <w:t>600377</w:t>
            </w:r>
          </w:p>
        </w:tc>
        <w:tc>
          <w:tcPr>
            <w:tcW w:w="1701" w:type="dxa"/>
            <w:vAlign w:val="center"/>
          </w:tcPr>
          <w:p w:rsidR="00EE146A" w:rsidRDefault="009B305B">
            <w:pPr>
              <w:jc w:val="center"/>
            </w:pPr>
            <w:r>
              <w:rPr>
                <w:color w:val="000000"/>
                <w:szCs w:val="21"/>
              </w:rPr>
              <w:t>宁沪高速</w:t>
            </w:r>
          </w:p>
        </w:tc>
        <w:tc>
          <w:tcPr>
            <w:tcW w:w="1276" w:type="dxa"/>
            <w:vAlign w:val="center"/>
          </w:tcPr>
          <w:p w:rsidR="00EE146A" w:rsidRDefault="009B305B">
            <w:pPr>
              <w:jc w:val="right"/>
            </w:pPr>
            <w:r>
              <w:rPr>
                <w:color w:val="000000"/>
                <w:szCs w:val="21"/>
              </w:rPr>
              <w:t>625,500</w:t>
            </w:r>
          </w:p>
        </w:tc>
        <w:tc>
          <w:tcPr>
            <w:tcW w:w="2172" w:type="dxa"/>
            <w:vAlign w:val="center"/>
          </w:tcPr>
          <w:p w:rsidR="00EE146A" w:rsidRDefault="009B305B">
            <w:pPr>
              <w:jc w:val="right"/>
            </w:pPr>
            <w:r>
              <w:rPr>
                <w:color w:val="000000"/>
                <w:szCs w:val="21"/>
              </w:rPr>
              <w:t>6,136,155.00</w:t>
            </w:r>
          </w:p>
        </w:tc>
        <w:tc>
          <w:tcPr>
            <w:tcW w:w="1852" w:type="dxa"/>
            <w:vAlign w:val="center"/>
          </w:tcPr>
          <w:p w:rsidR="00EE146A" w:rsidRDefault="009B305B">
            <w:pPr>
              <w:jc w:val="right"/>
            </w:pPr>
            <w:r>
              <w:rPr>
                <w:color w:val="000000"/>
                <w:szCs w:val="21"/>
              </w:rPr>
              <w:t>0.64</w:t>
            </w:r>
          </w:p>
        </w:tc>
      </w:tr>
      <w:tr w:rsidR="00EE146A">
        <w:trPr>
          <w:jc w:val="center"/>
        </w:trPr>
        <w:tc>
          <w:tcPr>
            <w:tcW w:w="817" w:type="dxa"/>
            <w:vAlign w:val="center"/>
          </w:tcPr>
          <w:p w:rsidR="00EE146A" w:rsidRDefault="009B305B">
            <w:pPr>
              <w:jc w:val="center"/>
            </w:pPr>
            <w:r>
              <w:rPr>
                <w:color w:val="000000"/>
                <w:szCs w:val="21"/>
              </w:rPr>
              <w:t>7</w:t>
            </w:r>
          </w:p>
        </w:tc>
        <w:tc>
          <w:tcPr>
            <w:tcW w:w="1276" w:type="dxa"/>
            <w:vAlign w:val="center"/>
          </w:tcPr>
          <w:p w:rsidR="00EE146A" w:rsidRDefault="009B305B">
            <w:pPr>
              <w:jc w:val="center"/>
            </w:pPr>
            <w:r>
              <w:rPr>
                <w:color w:val="000000"/>
                <w:szCs w:val="21"/>
              </w:rPr>
              <w:t>600104</w:t>
            </w:r>
          </w:p>
        </w:tc>
        <w:tc>
          <w:tcPr>
            <w:tcW w:w="1701" w:type="dxa"/>
            <w:vAlign w:val="center"/>
          </w:tcPr>
          <w:p w:rsidR="00EE146A" w:rsidRDefault="009B305B">
            <w:pPr>
              <w:jc w:val="center"/>
            </w:pPr>
            <w:r>
              <w:rPr>
                <w:color w:val="000000"/>
                <w:szCs w:val="21"/>
              </w:rPr>
              <w:t>上汽集团</w:t>
            </w:r>
          </w:p>
        </w:tc>
        <w:tc>
          <w:tcPr>
            <w:tcW w:w="1276" w:type="dxa"/>
            <w:vAlign w:val="center"/>
          </w:tcPr>
          <w:p w:rsidR="00EE146A" w:rsidRDefault="009B305B">
            <w:pPr>
              <w:jc w:val="right"/>
            </w:pPr>
            <w:r>
              <w:rPr>
                <w:color w:val="000000"/>
                <w:szCs w:val="21"/>
              </w:rPr>
              <w:t>359,000</w:t>
            </w:r>
          </w:p>
        </w:tc>
        <w:tc>
          <w:tcPr>
            <w:tcW w:w="2172" w:type="dxa"/>
            <w:vAlign w:val="center"/>
          </w:tcPr>
          <w:p w:rsidR="00EE146A" w:rsidRDefault="009B305B">
            <w:pPr>
              <w:jc w:val="right"/>
            </w:pPr>
            <w:r>
              <w:rPr>
                <w:color w:val="000000"/>
                <w:szCs w:val="21"/>
              </w:rPr>
              <w:t>6,099,410.00</w:t>
            </w:r>
          </w:p>
        </w:tc>
        <w:tc>
          <w:tcPr>
            <w:tcW w:w="1852" w:type="dxa"/>
            <w:vAlign w:val="center"/>
          </w:tcPr>
          <w:p w:rsidR="00EE146A" w:rsidRDefault="009B305B">
            <w:pPr>
              <w:jc w:val="right"/>
            </w:pPr>
            <w:r>
              <w:rPr>
                <w:color w:val="000000"/>
                <w:szCs w:val="21"/>
              </w:rPr>
              <w:t>0.64</w:t>
            </w:r>
          </w:p>
        </w:tc>
      </w:tr>
      <w:tr w:rsidR="00EE146A">
        <w:trPr>
          <w:jc w:val="center"/>
        </w:trPr>
        <w:tc>
          <w:tcPr>
            <w:tcW w:w="817" w:type="dxa"/>
            <w:vAlign w:val="center"/>
          </w:tcPr>
          <w:p w:rsidR="00EE146A" w:rsidRDefault="009B305B">
            <w:pPr>
              <w:jc w:val="center"/>
            </w:pPr>
            <w:r>
              <w:rPr>
                <w:color w:val="000000"/>
                <w:szCs w:val="21"/>
              </w:rPr>
              <w:t>8</w:t>
            </w:r>
          </w:p>
        </w:tc>
        <w:tc>
          <w:tcPr>
            <w:tcW w:w="1276" w:type="dxa"/>
            <w:vAlign w:val="center"/>
          </w:tcPr>
          <w:p w:rsidR="00EE146A" w:rsidRDefault="009B305B">
            <w:pPr>
              <w:jc w:val="center"/>
            </w:pPr>
            <w:r>
              <w:rPr>
                <w:color w:val="000000"/>
                <w:szCs w:val="21"/>
              </w:rPr>
              <w:t>601088</w:t>
            </w:r>
          </w:p>
        </w:tc>
        <w:tc>
          <w:tcPr>
            <w:tcW w:w="1701" w:type="dxa"/>
            <w:vAlign w:val="center"/>
          </w:tcPr>
          <w:p w:rsidR="00EE146A" w:rsidRDefault="009B305B">
            <w:pPr>
              <w:jc w:val="center"/>
            </w:pPr>
            <w:r>
              <w:rPr>
                <w:color w:val="000000"/>
                <w:szCs w:val="21"/>
              </w:rPr>
              <w:t>中国神华</w:t>
            </w:r>
          </w:p>
        </w:tc>
        <w:tc>
          <w:tcPr>
            <w:tcW w:w="1276" w:type="dxa"/>
            <w:vAlign w:val="center"/>
          </w:tcPr>
          <w:p w:rsidR="00EE146A" w:rsidRDefault="009B305B">
            <w:pPr>
              <w:jc w:val="right"/>
            </w:pPr>
            <w:r>
              <w:rPr>
                <w:color w:val="000000"/>
                <w:szCs w:val="21"/>
              </w:rPr>
              <w:t>409,000</w:t>
            </w:r>
          </w:p>
        </w:tc>
        <w:tc>
          <w:tcPr>
            <w:tcW w:w="2172" w:type="dxa"/>
            <w:vAlign w:val="center"/>
          </w:tcPr>
          <w:p w:rsidR="00EE146A" w:rsidRDefault="009B305B">
            <w:pPr>
              <w:jc w:val="right"/>
            </w:pPr>
            <w:r>
              <w:rPr>
                <w:color w:val="000000"/>
                <w:szCs w:val="21"/>
              </w:rPr>
              <w:t>5,873,240.00</w:t>
            </w:r>
          </w:p>
        </w:tc>
        <w:tc>
          <w:tcPr>
            <w:tcW w:w="1852" w:type="dxa"/>
            <w:vAlign w:val="center"/>
          </w:tcPr>
          <w:p w:rsidR="00EE146A" w:rsidRDefault="009B305B">
            <w:pPr>
              <w:jc w:val="right"/>
            </w:pPr>
            <w:r>
              <w:rPr>
                <w:color w:val="000000"/>
                <w:szCs w:val="21"/>
              </w:rPr>
              <w:t>0.61</w:t>
            </w:r>
          </w:p>
        </w:tc>
      </w:tr>
      <w:tr w:rsidR="00EE146A">
        <w:trPr>
          <w:jc w:val="center"/>
        </w:trPr>
        <w:tc>
          <w:tcPr>
            <w:tcW w:w="817" w:type="dxa"/>
            <w:vAlign w:val="center"/>
          </w:tcPr>
          <w:p w:rsidR="00EE146A" w:rsidRDefault="009B305B">
            <w:pPr>
              <w:jc w:val="center"/>
            </w:pPr>
            <w:r>
              <w:rPr>
                <w:color w:val="000000"/>
                <w:szCs w:val="21"/>
              </w:rPr>
              <w:t>9</w:t>
            </w:r>
          </w:p>
        </w:tc>
        <w:tc>
          <w:tcPr>
            <w:tcW w:w="1276" w:type="dxa"/>
            <w:vAlign w:val="center"/>
          </w:tcPr>
          <w:p w:rsidR="00EE146A" w:rsidRDefault="009B305B">
            <w:pPr>
              <w:jc w:val="center"/>
            </w:pPr>
            <w:r>
              <w:rPr>
                <w:color w:val="000000"/>
                <w:szCs w:val="21"/>
              </w:rPr>
              <w:t>601668</w:t>
            </w:r>
          </w:p>
        </w:tc>
        <w:tc>
          <w:tcPr>
            <w:tcW w:w="1701" w:type="dxa"/>
            <w:vAlign w:val="center"/>
          </w:tcPr>
          <w:p w:rsidR="00EE146A" w:rsidRDefault="009B305B">
            <w:pPr>
              <w:jc w:val="center"/>
            </w:pPr>
            <w:r>
              <w:rPr>
                <w:color w:val="000000"/>
                <w:szCs w:val="21"/>
              </w:rPr>
              <w:t>中国建筑</w:t>
            </w:r>
          </w:p>
        </w:tc>
        <w:tc>
          <w:tcPr>
            <w:tcW w:w="1276" w:type="dxa"/>
            <w:vAlign w:val="center"/>
          </w:tcPr>
          <w:p w:rsidR="00EE146A" w:rsidRDefault="009B305B">
            <w:pPr>
              <w:jc w:val="right"/>
            </w:pPr>
            <w:r>
              <w:rPr>
                <w:color w:val="000000"/>
                <w:szCs w:val="21"/>
              </w:rPr>
              <w:t>1,203,800</w:t>
            </w:r>
          </w:p>
        </w:tc>
        <w:tc>
          <w:tcPr>
            <w:tcW w:w="2172" w:type="dxa"/>
            <w:vAlign w:val="center"/>
          </w:tcPr>
          <w:p w:rsidR="00EE146A" w:rsidRDefault="009B305B">
            <w:pPr>
              <w:jc w:val="right"/>
            </w:pPr>
            <w:r>
              <w:rPr>
                <w:color w:val="000000"/>
                <w:szCs w:val="21"/>
              </w:rPr>
              <w:t>5,742,126.00</w:t>
            </w:r>
          </w:p>
        </w:tc>
        <w:tc>
          <w:tcPr>
            <w:tcW w:w="1852" w:type="dxa"/>
            <w:vAlign w:val="center"/>
          </w:tcPr>
          <w:p w:rsidR="00EE146A" w:rsidRDefault="009B305B">
            <w:pPr>
              <w:jc w:val="right"/>
            </w:pPr>
            <w:r>
              <w:rPr>
                <w:color w:val="000000"/>
                <w:szCs w:val="21"/>
              </w:rPr>
              <w:t>0.60</w:t>
            </w:r>
          </w:p>
        </w:tc>
      </w:tr>
      <w:tr w:rsidR="00EE146A">
        <w:trPr>
          <w:jc w:val="center"/>
        </w:trPr>
        <w:tc>
          <w:tcPr>
            <w:tcW w:w="817" w:type="dxa"/>
            <w:vAlign w:val="center"/>
          </w:tcPr>
          <w:p w:rsidR="00EE146A" w:rsidRDefault="009B305B">
            <w:pPr>
              <w:jc w:val="center"/>
            </w:pPr>
            <w:r>
              <w:rPr>
                <w:color w:val="000000"/>
                <w:szCs w:val="21"/>
              </w:rPr>
              <w:t>10</w:t>
            </w:r>
          </w:p>
        </w:tc>
        <w:tc>
          <w:tcPr>
            <w:tcW w:w="1276" w:type="dxa"/>
            <w:vAlign w:val="center"/>
          </w:tcPr>
          <w:p w:rsidR="00EE146A" w:rsidRDefault="009B305B">
            <w:pPr>
              <w:jc w:val="center"/>
            </w:pPr>
            <w:r>
              <w:rPr>
                <w:color w:val="000000"/>
                <w:szCs w:val="21"/>
              </w:rPr>
              <w:t>300657</w:t>
            </w:r>
          </w:p>
        </w:tc>
        <w:tc>
          <w:tcPr>
            <w:tcW w:w="1701" w:type="dxa"/>
            <w:vAlign w:val="center"/>
          </w:tcPr>
          <w:p w:rsidR="00EE146A" w:rsidRDefault="009B305B">
            <w:pPr>
              <w:jc w:val="center"/>
            </w:pPr>
            <w:r>
              <w:rPr>
                <w:color w:val="000000"/>
                <w:szCs w:val="21"/>
              </w:rPr>
              <w:t>弘信电子</w:t>
            </w:r>
          </w:p>
        </w:tc>
        <w:tc>
          <w:tcPr>
            <w:tcW w:w="1276" w:type="dxa"/>
            <w:vAlign w:val="center"/>
          </w:tcPr>
          <w:p w:rsidR="00EE146A" w:rsidRDefault="009B305B">
            <w:pPr>
              <w:jc w:val="right"/>
            </w:pPr>
            <w:r>
              <w:rPr>
                <w:color w:val="000000"/>
                <w:szCs w:val="21"/>
              </w:rPr>
              <w:t>311,581</w:t>
            </w:r>
          </w:p>
        </w:tc>
        <w:tc>
          <w:tcPr>
            <w:tcW w:w="2172" w:type="dxa"/>
            <w:vAlign w:val="center"/>
          </w:tcPr>
          <w:p w:rsidR="00EE146A" w:rsidRDefault="009B305B">
            <w:pPr>
              <w:jc w:val="right"/>
            </w:pPr>
            <w:r>
              <w:rPr>
                <w:color w:val="000000"/>
                <w:szCs w:val="21"/>
              </w:rPr>
              <w:t>5,630,267.87</w:t>
            </w:r>
          </w:p>
        </w:tc>
        <w:tc>
          <w:tcPr>
            <w:tcW w:w="1852" w:type="dxa"/>
            <w:vAlign w:val="center"/>
          </w:tcPr>
          <w:p w:rsidR="00EE146A" w:rsidRDefault="009B305B">
            <w:pPr>
              <w:jc w:val="right"/>
            </w:pPr>
            <w:r>
              <w:rPr>
                <w:color w:val="000000"/>
                <w:szCs w:val="21"/>
              </w:rPr>
              <w:t>0.59</w:t>
            </w:r>
          </w:p>
        </w:tc>
      </w:tr>
      <w:tr w:rsidR="00EE146A">
        <w:trPr>
          <w:jc w:val="center"/>
        </w:trPr>
        <w:tc>
          <w:tcPr>
            <w:tcW w:w="817" w:type="dxa"/>
            <w:vAlign w:val="center"/>
          </w:tcPr>
          <w:p w:rsidR="00EE146A" w:rsidRDefault="009B305B">
            <w:pPr>
              <w:jc w:val="center"/>
            </w:pPr>
            <w:r>
              <w:rPr>
                <w:color w:val="000000"/>
                <w:szCs w:val="21"/>
              </w:rPr>
              <w:t>11</w:t>
            </w:r>
          </w:p>
        </w:tc>
        <w:tc>
          <w:tcPr>
            <w:tcW w:w="1276" w:type="dxa"/>
            <w:vAlign w:val="center"/>
          </w:tcPr>
          <w:p w:rsidR="00EE146A" w:rsidRDefault="009B305B">
            <w:pPr>
              <w:jc w:val="center"/>
            </w:pPr>
            <w:r>
              <w:rPr>
                <w:color w:val="000000"/>
                <w:szCs w:val="21"/>
              </w:rPr>
              <w:t>601816</w:t>
            </w:r>
          </w:p>
        </w:tc>
        <w:tc>
          <w:tcPr>
            <w:tcW w:w="1701" w:type="dxa"/>
            <w:vAlign w:val="center"/>
          </w:tcPr>
          <w:p w:rsidR="00EE146A" w:rsidRDefault="009B305B">
            <w:pPr>
              <w:jc w:val="center"/>
            </w:pPr>
            <w:r>
              <w:rPr>
                <w:color w:val="000000"/>
                <w:szCs w:val="21"/>
              </w:rPr>
              <w:t>京沪高铁</w:t>
            </w:r>
          </w:p>
        </w:tc>
        <w:tc>
          <w:tcPr>
            <w:tcW w:w="1276" w:type="dxa"/>
            <w:vAlign w:val="center"/>
          </w:tcPr>
          <w:p w:rsidR="00EE146A" w:rsidRDefault="009B305B">
            <w:pPr>
              <w:jc w:val="right"/>
            </w:pPr>
            <w:r>
              <w:rPr>
                <w:color w:val="000000"/>
                <w:szCs w:val="21"/>
              </w:rPr>
              <w:t>906,536</w:t>
            </w:r>
          </w:p>
        </w:tc>
        <w:tc>
          <w:tcPr>
            <w:tcW w:w="2172" w:type="dxa"/>
            <w:vAlign w:val="center"/>
          </w:tcPr>
          <w:p w:rsidR="00EE146A" w:rsidRDefault="009B305B">
            <w:pPr>
              <w:jc w:val="right"/>
            </w:pPr>
            <w:r>
              <w:rPr>
                <w:color w:val="000000"/>
                <w:szCs w:val="21"/>
              </w:rPr>
              <w:t>5,593,327.12</w:t>
            </w:r>
          </w:p>
        </w:tc>
        <w:tc>
          <w:tcPr>
            <w:tcW w:w="1852" w:type="dxa"/>
            <w:vAlign w:val="center"/>
          </w:tcPr>
          <w:p w:rsidR="00EE146A" w:rsidRDefault="009B305B">
            <w:pPr>
              <w:jc w:val="right"/>
            </w:pPr>
            <w:r>
              <w:rPr>
                <w:color w:val="000000"/>
                <w:szCs w:val="21"/>
              </w:rPr>
              <w:t>0.58</w:t>
            </w:r>
          </w:p>
        </w:tc>
      </w:tr>
      <w:tr w:rsidR="00EE146A">
        <w:trPr>
          <w:jc w:val="center"/>
        </w:trPr>
        <w:tc>
          <w:tcPr>
            <w:tcW w:w="817" w:type="dxa"/>
            <w:vAlign w:val="center"/>
          </w:tcPr>
          <w:p w:rsidR="00EE146A" w:rsidRDefault="009B305B">
            <w:pPr>
              <w:jc w:val="center"/>
            </w:pPr>
            <w:r>
              <w:rPr>
                <w:color w:val="000000"/>
                <w:szCs w:val="21"/>
              </w:rPr>
              <w:t>12</w:t>
            </w:r>
          </w:p>
        </w:tc>
        <w:tc>
          <w:tcPr>
            <w:tcW w:w="1276" w:type="dxa"/>
            <w:vAlign w:val="center"/>
          </w:tcPr>
          <w:p w:rsidR="00EE146A" w:rsidRDefault="009B305B">
            <w:pPr>
              <w:jc w:val="center"/>
            </w:pPr>
            <w:r>
              <w:rPr>
                <w:color w:val="000000"/>
                <w:szCs w:val="21"/>
              </w:rPr>
              <w:t>000651</w:t>
            </w:r>
          </w:p>
        </w:tc>
        <w:tc>
          <w:tcPr>
            <w:tcW w:w="1701" w:type="dxa"/>
            <w:vAlign w:val="center"/>
          </w:tcPr>
          <w:p w:rsidR="00EE146A" w:rsidRDefault="009B305B">
            <w:pPr>
              <w:jc w:val="center"/>
            </w:pPr>
            <w:r>
              <w:rPr>
                <w:color w:val="000000"/>
                <w:szCs w:val="21"/>
              </w:rPr>
              <w:t>格力电器</w:t>
            </w:r>
          </w:p>
        </w:tc>
        <w:tc>
          <w:tcPr>
            <w:tcW w:w="1276" w:type="dxa"/>
            <w:vAlign w:val="center"/>
          </w:tcPr>
          <w:p w:rsidR="00EE146A" w:rsidRDefault="009B305B">
            <w:pPr>
              <w:jc w:val="right"/>
            </w:pPr>
            <w:r>
              <w:rPr>
                <w:color w:val="000000"/>
                <w:szCs w:val="21"/>
              </w:rPr>
              <w:t>78,600</w:t>
            </w:r>
          </w:p>
        </w:tc>
        <w:tc>
          <w:tcPr>
            <w:tcW w:w="2172" w:type="dxa"/>
            <w:vAlign w:val="center"/>
          </w:tcPr>
          <w:p w:rsidR="00EE146A" w:rsidRDefault="009B305B">
            <w:pPr>
              <w:jc w:val="right"/>
            </w:pPr>
            <w:r>
              <w:rPr>
                <w:color w:val="000000"/>
                <w:szCs w:val="21"/>
              </w:rPr>
              <w:t>4,446,402.00</w:t>
            </w:r>
          </w:p>
        </w:tc>
        <w:tc>
          <w:tcPr>
            <w:tcW w:w="1852" w:type="dxa"/>
            <w:vAlign w:val="center"/>
          </w:tcPr>
          <w:p w:rsidR="00EE146A" w:rsidRDefault="009B305B">
            <w:pPr>
              <w:jc w:val="right"/>
            </w:pPr>
            <w:r>
              <w:rPr>
                <w:color w:val="000000"/>
                <w:szCs w:val="21"/>
              </w:rPr>
              <w:t>0.46</w:t>
            </w:r>
          </w:p>
        </w:tc>
      </w:tr>
      <w:tr w:rsidR="00EE146A">
        <w:trPr>
          <w:jc w:val="center"/>
        </w:trPr>
        <w:tc>
          <w:tcPr>
            <w:tcW w:w="817" w:type="dxa"/>
            <w:vAlign w:val="center"/>
          </w:tcPr>
          <w:p w:rsidR="00EE146A" w:rsidRDefault="009B305B">
            <w:pPr>
              <w:jc w:val="center"/>
            </w:pPr>
            <w:r>
              <w:rPr>
                <w:color w:val="000000"/>
                <w:szCs w:val="21"/>
              </w:rPr>
              <w:t>13</w:t>
            </w:r>
          </w:p>
        </w:tc>
        <w:tc>
          <w:tcPr>
            <w:tcW w:w="1276" w:type="dxa"/>
            <w:vAlign w:val="center"/>
          </w:tcPr>
          <w:p w:rsidR="00EE146A" w:rsidRDefault="009B305B">
            <w:pPr>
              <w:jc w:val="center"/>
            </w:pPr>
            <w:r>
              <w:rPr>
                <w:color w:val="000000"/>
                <w:szCs w:val="21"/>
              </w:rPr>
              <w:t>002601</w:t>
            </w:r>
          </w:p>
        </w:tc>
        <w:tc>
          <w:tcPr>
            <w:tcW w:w="1701" w:type="dxa"/>
            <w:vAlign w:val="center"/>
          </w:tcPr>
          <w:p w:rsidR="00EE146A" w:rsidRDefault="009B305B">
            <w:pPr>
              <w:jc w:val="center"/>
            </w:pPr>
            <w:r>
              <w:rPr>
                <w:color w:val="000000"/>
                <w:szCs w:val="21"/>
              </w:rPr>
              <w:t>龙蟒佰利</w:t>
            </w:r>
          </w:p>
        </w:tc>
        <w:tc>
          <w:tcPr>
            <w:tcW w:w="1276" w:type="dxa"/>
            <w:vAlign w:val="center"/>
          </w:tcPr>
          <w:p w:rsidR="00EE146A" w:rsidRDefault="009B305B">
            <w:pPr>
              <w:jc w:val="right"/>
            </w:pPr>
            <w:r>
              <w:rPr>
                <w:color w:val="000000"/>
                <w:szCs w:val="21"/>
              </w:rPr>
              <w:t>212,700</w:t>
            </w:r>
          </w:p>
        </w:tc>
        <w:tc>
          <w:tcPr>
            <w:tcW w:w="2172" w:type="dxa"/>
            <w:vAlign w:val="center"/>
          </w:tcPr>
          <w:p w:rsidR="00EE146A" w:rsidRDefault="009B305B">
            <w:pPr>
              <w:jc w:val="right"/>
            </w:pPr>
            <w:r>
              <w:rPr>
                <w:color w:val="000000"/>
                <w:szCs w:val="21"/>
              </w:rPr>
              <w:t>3,934,950.00</w:t>
            </w:r>
          </w:p>
        </w:tc>
        <w:tc>
          <w:tcPr>
            <w:tcW w:w="1852" w:type="dxa"/>
            <w:vAlign w:val="center"/>
          </w:tcPr>
          <w:p w:rsidR="00EE146A" w:rsidRDefault="009B305B">
            <w:pPr>
              <w:jc w:val="right"/>
            </w:pPr>
            <w:r>
              <w:rPr>
                <w:color w:val="000000"/>
                <w:szCs w:val="21"/>
              </w:rPr>
              <w:t>0.41</w:t>
            </w:r>
          </w:p>
        </w:tc>
      </w:tr>
      <w:tr w:rsidR="00EE146A">
        <w:trPr>
          <w:jc w:val="center"/>
        </w:trPr>
        <w:tc>
          <w:tcPr>
            <w:tcW w:w="817" w:type="dxa"/>
            <w:vAlign w:val="center"/>
          </w:tcPr>
          <w:p w:rsidR="00EE146A" w:rsidRDefault="009B305B">
            <w:pPr>
              <w:jc w:val="center"/>
            </w:pPr>
            <w:r>
              <w:rPr>
                <w:color w:val="000000"/>
                <w:szCs w:val="21"/>
              </w:rPr>
              <w:t>14</w:t>
            </w:r>
          </w:p>
        </w:tc>
        <w:tc>
          <w:tcPr>
            <w:tcW w:w="1276" w:type="dxa"/>
            <w:vAlign w:val="center"/>
          </w:tcPr>
          <w:p w:rsidR="00EE146A" w:rsidRDefault="009B305B">
            <w:pPr>
              <w:jc w:val="center"/>
            </w:pPr>
            <w:r>
              <w:rPr>
                <w:color w:val="000000"/>
                <w:szCs w:val="21"/>
              </w:rPr>
              <w:t>000002</w:t>
            </w:r>
          </w:p>
        </w:tc>
        <w:tc>
          <w:tcPr>
            <w:tcW w:w="1701" w:type="dxa"/>
            <w:vAlign w:val="center"/>
          </w:tcPr>
          <w:p w:rsidR="00EE146A" w:rsidRDefault="009B305B">
            <w:pPr>
              <w:jc w:val="center"/>
            </w:pPr>
            <w:r>
              <w:rPr>
                <w:color w:val="000000"/>
                <w:szCs w:val="21"/>
              </w:rPr>
              <w:t>万科</w:t>
            </w:r>
            <w:r>
              <w:rPr>
                <w:color w:val="000000"/>
                <w:szCs w:val="21"/>
              </w:rPr>
              <w:t>A</w:t>
            </w:r>
          </w:p>
        </w:tc>
        <w:tc>
          <w:tcPr>
            <w:tcW w:w="1276" w:type="dxa"/>
            <w:vAlign w:val="center"/>
          </w:tcPr>
          <w:p w:rsidR="00EE146A" w:rsidRDefault="009B305B">
            <w:pPr>
              <w:jc w:val="right"/>
            </w:pPr>
            <w:r>
              <w:rPr>
                <w:color w:val="000000"/>
                <w:szCs w:val="21"/>
              </w:rPr>
              <w:t>149,600</w:t>
            </w:r>
          </w:p>
        </w:tc>
        <w:tc>
          <w:tcPr>
            <w:tcW w:w="2172" w:type="dxa"/>
            <w:vAlign w:val="center"/>
          </w:tcPr>
          <w:p w:rsidR="00EE146A" w:rsidRDefault="009B305B">
            <w:pPr>
              <w:jc w:val="right"/>
            </w:pPr>
            <w:r>
              <w:rPr>
                <w:color w:val="000000"/>
                <w:szCs w:val="21"/>
              </w:rPr>
              <w:t>3,910,544.00</w:t>
            </w:r>
          </w:p>
        </w:tc>
        <w:tc>
          <w:tcPr>
            <w:tcW w:w="1852" w:type="dxa"/>
            <w:vAlign w:val="center"/>
          </w:tcPr>
          <w:p w:rsidR="00EE146A" w:rsidRDefault="009B305B">
            <w:pPr>
              <w:jc w:val="right"/>
            </w:pPr>
            <w:r>
              <w:rPr>
                <w:color w:val="000000"/>
                <w:szCs w:val="21"/>
              </w:rPr>
              <w:t>0.41</w:t>
            </w:r>
          </w:p>
        </w:tc>
      </w:tr>
      <w:tr w:rsidR="00EE146A">
        <w:trPr>
          <w:jc w:val="center"/>
        </w:trPr>
        <w:tc>
          <w:tcPr>
            <w:tcW w:w="817" w:type="dxa"/>
            <w:vAlign w:val="center"/>
          </w:tcPr>
          <w:p w:rsidR="00EE146A" w:rsidRDefault="009B305B">
            <w:pPr>
              <w:jc w:val="center"/>
            </w:pPr>
            <w:r>
              <w:rPr>
                <w:color w:val="000000"/>
                <w:szCs w:val="21"/>
              </w:rPr>
              <w:t>15</w:t>
            </w:r>
          </w:p>
        </w:tc>
        <w:tc>
          <w:tcPr>
            <w:tcW w:w="1276" w:type="dxa"/>
            <w:vAlign w:val="center"/>
          </w:tcPr>
          <w:p w:rsidR="00EE146A" w:rsidRDefault="009B305B">
            <w:pPr>
              <w:jc w:val="center"/>
            </w:pPr>
            <w:r>
              <w:rPr>
                <w:color w:val="000000"/>
                <w:szCs w:val="21"/>
              </w:rPr>
              <w:t>000858</w:t>
            </w:r>
          </w:p>
        </w:tc>
        <w:tc>
          <w:tcPr>
            <w:tcW w:w="1701" w:type="dxa"/>
            <w:vAlign w:val="center"/>
          </w:tcPr>
          <w:p w:rsidR="00EE146A" w:rsidRDefault="009B305B">
            <w:pPr>
              <w:jc w:val="center"/>
            </w:pPr>
            <w:r>
              <w:rPr>
                <w:color w:val="000000"/>
                <w:szCs w:val="21"/>
              </w:rPr>
              <w:t>五粮液</w:t>
            </w:r>
          </w:p>
        </w:tc>
        <w:tc>
          <w:tcPr>
            <w:tcW w:w="1276" w:type="dxa"/>
            <w:vAlign w:val="center"/>
          </w:tcPr>
          <w:p w:rsidR="00EE146A" w:rsidRDefault="009B305B">
            <w:pPr>
              <w:jc w:val="right"/>
            </w:pPr>
            <w:r>
              <w:rPr>
                <w:color w:val="000000"/>
                <w:szCs w:val="21"/>
              </w:rPr>
              <w:t>22,700</w:t>
            </w:r>
          </w:p>
        </w:tc>
        <w:tc>
          <w:tcPr>
            <w:tcW w:w="2172" w:type="dxa"/>
            <w:vAlign w:val="center"/>
          </w:tcPr>
          <w:p w:rsidR="00EE146A" w:rsidRDefault="009B305B">
            <w:pPr>
              <w:jc w:val="right"/>
            </w:pPr>
            <w:r>
              <w:rPr>
                <w:color w:val="000000"/>
                <w:szCs w:val="21"/>
              </w:rPr>
              <w:t>3,884,424.00</w:t>
            </w:r>
          </w:p>
        </w:tc>
        <w:tc>
          <w:tcPr>
            <w:tcW w:w="1852" w:type="dxa"/>
            <w:vAlign w:val="center"/>
          </w:tcPr>
          <w:p w:rsidR="00EE146A" w:rsidRDefault="009B305B">
            <w:pPr>
              <w:jc w:val="right"/>
            </w:pPr>
            <w:r>
              <w:rPr>
                <w:color w:val="000000"/>
                <w:szCs w:val="21"/>
              </w:rPr>
              <w:t>0.41</w:t>
            </w:r>
          </w:p>
        </w:tc>
      </w:tr>
      <w:tr w:rsidR="00EE146A">
        <w:trPr>
          <w:jc w:val="center"/>
        </w:trPr>
        <w:tc>
          <w:tcPr>
            <w:tcW w:w="817" w:type="dxa"/>
            <w:vAlign w:val="center"/>
          </w:tcPr>
          <w:p w:rsidR="00EE146A" w:rsidRDefault="009B305B">
            <w:pPr>
              <w:jc w:val="center"/>
            </w:pPr>
            <w:r>
              <w:rPr>
                <w:color w:val="000000"/>
                <w:szCs w:val="21"/>
              </w:rPr>
              <w:t>16</w:t>
            </w:r>
          </w:p>
        </w:tc>
        <w:tc>
          <w:tcPr>
            <w:tcW w:w="1276" w:type="dxa"/>
            <w:vAlign w:val="center"/>
          </w:tcPr>
          <w:p w:rsidR="00EE146A" w:rsidRDefault="009B305B">
            <w:pPr>
              <w:jc w:val="center"/>
            </w:pPr>
            <w:r>
              <w:rPr>
                <w:color w:val="000000"/>
                <w:szCs w:val="21"/>
              </w:rPr>
              <w:t>002142</w:t>
            </w:r>
          </w:p>
        </w:tc>
        <w:tc>
          <w:tcPr>
            <w:tcW w:w="1701" w:type="dxa"/>
            <w:vAlign w:val="center"/>
          </w:tcPr>
          <w:p w:rsidR="00EE146A" w:rsidRDefault="009B305B">
            <w:pPr>
              <w:jc w:val="center"/>
            </w:pPr>
            <w:r>
              <w:rPr>
                <w:color w:val="000000"/>
                <w:szCs w:val="21"/>
              </w:rPr>
              <w:t>宁波银行</w:t>
            </w:r>
          </w:p>
        </w:tc>
        <w:tc>
          <w:tcPr>
            <w:tcW w:w="1276" w:type="dxa"/>
            <w:vAlign w:val="center"/>
          </w:tcPr>
          <w:p w:rsidR="00EE146A" w:rsidRDefault="009B305B">
            <w:pPr>
              <w:jc w:val="right"/>
            </w:pPr>
            <w:r>
              <w:rPr>
                <w:color w:val="000000"/>
                <w:szCs w:val="21"/>
              </w:rPr>
              <w:t>146,300</w:t>
            </w:r>
          </w:p>
        </w:tc>
        <w:tc>
          <w:tcPr>
            <w:tcW w:w="2172" w:type="dxa"/>
            <w:vAlign w:val="center"/>
          </w:tcPr>
          <w:p w:rsidR="00EE146A" w:rsidRDefault="009B305B">
            <w:pPr>
              <w:jc w:val="right"/>
            </w:pPr>
            <w:r>
              <w:rPr>
                <w:color w:val="000000"/>
                <w:szCs w:val="21"/>
              </w:rPr>
              <w:t>3,843,301.00</w:t>
            </w:r>
          </w:p>
        </w:tc>
        <w:tc>
          <w:tcPr>
            <w:tcW w:w="1852" w:type="dxa"/>
            <w:vAlign w:val="center"/>
          </w:tcPr>
          <w:p w:rsidR="00EE146A" w:rsidRDefault="009B305B">
            <w:pPr>
              <w:jc w:val="right"/>
            </w:pPr>
            <w:r>
              <w:rPr>
                <w:color w:val="000000"/>
                <w:szCs w:val="21"/>
              </w:rPr>
              <w:t>0.40</w:t>
            </w:r>
          </w:p>
        </w:tc>
      </w:tr>
      <w:tr w:rsidR="00EE146A">
        <w:trPr>
          <w:jc w:val="center"/>
        </w:trPr>
        <w:tc>
          <w:tcPr>
            <w:tcW w:w="817" w:type="dxa"/>
            <w:vAlign w:val="center"/>
          </w:tcPr>
          <w:p w:rsidR="00EE146A" w:rsidRDefault="009B305B">
            <w:pPr>
              <w:jc w:val="center"/>
            </w:pPr>
            <w:r>
              <w:rPr>
                <w:color w:val="000000"/>
                <w:szCs w:val="21"/>
              </w:rPr>
              <w:t>17</w:t>
            </w:r>
          </w:p>
        </w:tc>
        <w:tc>
          <w:tcPr>
            <w:tcW w:w="1276" w:type="dxa"/>
            <w:vAlign w:val="center"/>
          </w:tcPr>
          <w:p w:rsidR="00EE146A" w:rsidRDefault="009B305B">
            <w:pPr>
              <w:jc w:val="center"/>
            </w:pPr>
            <w:r>
              <w:rPr>
                <w:color w:val="000000"/>
                <w:szCs w:val="21"/>
              </w:rPr>
              <w:t>688126</w:t>
            </w:r>
          </w:p>
        </w:tc>
        <w:tc>
          <w:tcPr>
            <w:tcW w:w="1701" w:type="dxa"/>
            <w:vAlign w:val="center"/>
          </w:tcPr>
          <w:p w:rsidR="00EE146A" w:rsidRDefault="009B305B">
            <w:pPr>
              <w:jc w:val="center"/>
            </w:pPr>
            <w:r>
              <w:rPr>
                <w:color w:val="000000"/>
                <w:szCs w:val="21"/>
              </w:rPr>
              <w:t>沪硅产业</w:t>
            </w:r>
          </w:p>
        </w:tc>
        <w:tc>
          <w:tcPr>
            <w:tcW w:w="1276" w:type="dxa"/>
            <w:vAlign w:val="center"/>
          </w:tcPr>
          <w:p w:rsidR="00EE146A" w:rsidRDefault="009B305B">
            <w:pPr>
              <w:jc w:val="right"/>
            </w:pPr>
            <w:r>
              <w:rPr>
                <w:color w:val="000000"/>
                <w:szCs w:val="21"/>
              </w:rPr>
              <w:t>135,625</w:t>
            </w:r>
          </w:p>
        </w:tc>
        <w:tc>
          <w:tcPr>
            <w:tcW w:w="2172" w:type="dxa"/>
            <w:vAlign w:val="center"/>
          </w:tcPr>
          <w:p w:rsidR="00EE146A" w:rsidRDefault="009B305B">
            <w:pPr>
              <w:jc w:val="right"/>
            </w:pPr>
            <w:r>
              <w:rPr>
                <w:color w:val="000000"/>
                <w:szCs w:val="21"/>
              </w:rPr>
              <w:t>3,572,362.50</w:t>
            </w:r>
          </w:p>
        </w:tc>
        <w:tc>
          <w:tcPr>
            <w:tcW w:w="1852" w:type="dxa"/>
            <w:vAlign w:val="center"/>
          </w:tcPr>
          <w:p w:rsidR="00EE146A" w:rsidRDefault="009B305B">
            <w:pPr>
              <w:jc w:val="right"/>
            </w:pPr>
            <w:r>
              <w:rPr>
                <w:color w:val="000000"/>
                <w:szCs w:val="21"/>
              </w:rPr>
              <w:t>0.37</w:t>
            </w:r>
          </w:p>
        </w:tc>
      </w:tr>
      <w:tr w:rsidR="00EE146A">
        <w:trPr>
          <w:jc w:val="center"/>
        </w:trPr>
        <w:tc>
          <w:tcPr>
            <w:tcW w:w="817" w:type="dxa"/>
            <w:vAlign w:val="center"/>
          </w:tcPr>
          <w:p w:rsidR="00EE146A" w:rsidRDefault="009B305B">
            <w:pPr>
              <w:jc w:val="center"/>
            </w:pPr>
            <w:r>
              <w:rPr>
                <w:color w:val="000000"/>
                <w:szCs w:val="21"/>
              </w:rPr>
              <w:t>18</w:t>
            </w:r>
          </w:p>
        </w:tc>
        <w:tc>
          <w:tcPr>
            <w:tcW w:w="1276" w:type="dxa"/>
            <w:vAlign w:val="center"/>
          </w:tcPr>
          <w:p w:rsidR="00EE146A" w:rsidRDefault="009B305B">
            <w:pPr>
              <w:jc w:val="center"/>
            </w:pPr>
            <w:r>
              <w:rPr>
                <w:color w:val="000000"/>
                <w:szCs w:val="21"/>
              </w:rPr>
              <w:t>002242</w:t>
            </w:r>
          </w:p>
        </w:tc>
        <w:tc>
          <w:tcPr>
            <w:tcW w:w="1701" w:type="dxa"/>
            <w:vAlign w:val="center"/>
          </w:tcPr>
          <w:p w:rsidR="00EE146A" w:rsidRDefault="009B305B">
            <w:pPr>
              <w:jc w:val="center"/>
            </w:pPr>
            <w:r>
              <w:rPr>
                <w:color w:val="000000"/>
                <w:szCs w:val="21"/>
              </w:rPr>
              <w:t>九阳股份</w:t>
            </w:r>
          </w:p>
        </w:tc>
        <w:tc>
          <w:tcPr>
            <w:tcW w:w="1276" w:type="dxa"/>
            <w:vAlign w:val="center"/>
          </w:tcPr>
          <w:p w:rsidR="00EE146A" w:rsidRDefault="009B305B">
            <w:pPr>
              <w:jc w:val="right"/>
            </w:pPr>
            <w:r>
              <w:rPr>
                <w:color w:val="000000"/>
                <w:szCs w:val="21"/>
              </w:rPr>
              <w:t>91,700</w:t>
            </w:r>
          </w:p>
        </w:tc>
        <w:tc>
          <w:tcPr>
            <w:tcW w:w="2172" w:type="dxa"/>
            <w:vAlign w:val="center"/>
          </w:tcPr>
          <w:p w:rsidR="00EE146A" w:rsidRDefault="009B305B">
            <w:pPr>
              <w:jc w:val="right"/>
            </w:pPr>
            <w:r>
              <w:rPr>
                <w:color w:val="000000"/>
                <w:szCs w:val="21"/>
              </w:rPr>
              <w:t>3,417,659.00</w:t>
            </w:r>
          </w:p>
        </w:tc>
        <w:tc>
          <w:tcPr>
            <w:tcW w:w="1852" w:type="dxa"/>
            <w:vAlign w:val="center"/>
          </w:tcPr>
          <w:p w:rsidR="00EE146A" w:rsidRDefault="009B305B">
            <w:pPr>
              <w:jc w:val="right"/>
            </w:pPr>
            <w:r>
              <w:rPr>
                <w:color w:val="000000"/>
                <w:szCs w:val="21"/>
              </w:rPr>
              <w:t>0.36</w:t>
            </w:r>
          </w:p>
        </w:tc>
      </w:tr>
      <w:tr w:rsidR="00EE146A">
        <w:trPr>
          <w:jc w:val="center"/>
        </w:trPr>
        <w:tc>
          <w:tcPr>
            <w:tcW w:w="817" w:type="dxa"/>
            <w:vAlign w:val="center"/>
          </w:tcPr>
          <w:p w:rsidR="00EE146A" w:rsidRDefault="009B305B">
            <w:pPr>
              <w:jc w:val="center"/>
            </w:pPr>
            <w:r>
              <w:rPr>
                <w:color w:val="000000"/>
                <w:szCs w:val="21"/>
              </w:rPr>
              <w:t>19</w:t>
            </w:r>
          </w:p>
        </w:tc>
        <w:tc>
          <w:tcPr>
            <w:tcW w:w="1276" w:type="dxa"/>
            <w:vAlign w:val="center"/>
          </w:tcPr>
          <w:p w:rsidR="00EE146A" w:rsidRDefault="009B305B">
            <w:pPr>
              <w:jc w:val="center"/>
            </w:pPr>
            <w:r>
              <w:rPr>
                <w:color w:val="000000"/>
                <w:szCs w:val="21"/>
              </w:rPr>
              <w:t>002078</w:t>
            </w:r>
          </w:p>
        </w:tc>
        <w:tc>
          <w:tcPr>
            <w:tcW w:w="1701" w:type="dxa"/>
            <w:vAlign w:val="center"/>
          </w:tcPr>
          <w:p w:rsidR="00EE146A" w:rsidRDefault="009B305B">
            <w:pPr>
              <w:jc w:val="center"/>
            </w:pPr>
            <w:r>
              <w:rPr>
                <w:color w:val="000000"/>
                <w:szCs w:val="21"/>
              </w:rPr>
              <w:t>太阳纸业</w:t>
            </w:r>
          </w:p>
        </w:tc>
        <w:tc>
          <w:tcPr>
            <w:tcW w:w="1276" w:type="dxa"/>
            <w:vAlign w:val="center"/>
          </w:tcPr>
          <w:p w:rsidR="00EE146A" w:rsidRDefault="009B305B">
            <w:pPr>
              <w:jc w:val="right"/>
            </w:pPr>
            <w:r>
              <w:rPr>
                <w:color w:val="000000"/>
                <w:szCs w:val="21"/>
              </w:rPr>
              <w:t>350,100</w:t>
            </w:r>
          </w:p>
        </w:tc>
        <w:tc>
          <w:tcPr>
            <w:tcW w:w="2172" w:type="dxa"/>
            <w:vAlign w:val="center"/>
          </w:tcPr>
          <w:p w:rsidR="00EE146A" w:rsidRDefault="009B305B">
            <w:pPr>
              <w:jc w:val="right"/>
            </w:pPr>
            <w:r>
              <w:rPr>
                <w:color w:val="000000"/>
                <w:szCs w:val="21"/>
              </w:rPr>
              <w:t>3,332,952.00</w:t>
            </w:r>
          </w:p>
        </w:tc>
        <w:tc>
          <w:tcPr>
            <w:tcW w:w="1852" w:type="dxa"/>
            <w:vAlign w:val="center"/>
          </w:tcPr>
          <w:p w:rsidR="00EE146A" w:rsidRDefault="009B305B">
            <w:pPr>
              <w:jc w:val="right"/>
            </w:pPr>
            <w:r>
              <w:rPr>
                <w:color w:val="000000"/>
                <w:szCs w:val="21"/>
              </w:rPr>
              <w:t>0.35</w:t>
            </w:r>
          </w:p>
        </w:tc>
      </w:tr>
      <w:tr w:rsidR="00EE146A">
        <w:trPr>
          <w:jc w:val="center"/>
        </w:trPr>
        <w:tc>
          <w:tcPr>
            <w:tcW w:w="817" w:type="dxa"/>
            <w:vAlign w:val="center"/>
          </w:tcPr>
          <w:p w:rsidR="00EE146A" w:rsidRDefault="009B305B">
            <w:pPr>
              <w:jc w:val="center"/>
            </w:pPr>
            <w:r>
              <w:rPr>
                <w:color w:val="000000"/>
                <w:szCs w:val="21"/>
              </w:rPr>
              <w:t>20</w:t>
            </w:r>
          </w:p>
        </w:tc>
        <w:tc>
          <w:tcPr>
            <w:tcW w:w="1276" w:type="dxa"/>
            <w:vAlign w:val="center"/>
          </w:tcPr>
          <w:p w:rsidR="00EE146A" w:rsidRDefault="009B305B">
            <w:pPr>
              <w:jc w:val="center"/>
            </w:pPr>
            <w:r>
              <w:rPr>
                <w:color w:val="000000"/>
                <w:szCs w:val="21"/>
              </w:rPr>
              <w:t>002352</w:t>
            </w:r>
          </w:p>
        </w:tc>
        <w:tc>
          <w:tcPr>
            <w:tcW w:w="1701" w:type="dxa"/>
            <w:vAlign w:val="center"/>
          </w:tcPr>
          <w:p w:rsidR="00EE146A" w:rsidRDefault="009B305B">
            <w:pPr>
              <w:jc w:val="center"/>
            </w:pPr>
            <w:r>
              <w:rPr>
                <w:color w:val="000000"/>
                <w:szCs w:val="21"/>
              </w:rPr>
              <w:t>顺丰控股</w:t>
            </w:r>
          </w:p>
        </w:tc>
        <w:tc>
          <w:tcPr>
            <w:tcW w:w="1276" w:type="dxa"/>
            <w:vAlign w:val="center"/>
          </w:tcPr>
          <w:p w:rsidR="00EE146A" w:rsidRDefault="009B305B">
            <w:pPr>
              <w:jc w:val="right"/>
            </w:pPr>
            <w:r>
              <w:rPr>
                <w:color w:val="000000"/>
                <w:szCs w:val="21"/>
              </w:rPr>
              <w:t>59,100</w:t>
            </w:r>
          </w:p>
        </w:tc>
        <w:tc>
          <w:tcPr>
            <w:tcW w:w="2172" w:type="dxa"/>
            <w:vAlign w:val="center"/>
          </w:tcPr>
          <w:p w:rsidR="00EE146A" w:rsidRDefault="009B305B">
            <w:pPr>
              <w:jc w:val="right"/>
            </w:pPr>
            <w:r>
              <w:rPr>
                <w:color w:val="000000"/>
                <w:szCs w:val="21"/>
              </w:rPr>
              <w:t>3,232,770.00</w:t>
            </w:r>
          </w:p>
        </w:tc>
        <w:tc>
          <w:tcPr>
            <w:tcW w:w="1852" w:type="dxa"/>
            <w:vAlign w:val="center"/>
          </w:tcPr>
          <w:p w:rsidR="00EE146A" w:rsidRDefault="009B305B">
            <w:pPr>
              <w:jc w:val="right"/>
            </w:pPr>
            <w:r>
              <w:rPr>
                <w:color w:val="000000"/>
                <w:szCs w:val="21"/>
              </w:rPr>
              <w:t>0.34</w:t>
            </w:r>
          </w:p>
        </w:tc>
      </w:tr>
      <w:tr w:rsidR="00EE146A">
        <w:trPr>
          <w:jc w:val="center"/>
        </w:trPr>
        <w:tc>
          <w:tcPr>
            <w:tcW w:w="817" w:type="dxa"/>
            <w:vAlign w:val="center"/>
          </w:tcPr>
          <w:p w:rsidR="00EE146A" w:rsidRDefault="009B305B">
            <w:pPr>
              <w:jc w:val="center"/>
            </w:pPr>
            <w:r>
              <w:rPr>
                <w:color w:val="000000"/>
                <w:szCs w:val="21"/>
              </w:rPr>
              <w:t>21</w:t>
            </w:r>
          </w:p>
        </w:tc>
        <w:tc>
          <w:tcPr>
            <w:tcW w:w="1276" w:type="dxa"/>
            <w:vAlign w:val="center"/>
          </w:tcPr>
          <w:p w:rsidR="00EE146A" w:rsidRDefault="009B305B">
            <w:pPr>
              <w:jc w:val="center"/>
            </w:pPr>
            <w:r>
              <w:rPr>
                <w:color w:val="000000"/>
                <w:szCs w:val="21"/>
              </w:rPr>
              <w:t>000538</w:t>
            </w:r>
          </w:p>
        </w:tc>
        <w:tc>
          <w:tcPr>
            <w:tcW w:w="1701" w:type="dxa"/>
            <w:vAlign w:val="center"/>
          </w:tcPr>
          <w:p w:rsidR="00EE146A" w:rsidRDefault="009B305B">
            <w:pPr>
              <w:jc w:val="center"/>
            </w:pPr>
            <w:r>
              <w:rPr>
                <w:color w:val="000000"/>
                <w:szCs w:val="21"/>
              </w:rPr>
              <w:t>云南白药</w:t>
            </w:r>
          </w:p>
        </w:tc>
        <w:tc>
          <w:tcPr>
            <w:tcW w:w="1276" w:type="dxa"/>
            <w:vAlign w:val="center"/>
          </w:tcPr>
          <w:p w:rsidR="00EE146A" w:rsidRDefault="009B305B">
            <w:pPr>
              <w:jc w:val="right"/>
            </w:pPr>
            <w:r>
              <w:rPr>
                <w:color w:val="000000"/>
                <w:szCs w:val="21"/>
              </w:rPr>
              <w:t>33,800</w:t>
            </w:r>
          </w:p>
        </w:tc>
        <w:tc>
          <w:tcPr>
            <w:tcW w:w="2172" w:type="dxa"/>
            <w:vAlign w:val="center"/>
          </w:tcPr>
          <w:p w:rsidR="00EE146A" w:rsidRDefault="009B305B">
            <w:pPr>
              <w:jc w:val="right"/>
            </w:pPr>
            <w:r>
              <w:rPr>
                <w:color w:val="000000"/>
                <w:szCs w:val="21"/>
              </w:rPr>
              <w:t>3,170,778.00</w:t>
            </w:r>
          </w:p>
        </w:tc>
        <w:tc>
          <w:tcPr>
            <w:tcW w:w="1852" w:type="dxa"/>
            <w:vAlign w:val="center"/>
          </w:tcPr>
          <w:p w:rsidR="00EE146A" w:rsidRDefault="009B305B">
            <w:pPr>
              <w:jc w:val="right"/>
            </w:pPr>
            <w:r>
              <w:rPr>
                <w:color w:val="000000"/>
                <w:szCs w:val="21"/>
              </w:rPr>
              <w:t>0.33</w:t>
            </w:r>
          </w:p>
        </w:tc>
      </w:tr>
      <w:tr w:rsidR="00EE146A">
        <w:trPr>
          <w:jc w:val="center"/>
        </w:trPr>
        <w:tc>
          <w:tcPr>
            <w:tcW w:w="817" w:type="dxa"/>
            <w:vAlign w:val="center"/>
          </w:tcPr>
          <w:p w:rsidR="00EE146A" w:rsidRDefault="009B305B">
            <w:pPr>
              <w:jc w:val="center"/>
            </w:pPr>
            <w:r>
              <w:rPr>
                <w:color w:val="000000"/>
                <w:szCs w:val="21"/>
              </w:rPr>
              <w:t>22</w:t>
            </w:r>
          </w:p>
        </w:tc>
        <w:tc>
          <w:tcPr>
            <w:tcW w:w="1276" w:type="dxa"/>
            <w:vAlign w:val="center"/>
          </w:tcPr>
          <w:p w:rsidR="00EE146A" w:rsidRDefault="009B305B">
            <w:pPr>
              <w:jc w:val="center"/>
            </w:pPr>
            <w:r>
              <w:rPr>
                <w:color w:val="000000"/>
                <w:szCs w:val="21"/>
              </w:rPr>
              <w:t>000333</w:t>
            </w:r>
          </w:p>
        </w:tc>
        <w:tc>
          <w:tcPr>
            <w:tcW w:w="1701" w:type="dxa"/>
            <w:vAlign w:val="center"/>
          </w:tcPr>
          <w:p w:rsidR="00EE146A" w:rsidRDefault="009B305B">
            <w:pPr>
              <w:jc w:val="center"/>
            </w:pPr>
            <w:r>
              <w:rPr>
                <w:color w:val="000000"/>
                <w:szCs w:val="21"/>
              </w:rPr>
              <w:t>美的集团</w:t>
            </w:r>
          </w:p>
        </w:tc>
        <w:tc>
          <w:tcPr>
            <w:tcW w:w="1276" w:type="dxa"/>
            <w:vAlign w:val="center"/>
          </w:tcPr>
          <w:p w:rsidR="00EE146A" w:rsidRDefault="009B305B">
            <w:pPr>
              <w:jc w:val="right"/>
            </w:pPr>
            <w:r>
              <w:rPr>
                <w:color w:val="000000"/>
                <w:szCs w:val="21"/>
              </w:rPr>
              <w:t>50,900</w:t>
            </w:r>
          </w:p>
        </w:tc>
        <w:tc>
          <w:tcPr>
            <w:tcW w:w="2172" w:type="dxa"/>
            <w:vAlign w:val="center"/>
          </w:tcPr>
          <w:p w:rsidR="00EE146A" w:rsidRDefault="009B305B">
            <w:pPr>
              <w:jc w:val="right"/>
            </w:pPr>
            <w:r>
              <w:rPr>
                <w:color w:val="000000"/>
                <w:szCs w:val="21"/>
              </w:rPr>
              <w:t>3,043,311.00</w:t>
            </w:r>
          </w:p>
        </w:tc>
        <w:tc>
          <w:tcPr>
            <w:tcW w:w="1852" w:type="dxa"/>
            <w:vAlign w:val="center"/>
          </w:tcPr>
          <w:p w:rsidR="00EE146A" w:rsidRDefault="009B305B">
            <w:pPr>
              <w:jc w:val="right"/>
            </w:pPr>
            <w:r>
              <w:rPr>
                <w:color w:val="000000"/>
                <w:szCs w:val="21"/>
              </w:rPr>
              <w:t>0.32</w:t>
            </w:r>
          </w:p>
        </w:tc>
      </w:tr>
      <w:tr w:rsidR="00EE146A">
        <w:trPr>
          <w:jc w:val="center"/>
        </w:trPr>
        <w:tc>
          <w:tcPr>
            <w:tcW w:w="817" w:type="dxa"/>
            <w:vAlign w:val="center"/>
          </w:tcPr>
          <w:p w:rsidR="00EE146A" w:rsidRDefault="009B305B">
            <w:pPr>
              <w:jc w:val="center"/>
            </w:pPr>
            <w:r>
              <w:rPr>
                <w:color w:val="000000"/>
                <w:szCs w:val="21"/>
              </w:rPr>
              <w:t>23</w:t>
            </w:r>
          </w:p>
        </w:tc>
        <w:tc>
          <w:tcPr>
            <w:tcW w:w="1276" w:type="dxa"/>
            <w:vAlign w:val="center"/>
          </w:tcPr>
          <w:p w:rsidR="00EE146A" w:rsidRDefault="009B305B">
            <w:pPr>
              <w:jc w:val="center"/>
            </w:pPr>
            <w:r>
              <w:rPr>
                <w:color w:val="000000"/>
                <w:szCs w:val="21"/>
              </w:rPr>
              <w:t>002597</w:t>
            </w:r>
          </w:p>
        </w:tc>
        <w:tc>
          <w:tcPr>
            <w:tcW w:w="1701" w:type="dxa"/>
            <w:vAlign w:val="center"/>
          </w:tcPr>
          <w:p w:rsidR="00EE146A" w:rsidRDefault="009B305B">
            <w:pPr>
              <w:jc w:val="center"/>
            </w:pPr>
            <w:r>
              <w:rPr>
                <w:color w:val="000000"/>
                <w:szCs w:val="21"/>
              </w:rPr>
              <w:t>金禾实业</w:t>
            </w:r>
          </w:p>
        </w:tc>
        <w:tc>
          <w:tcPr>
            <w:tcW w:w="1276" w:type="dxa"/>
            <w:vAlign w:val="center"/>
          </w:tcPr>
          <w:p w:rsidR="00EE146A" w:rsidRDefault="009B305B">
            <w:pPr>
              <w:jc w:val="right"/>
            </w:pPr>
            <w:r>
              <w:rPr>
                <w:color w:val="000000"/>
                <w:szCs w:val="21"/>
              </w:rPr>
              <w:t>132,100</w:t>
            </w:r>
          </w:p>
        </w:tc>
        <w:tc>
          <w:tcPr>
            <w:tcW w:w="2172" w:type="dxa"/>
            <w:vAlign w:val="center"/>
          </w:tcPr>
          <w:p w:rsidR="00EE146A" w:rsidRDefault="009B305B">
            <w:pPr>
              <w:jc w:val="right"/>
            </w:pPr>
            <w:r>
              <w:rPr>
                <w:color w:val="000000"/>
                <w:szCs w:val="21"/>
              </w:rPr>
              <w:t>3,034,337.00</w:t>
            </w:r>
          </w:p>
        </w:tc>
        <w:tc>
          <w:tcPr>
            <w:tcW w:w="1852" w:type="dxa"/>
            <w:vAlign w:val="center"/>
          </w:tcPr>
          <w:p w:rsidR="00EE146A" w:rsidRDefault="009B305B">
            <w:pPr>
              <w:jc w:val="right"/>
            </w:pPr>
            <w:r>
              <w:rPr>
                <w:color w:val="000000"/>
                <w:szCs w:val="21"/>
              </w:rPr>
              <w:t>0.32</w:t>
            </w:r>
          </w:p>
        </w:tc>
      </w:tr>
      <w:tr w:rsidR="00EE146A">
        <w:trPr>
          <w:jc w:val="center"/>
        </w:trPr>
        <w:tc>
          <w:tcPr>
            <w:tcW w:w="817" w:type="dxa"/>
            <w:vAlign w:val="center"/>
          </w:tcPr>
          <w:p w:rsidR="00EE146A" w:rsidRDefault="009B305B">
            <w:pPr>
              <w:jc w:val="center"/>
            </w:pPr>
            <w:r>
              <w:rPr>
                <w:color w:val="000000"/>
                <w:szCs w:val="21"/>
              </w:rPr>
              <w:t>24</w:t>
            </w:r>
          </w:p>
        </w:tc>
        <w:tc>
          <w:tcPr>
            <w:tcW w:w="1276" w:type="dxa"/>
            <w:vAlign w:val="center"/>
          </w:tcPr>
          <w:p w:rsidR="00EE146A" w:rsidRDefault="009B305B">
            <w:pPr>
              <w:jc w:val="center"/>
            </w:pPr>
            <w:r>
              <w:rPr>
                <w:color w:val="000000"/>
                <w:szCs w:val="21"/>
              </w:rPr>
              <w:t>000157</w:t>
            </w:r>
          </w:p>
        </w:tc>
        <w:tc>
          <w:tcPr>
            <w:tcW w:w="1701" w:type="dxa"/>
            <w:vAlign w:val="center"/>
          </w:tcPr>
          <w:p w:rsidR="00EE146A" w:rsidRDefault="009B305B">
            <w:pPr>
              <w:jc w:val="center"/>
            </w:pPr>
            <w:r>
              <w:rPr>
                <w:color w:val="000000"/>
                <w:szCs w:val="21"/>
              </w:rPr>
              <w:t>中联重科</w:t>
            </w:r>
          </w:p>
        </w:tc>
        <w:tc>
          <w:tcPr>
            <w:tcW w:w="1276" w:type="dxa"/>
            <w:vAlign w:val="center"/>
          </w:tcPr>
          <w:p w:rsidR="00EE146A" w:rsidRDefault="009B305B">
            <w:pPr>
              <w:jc w:val="right"/>
            </w:pPr>
            <w:r>
              <w:rPr>
                <w:color w:val="000000"/>
                <w:szCs w:val="21"/>
              </w:rPr>
              <w:t>464,900</w:t>
            </w:r>
          </w:p>
        </w:tc>
        <w:tc>
          <w:tcPr>
            <w:tcW w:w="2172" w:type="dxa"/>
            <w:vAlign w:val="center"/>
          </w:tcPr>
          <w:p w:rsidR="00EE146A" w:rsidRDefault="009B305B">
            <w:pPr>
              <w:jc w:val="right"/>
            </w:pPr>
            <w:r>
              <w:rPr>
                <w:color w:val="000000"/>
                <w:szCs w:val="21"/>
              </w:rPr>
              <w:t>2,989,307.00</w:t>
            </w:r>
          </w:p>
        </w:tc>
        <w:tc>
          <w:tcPr>
            <w:tcW w:w="1852" w:type="dxa"/>
            <w:vAlign w:val="center"/>
          </w:tcPr>
          <w:p w:rsidR="00EE146A" w:rsidRDefault="009B305B">
            <w:pPr>
              <w:jc w:val="right"/>
            </w:pPr>
            <w:r>
              <w:rPr>
                <w:color w:val="000000"/>
                <w:szCs w:val="21"/>
              </w:rPr>
              <w:t>0.31</w:t>
            </w:r>
          </w:p>
        </w:tc>
      </w:tr>
      <w:tr w:rsidR="00EE146A">
        <w:trPr>
          <w:jc w:val="center"/>
        </w:trPr>
        <w:tc>
          <w:tcPr>
            <w:tcW w:w="817" w:type="dxa"/>
            <w:vAlign w:val="center"/>
          </w:tcPr>
          <w:p w:rsidR="00EE146A" w:rsidRDefault="009B305B">
            <w:pPr>
              <w:jc w:val="center"/>
            </w:pPr>
            <w:r>
              <w:rPr>
                <w:color w:val="000000"/>
                <w:szCs w:val="21"/>
              </w:rPr>
              <w:t>25</w:t>
            </w:r>
          </w:p>
        </w:tc>
        <w:tc>
          <w:tcPr>
            <w:tcW w:w="1276" w:type="dxa"/>
            <w:vAlign w:val="center"/>
          </w:tcPr>
          <w:p w:rsidR="00EE146A" w:rsidRDefault="009B305B">
            <w:pPr>
              <w:jc w:val="center"/>
            </w:pPr>
            <w:r>
              <w:rPr>
                <w:color w:val="000000"/>
                <w:szCs w:val="21"/>
              </w:rPr>
              <w:t>000895</w:t>
            </w:r>
          </w:p>
        </w:tc>
        <w:tc>
          <w:tcPr>
            <w:tcW w:w="1701" w:type="dxa"/>
            <w:vAlign w:val="center"/>
          </w:tcPr>
          <w:p w:rsidR="00EE146A" w:rsidRDefault="009B305B">
            <w:pPr>
              <w:jc w:val="center"/>
            </w:pPr>
            <w:r>
              <w:rPr>
                <w:color w:val="000000"/>
                <w:szCs w:val="21"/>
              </w:rPr>
              <w:t>双汇发展</w:t>
            </w:r>
          </w:p>
        </w:tc>
        <w:tc>
          <w:tcPr>
            <w:tcW w:w="1276" w:type="dxa"/>
            <w:vAlign w:val="center"/>
          </w:tcPr>
          <w:p w:rsidR="00EE146A" w:rsidRDefault="009B305B">
            <w:pPr>
              <w:jc w:val="right"/>
            </w:pPr>
            <w:r>
              <w:rPr>
                <w:color w:val="000000"/>
                <w:szCs w:val="21"/>
              </w:rPr>
              <w:t>64,400</w:t>
            </w:r>
          </w:p>
        </w:tc>
        <w:tc>
          <w:tcPr>
            <w:tcW w:w="2172" w:type="dxa"/>
            <w:vAlign w:val="center"/>
          </w:tcPr>
          <w:p w:rsidR="00EE146A" w:rsidRDefault="009B305B">
            <w:pPr>
              <w:jc w:val="right"/>
            </w:pPr>
            <w:r>
              <w:rPr>
                <w:color w:val="000000"/>
                <w:szCs w:val="21"/>
              </w:rPr>
              <w:t>2,968,196.00</w:t>
            </w:r>
          </w:p>
        </w:tc>
        <w:tc>
          <w:tcPr>
            <w:tcW w:w="1852" w:type="dxa"/>
            <w:vAlign w:val="center"/>
          </w:tcPr>
          <w:p w:rsidR="00EE146A" w:rsidRDefault="009B305B">
            <w:pPr>
              <w:jc w:val="right"/>
            </w:pPr>
            <w:r>
              <w:rPr>
                <w:color w:val="000000"/>
                <w:szCs w:val="21"/>
              </w:rPr>
              <w:t>0.31</w:t>
            </w:r>
          </w:p>
        </w:tc>
      </w:tr>
      <w:tr w:rsidR="00EE146A">
        <w:trPr>
          <w:jc w:val="center"/>
        </w:trPr>
        <w:tc>
          <w:tcPr>
            <w:tcW w:w="817" w:type="dxa"/>
            <w:vAlign w:val="center"/>
          </w:tcPr>
          <w:p w:rsidR="00EE146A" w:rsidRDefault="009B305B">
            <w:pPr>
              <w:jc w:val="center"/>
            </w:pPr>
            <w:r>
              <w:rPr>
                <w:color w:val="000000"/>
                <w:szCs w:val="21"/>
              </w:rPr>
              <w:t>26</w:t>
            </w:r>
          </w:p>
        </w:tc>
        <w:tc>
          <w:tcPr>
            <w:tcW w:w="1276" w:type="dxa"/>
            <w:vAlign w:val="center"/>
          </w:tcPr>
          <w:p w:rsidR="00EE146A" w:rsidRDefault="009B305B">
            <w:pPr>
              <w:jc w:val="center"/>
            </w:pPr>
            <w:r>
              <w:rPr>
                <w:color w:val="000000"/>
                <w:szCs w:val="21"/>
              </w:rPr>
              <w:t>300628</w:t>
            </w:r>
          </w:p>
        </w:tc>
        <w:tc>
          <w:tcPr>
            <w:tcW w:w="1701" w:type="dxa"/>
            <w:vAlign w:val="center"/>
          </w:tcPr>
          <w:p w:rsidR="00EE146A" w:rsidRDefault="009B305B">
            <w:pPr>
              <w:jc w:val="center"/>
            </w:pPr>
            <w:r>
              <w:rPr>
                <w:color w:val="000000"/>
                <w:szCs w:val="21"/>
              </w:rPr>
              <w:t>亿联网络</w:t>
            </w:r>
          </w:p>
        </w:tc>
        <w:tc>
          <w:tcPr>
            <w:tcW w:w="1276" w:type="dxa"/>
            <w:vAlign w:val="center"/>
          </w:tcPr>
          <w:p w:rsidR="00EE146A" w:rsidRDefault="009B305B">
            <w:pPr>
              <w:jc w:val="right"/>
            </w:pPr>
            <w:r>
              <w:rPr>
                <w:color w:val="000000"/>
                <w:szCs w:val="21"/>
              </w:rPr>
              <w:t>39,750</w:t>
            </w:r>
          </w:p>
        </w:tc>
        <w:tc>
          <w:tcPr>
            <w:tcW w:w="2172" w:type="dxa"/>
            <w:vAlign w:val="center"/>
          </w:tcPr>
          <w:p w:rsidR="00EE146A" w:rsidRDefault="009B305B">
            <w:pPr>
              <w:jc w:val="right"/>
            </w:pPr>
            <w:r>
              <w:rPr>
                <w:color w:val="000000"/>
                <w:szCs w:val="21"/>
              </w:rPr>
              <w:t>2,713,335.00</w:t>
            </w:r>
          </w:p>
        </w:tc>
        <w:tc>
          <w:tcPr>
            <w:tcW w:w="1852" w:type="dxa"/>
            <w:vAlign w:val="center"/>
          </w:tcPr>
          <w:p w:rsidR="00EE146A" w:rsidRDefault="009B305B">
            <w:pPr>
              <w:jc w:val="right"/>
            </w:pPr>
            <w:r>
              <w:rPr>
                <w:color w:val="000000"/>
                <w:szCs w:val="21"/>
              </w:rPr>
              <w:t>0.28</w:t>
            </w:r>
          </w:p>
        </w:tc>
      </w:tr>
      <w:tr w:rsidR="00EE146A">
        <w:trPr>
          <w:jc w:val="center"/>
        </w:trPr>
        <w:tc>
          <w:tcPr>
            <w:tcW w:w="817" w:type="dxa"/>
            <w:vAlign w:val="center"/>
          </w:tcPr>
          <w:p w:rsidR="00EE146A" w:rsidRDefault="009B305B">
            <w:pPr>
              <w:jc w:val="center"/>
            </w:pPr>
            <w:r>
              <w:rPr>
                <w:color w:val="000000"/>
                <w:szCs w:val="21"/>
              </w:rPr>
              <w:t>27</w:t>
            </w:r>
          </w:p>
        </w:tc>
        <w:tc>
          <w:tcPr>
            <w:tcW w:w="1276" w:type="dxa"/>
            <w:vAlign w:val="center"/>
          </w:tcPr>
          <w:p w:rsidR="00EE146A" w:rsidRDefault="009B305B">
            <w:pPr>
              <w:jc w:val="center"/>
            </w:pPr>
            <w:r>
              <w:rPr>
                <w:color w:val="000000"/>
                <w:szCs w:val="21"/>
              </w:rPr>
              <w:t>002311</w:t>
            </w:r>
          </w:p>
        </w:tc>
        <w:tc>
          <w:tcPr>
            <w:tcW w:w="1701" w:type="dxa"/>
            <w:vAlign w:val="center"/>
          </w:tcPr>
          <w:p w:rsidR="00EE146A" w:rsidRDefault="009B305B">
            <w:pPr>
              <w:jc w:val="center"/>
            </w:pPr>
            <w:r>
              <w:rPr>
                <w:color w:val="000000"/>
                <w:szCs w:val="21"/>
              </w:rPr>
              <w:t>海大集团</w:t>
            </w:r>
          </w:p>
        </w:tc>
        <w:tc>
          <w:tcPr>
            <w:tcW w:w="1276" w:type="dxa"/>
            <w:vAlign w:val="center"/>
          </w:tcPr>
          <w:p w:rsidR="00EE146A" w:rsidRDefault="009B305B">
            <w:pPr>
              <w:jc w:val="right"/>
            </w:pPr>
            <w:r>
              <w:rPr>
                <w:color w:val="000000"/>
                <w:szCs w:val="21"/>
              </w:rPr>
              <w:t>56,900</w:t>
            </w:r>
          </w:p>
        </w:tc>
        <w:tc>
          <w:tcPr>
            <w:tcW w:w="2172" w:type="dxa"/>
            <w:vAlign w:val="center"/>
          </w:tcPr>
          <w:p w:rsidR="00EE146A" w:rsidRDefault="009B305B">
            <w:pPr>
              <w:jc w:val="right"/>
            </w:pPr>
            <w:r>
              <w:rPr>
                <w:color w:val="000000"/>
                <w:szCs w:val="21"/>
              </w:rPr>
              <w:t>2,707,871.00</w:t>
            </w:r>
          </w:p>
        </w:tc>
        <w:tc>
          <w:tcPr>
            <w:tcW w:w="1852" w:type="dxa"/>
            <w:vAlign w:val="center"/>
          </w:tcPr>
          <w:p w:rsidR="00EE146A" w:rsidRDefault="009B305B">
            <w:pPr>
              <w:jc w:val="right"/>
            </w:pPr>
            <w:r>
              <w:rPr>
                <w:color w:val="000000"/>
                <w:szCs w:val="21"/>
              </w:rPr>
              <w:t>0.28</w:t>
            </w:r>
          </w:p>
        </w:tc>
      </w:tr>
      <w:tr w:rsidR="00EE146A">
        <w:trPr>
          <w:jc w:val="center"/>
        </w:trPr>
        <w:tc>
          <w:tcPr>
            <w:tcW w:w="817" w:type="dxa"/>
            <w:vAlign w:val="center"/>
          </w:tcPr>
          <w:p w:rsidR="00EE146A" w:rsidRDefault="009B305B">
            <w:pPr>
              <w:jc w:val="center"/>
            </w:pPr>
            <w:r>
              <w:rPr>
                <w:color w:val="000000"/>
                <w:szCs w:val="21"/>
              </w:rPr>
              <w:t>28</w:t>
            </w:r>
          </w:p>
        </w:tc>
        <w:tc>
          <w:tcPr>
            <w:tcW w:w="1276" w:type="dxa"/>
            <w:vAlign w:val="center"/>
          </w:tcPr>
          <w:p w:rsidR="00EE146A" w:rsidRDefault="009B305B">
            <w:pPr>
              <w:jc w:val="center"/>
            </w:pPr>
            <w:r>
              <w:rPr>
                <w:color w:val="000000"/>
                <w:szCs w:val="21"/>
              </w:rPr>
              <w:t>002475</w:t>
            </w:r>
          </w:p>
        </w:tc>
        <w:tc>
          <w:tcPr>
            <w:tcW w:w="1701" w:type="dxa"/>
            <w:vAlign w:val="center"/>
          </w:tcPr>
          <w:p w:rsidR="00EE146A" w:rsidRDefault="009B305B">
            <w:pPr>
              <w:jc w:val="center"/>
            </w:pPr>
            <w:r>
              <w:rPr>
                <w:color w:val="000000"/>
                <w:szCs w:val="21"/>
              </w:rPr>
              <w:t>立讯精密</w:t>
            </w:r>
          </w:p>
        </w:tc>
        <w:tc>
          <w:tcPr>
            <w:tcW w:w="1276" w:type="dxa"/>
            <w:vAlign w:val="center"/>
          </w:tcPr>
          <w:p w:rsidR="00EE146A" w:rsidRDefault="009B305B">
            <w:pPr>
              <w:jc w:val="right"/>
            </w:pPr>
            <w:r>
              <w:rPr>
                <w:color w:val="000000"/>
                <w:szCs w:val="21"/>
              </w:rPr>
              <w:t>50,309</w:t>
            </w:r>
          </w:p>
        </w:tc>
        <w:tc>
          <w:tcPr>
            <w:tcW w:w="2172" w:type="dxa"/>
            <w:vAlign w:val="center"/>
          </w:tcPr>
          <w:p w:rsidR="00EE146A" w:rsidRDefault="009B305B">
            <w:pPr>
              <w:jc w:val="right"/>
            </w:pPr>
            <w:r>
              <w:rPr>
                <w:color w:val="000000"/>
                <w:szCs w:val="21"/>
              </w:rPr>
              <w:t>2,583,367.15</w:t>
            </w:r>
          </w:p>
        </w:tc>
        <w:tc>
          <w:tcPr>
            <w:tcW w:w="1852" w:type="dxa"/>
            <w:vAlign w:val="center"/>
          </w:tcPr>
          <w:p w:rsidR="00EE146A" w:rsidRDefault="009B305B">
            <w:pPr>
              <w:jc w:val="right"/>
            </w:pPr>
            <w:r>
              <w:rPr>
                <w:color w:val="000000"/>
                <w:szCs w:val="21"/>
              </w:rPr>
              <w:t>0.27</w:t>
            </w:r>
          </w:p>
        </w:tc>
      </w:tr>
      <w:tr w:rsidR="00EE146A">
        <w:trPr>
          <w:jc w:val="center"/>
        </w:trPr>
        <w:tc>
          <w:tcPr>
            <w:tcW w:w="817" w:type="dxa"/>
            <w:vAlign w:val="center"/>
          </w:tcPr>
          <w:p w:rsidR="00EE146A" w:rsidRDefault="009B305B">
            <w:pPr>
              <w:jc w:val="center"/>
            </w:pPr>
            <w:r>
              <w:rPr>
                <w:color w:val="000000"/>
                <w:szCs w:val="21"/>
              </w:rPr>
              <w:t>29</w:t>
            </w:r>
          </w:p>
        </w:tc>
        <w:tc>
          <w:tcPr>
            <w:tcW w:w="1276" w:type="dxa"/>
            <w:vAlign w:val="center"/>
          </w:tcPr>
          <w:p w:rsidR="00EE146A" w:rsidRDefault="009B305B">
            <w:pPr>
              <w:jc w:val="center"/>
            </w:pPr>
            <w:r>
              <w:rPr>
                <w:color w:val="000000"/>
                <w:szCs w:val="21"/>
              </w:rPr>
              <w:t>002146</w:t>
            </w:r>
          </w:p>
        </w:tc>
        <w:tc>
          <w:tcPr>
            <w:tcW w:w="1701" w:type="dxa"/>
            <w:vAlign w:val="center"/>
          </w:tcPr>
          <w:p w:rsidR="00EE146A" w:rsidRDefault="009B305B">
            <w:pPr>
              <w:jc w:val="center"/>
            </w:pPr>
            <w:r>
              <w:rPr>
                <w:color w:val="000000"/>
                <w:szCs w:val="21"/>
              </w:rPr>
              <w:t>荣盛发展</w:t>
            </w:r>
          </w:p>
        </w:tc>
        <w:tc>
          <w:tcPr>
            <w:tcW w:w="1276" w:type="dxa"/>
            <w:vAlign w:val="center"/>
          </w:tcPr>
          <w:p w:rsidR="00EE146A" w:rsidRDefault="009B305B">
            <w:pPr>
              <w:jc w:val="right"/>
            </w:pPr>
            <w:r>
              <w:rPr>
                <w:color w:val="000000"/>
                <w:szCs w:val="21"/>
              </w:rPr>
              <w:t>309,100</w:t>
            </w:r>
          </w:p>
        </w:tc>
        <w:tc>
          <w:tcPr>
            <w:tcW w:w="2172" w:type="dxa"/>
            <w:vAlign w:val="center"/>
          </w:tcPr>
          <w:p w:rsidR="00EE146A" w:rsidRDefault="009B305B">
            <w:pPr>
              <w:jc w:val="right"/>
            </w:pPr>
            <w:r>
              <w:rPr>
                <w:color w:val="000000"/>
                <w:szCs w:val="21"/>
              </w:rPr>
              <w:t>2,503,710.00</w:t>
            </w:r>
          </w:p>
        </w:tc>
        <w:tc>
          <w:tcPr>
            <w:tcW w:w="1852" w:type="dxa"/>
            <w:vAlign w:val="center"/>
          </w:tcPr>
          <w:p w:rsidR="00EE146A" w:rsidRDefault="009B305B">
            <w:pPr>
              <w:jc w:val="right"/>
            </w:pPr>
            <w:r>
              <w:rPr>
                <w:color w:val="000000"/>
                <w:szCs w:val="21"/>
              </w:rPr>
              <w:t>0.26</w:t>
            </w:r>
          </w:p>
        </w:tc>
      </w:tr>
      <w:tr w:rsidR="00EE146A">
        <w:trPr>
          <w:jc w:val="center"/>
        </w:trPr>
        <w:tc>
          <w:tcPr>
            <w:tcW w:w="817" w:type="dxa"/>
            <w:vAlign w:val="center"/>
          </w:tcPr>
          <w:p w:rsidR="00EE146A" w:rsidRDefault="009B305B">
            <w:pPr>
              <w:jc w:val="center"/>
            </w:pPr>
            <w:r>
              <w:rPr>
                <w:color w:val="000000"/>
                <w:szCs w:val="21"/>
              </w:rPr>
              <w:t>30</w:t>
            </w:r>
          </w:p>
        </w:tc>
        <w:tc>
          <w:tcPr>
            <w:tcW w:w="1276" w:type="dxa"/>
            <w:vAlign w:val="center"/>
          </w:tcPr>
          <w:p w:rsidR="00EE146A" w:rsidRDefault="009B305B">
            <w:pPr>
              <w:jc w:val="center"/>
            </w:pPr>
            <w:r>
              <w:rPr>
                <w:color w:val="000000"/>
                <w:szCs w:val="21"/>
              </w:rPr>
              <w:t>000338</w:t>
            </w:r>
          </w:p>
        </w:tc>
        <w:tc>
          <w:tcPr>
            <w:tcW w:w="1701" w:type="dxa"/>
            <w:vAlign w:val="center"/>
          </w:tcPr>
          <w:p w:rsidR="00EE146A" w:rsidRDefault="009B305B">
            <w:pPr>
              <w:jc w:val="center"/>
            </w:pPr>
            <w:r>
              <w:rPr>
                <w:color w:val="000000"/>
                <w:szCs w:val="21"/>
              </w:rPr>
              <w:t>潍柴动力</w:t>
            </w:r>
          </w:p>
        </w:tc>
        <w:tc>
          <w:tcPr>
            <w:tcW w:w="1276" w:type="dxa"/>
            <w:vAlign w:val="center"/>
          </w:tcPr>
          <w:p w:rsidR="00EE146A" w:rsidRDefault="009B305B">
            <w:pPr>
              <w:jc w:val="right"/>
            </w:pPr>
            <w:r>
              <w:rPr>
                <w:color w:val="000000"/>
                <w:szCs w:val="21"/>
              </w:rPr>
              <w:t>181,500</w:t>
            </w:r>
          </w:p>
        </w:tc>
        <w:tc>
          <w:tcPr>
            <w:tcW w:w="2172" w:type="dxa"/>
            <w:vAlign w:val="center"/>
          </w:tcPr>
          <w:p w:rsidR="00EE146A" w:rsidRDefault="009B305B">
            <w:pPr>
              <w:jc w:val="right"/>
            </w:pPr>
            <w:r>
              <w:rPr>
                <w:color w:val="000000"/>
                <w:szCs w:val="21"/>
              </w:rPr>
              <w:t>2,490,180.00</w:t>
            </w:r>
          </w:p>
        </w:tc>
        <w:tc>
          <w:tcPr>
            <w:tcW w:w="1852" w:type="dxa"/>
            <w:vAlign w:val="center"/>
          </w:tcPr>
          <w:p w:rsidR="00EE146A" w:rsidRDefault="009B305B">
            <w:pPr>
              <w:jc w:val="right"/>
            </w:pPr>
            <w:r>
              <w:rPr>
                <w:color w:val="000000"/>
                <w:szCs w:val="21"/>
              </w:rPr>
              <w:t>0.26</w:t>
            </w:r>
          </w:p>
        </w:tc>
      </w:tr>
      <w:tr w:rsidR="00EE146A">
        <w:trPr>
          <w:jc w:val="center"/>
        </w:trPr>
        <w:tc>
          <w:tcPr>
            <w:tcW w:w="817" w:type="dxa"/>
            <w:vAlign w:val="center"/>
          </w:tcPr>
          <w:p w:rsidR="00EE146A" w:rsidRDefault="009B305B">
            <w:pPr>
              <w:jc w:val="center"/>
            </w:pPr>
            <w:r>
              <w:rPr>
                <w:color w:val="000000"/>
                <w:szCs w:val="21"/>
              </w:rPr>
              <w:t>31</w:t>
            </w:r>
          </w:p>
        </w:tc>
        <w:tc>
          <w:tcPr>
            <w:tcW w:w="1276" w:type="dxa"/>
            <w:vAlign w:val="center"/>
          </w:tcPr>
          <w:p w:rsidR="00EE146A" w:rsidRDefault="009B305B">
            <w:pPr>
              <w:jc w:val="center"/>
            </w:pPr>
            <w:r>
              <w:rPr>
                <w:color w:val="000000"/>
                <w:szCs w:val="21"/>
              </w:rPr>
              <w:t>000581</w:t>
            </w:r>
          </w:p>
        </w:tc>
        <w:tc>
          <w:tcPr>
            <w:tcW w:w="1701" w:type="dxa"/>
            <w:vAlign w:val="center"/>
          </w:tcPr>
          <w:p w:rsidR="00EE146A" w:rsidRDefault="009B305B">
            <w:pPr>
              <w:jc w:val="center"/>
            </w:pPr>
            <w:r>
              <w:rPr>
                <w:color w:val="000000"/>
                <w:szCs w:val="21"/>
              </w:rPr>
              <w:t>威孚高科</w:t>
            </w:r>
          </w:p>
        </w:tc>
        <w:tc>
          <w:tcPr>
            <w:tcW w:w="1276" w:type="dxa"/>
            <w:vAlign w:val="center"/>
          </w:tcPr>
          <w:p w:rsidR="00EE146A" w:rsidRDefault="009B305B">
            <w:pPr>
              <w:jc w:val="right"/>
            </w:pPr>
            <w:r>
              <w:rPr>
                <w:color w:val="000000"/>
                <w:szCs w:val="21"/>
              </w:rPr>
              <w:t>117,600</w:t>
            </w:r>
          </w:p>
        </w:tc>
        <w:tc>
          <w:tcPr>
            <w:tcW w:w="2172" w:type="dxa"/>
            <w:vAlign w:val="center"/>
          </w:tcPr>
          <w:p w:rsidR="00EE146A" w:rsidRDefault="009B305B">
            <w:pPr>
              <w:jc w:val="right"/>
            </w:pPr>
            <w:r>
              <w:rPr>
                <w:color w:val="000000"/>
                <w:szCs w:val="21"/>
              </w:rPr>
              <w:t>2,431,968.00</w:t>
            </w:r>
          </w:p>
        </w:tc>
        <w:tc>
          <w:tcPr>
            <w:tcW w:w="1852" w:type="dxa"/>
            <w:vAlign w:val="center"/>
          </w:tcPr>
          <w:p w:rsidR="00EE146A" w:rsidRDefault="009B305B">
            <w:pPr>
              <w:jc w:val="right"/>
            </w:pPr>
            <w:r>
              <w:rPr>
                <w:color w:val="000000"/>
                <w:szCs w:val="21"/>
              </w:rPr>
              <w:t>0.25</w:t>
            </w:r>
          </w:p>
        </w:tc>
      </w:tr>
      <w:tr w:rsidR="00EE146A">
        <w:trPr>
          <w:jc w:val="center"/>
        </w:trPr>
        <w:tc>
          <w:tcPr>
            <w:tcW w:w="817" w:type="dxa"/>
            <w:vAlign w:val="center"/>
          </w:tcPr>
          <w:p w:rsidR="00EE146A" w:rsidRDefault="009B305B">
            <w:pPr>
              <w:jc w:val="center"/>
            </w:pPr>
            <w:r>
              <w:rPr>
                <w:color w:val="000000"/>
                <w:szCs w:val="21"/>
              </w:rPr>
              <w:t>32</w:t>
            </w:r>
          </w:p>
        </w:tc>
        <w:tc>
          <w:tcPr>
            <w:tcW w:w="1276" w:type="dxa"/>
            <w:vAlign w:val="center"/>
          </w:tcPr>
          <w:p w:rsidR="00EE146A" w:rsidRDefault="009B305B">
            <w:pPr>
              <w:jc w:val="center"/>
            </w:pPr>
            <w:r>
              <w:rPr>
                <w:color w:val="000000"/>
                <w:szCs w:val="21"/>
              </w:rPr>
              <w:t>000063</w:t>
            </w:r>
          </w:p>
        </w:tc>
        <w:tc>
          <w:tcPr>
            <w:tcW w:w="1701" w:type="dxa"/>
            <w:vAlign w:val="center"/>
          </w:tcPr>
          <w:p w:rsidR="00EE146A" w:rsidRDefault="009B305B">
            <w:pPr>
              <w:jc w:val="center"/>
            </w:pPr>
            <w:r>
              <w:rPr>
                <w:color w:val="000000"/>
                <w:szCs w:val="21"/>
              </w:rPr>
              <w:t>中兴通讯</w:t>
            </w:r>
          </w:p>
        </w:tc>
        <w:tc>
          <w:tcPr>
            <w:tcW w:w="1276" w:type="dxa"/>
            <w:vAlign w:val="center"/>
          </w:tcPr>
          <w:p w:rsidR="00EE146A" w:rsidRDefault="009B305B">
            <w:pPr>
              <w:jc w:val="right"/>
            </w:pPr>
            <w:r>
              <w:rPr>
                <w:color w:val="000000"/>
                <w:szCs w:val="21"/>
              </w:rPr>
              <w:t>52,200</w:t>
            </w:r>
          </w:p>
        </w:tc>
        <w:tc>
          <w:tcPr>
            <w:tcW w:w="2172" w:type="dxa"/>
            <w:vAlign w:val="center"/>
          </w:tcPr>
          <w:p w:rsidR="00EE146A" w:rsidRDefault="009B305B">
            <w:pPr>
              <w:jc w:val="right"/>
            </w:pPr>
            <w:r>
              <w:rPr>
                <w:color w:val="000000"/>
                <w:szCs w:val="21"/>
              </w:rPr>
              <w:t>2,094,786.00</w:t>
            </w:r>
          </w:p>
        </w:tc>
        <w:tc>
          <w:tcPr>
            <w:tcW w:w="1852" w:type="dxa"/>
            <w:vAlign w:val="center"/>
          </w:tcPr>
          <w:p w:rsidR="00EE146A" w:rsidRDefault="009B305B">
            <w:pPr>
              <w:jc w:val="right"/>
            </w:pPr>
            <w:r>
              <w:rPr>
                <w:color w:val="000000"/>
                <w:szCs w:val="21"/>
              </w:rPr>
              <w:t>0.22</w:t>
            </w:r>
          </w:p>
        </w:tc>
      </w:tr>
      <w:tr w:rsidR="00EE146A">
        <w:trPr>
          <w:jc w:val="center"/>
        </w:trPr>
        <w:tc>
          <w:tcPr>
            <w:tcW w:w="817" w:type="dxa"/>
            <w:vAlign w:val="center"/>
          </w:tcPr>
          <w:p w:rsidR="00EE146A" w:rsidRDefault="009B305B">
            <w:pPr>
              <w:jc w:val="center"/>
            </w:pPr>
            <w:r>
              <w:rPr>
                <w:color w:val="000000"/>
                <w:szCs w:val="21"/>
              </w:rPr>
              <w:t>33</w:t>
            </w:r>
          </w:p>
        </w:tc>
        <w:tc>
          <w:tcPr>
            <w:tcW w:w="1276" w:type="dxa"/>
            <w:vAlign w:val="center"/>
          </w:tcPr>
          <w:p w:rsidR="00EE146A" w:rsidRDefault="009B305B">
            <w:pPr>
              <w:jc w:val="center"/>
            </w:pPr>
            <w:r>
              <w:rPr>
                <w:color w:val="000000"/>
                <w:szCs w:val="21"/>
              </w:rPr>
              <w:t>601939</w:t>
            </w:r>
          </w:p>
        </w:tc>
        <w:tc>
          <w:tcPr>
            <w:tcW w:w="1701" w:type="dxa"/>
            <w:vAlign w:val="center"/>
          </w:tcPr>
          <w:p w:rsidR="00EE146A" w:rsidRDefault="009B305B">
            <w:pPr>
              <w:jc w:val="center"/>
            </w:pPr>
            <w:r>
              <w:rPr>
                <w:color w:val="000000"/>
                <w:szCs w:val="21"/>
              </w:rPr>
              <w:t>建设银行</w:t>
            </w:r>
          </w:p>
        </w:tc>
        <w:tc>
          <w:tcPr>
            <w:tcW w:w="1276" w:type="dxa"/>
            <w:vAlign w:val="center"/>
          </w:tcPr>
          <w:p w:rsidR="00EE146A" w:rsidRDefault="009B305B">
            <w:pPr>
              <w:jc w:val="right"/>
            </w:pPr>
            <w:r>
              <w:rPr>
                <w:color w:val="000000"/>
                <w:szCs w:val="21"/>
              </w:rPr>
              <w:t>306,800</w:t>
            </w:r>
          </w:p>
        </w:tc>
        <w:tc>
          <w:tcPr>
            <w:tcW w:w="2172" w:type="dxa"/>
            <w:vAlign w:val="center"/>
          </w:tcPr>
          <w:p w:rsidR="00EE146A" w:rsidRDefault="009B305B">
            <w:pPr>
              <w:jc w:val="right"/>
            </w:pPr>
            <w:r>
              <w:rPr>
                <w:color w:val="000000"/>
                <w:szCs w:val="21"/>
              </w:rPr>
              <w:t>1,935,908.00</w:t>
            </w:r>
          </w:p>
        </w:tc>
        <w:tc>
          <w:tcPr>
            <w:tcW w:w="1852" w:type="dxa"/>
            <w:vAlign w:val="center"/>
          </w:tcPr>
          <w:p w:rsidR="00EE146A" w:rsidRDefault="009B305B">
            <w:pPr>
              <w:jc w:val="right"/>
            </w:pPr>
            <w:r>
              <w:rPr>
                <w:color w:val="000000"/>
                <w:szCs w:val="21"/>
              </w:rPr>
              <w:t>0.20</w:t>
            </w:r>
          </w:p>
        </w:tc>
      </w:tr>
      <w:tr w:rsidR="00EE146A">
        <w:trPr>
          <w:jc w:val="center"/>
        </w:trPr>
        <w:tc>
          <w:tcPr>
            <w:tcW w:w="817" w:type="dxa"/>
            <w:vAlign w:val="center"/>
          </w:tcPr>
          <w:p w:rsidR="00EE146A" w:rsidRDefault="009B305B">
            <w:pPr>
              <w:jc w:val="center"/>
            </w:pPr>
            <w:r>
              <w:rPr>
                <w:color w:val="000000"/>
                <w:szCs w:val="21"/>
              </w:rPr>
              <w:t>34</w:t>
            </w:r>
          </w:p>
        </w:tc>
        <w:tc>
          <w:tcPr>
            <w:tcW w:w="1276" w:type="dxa"/>
            <w:vAlign w:val="center"/>
          </w:tcPr>
          <w:p w:rsidR="00EE146A" w:rsidRDefault="009B305B">
            <w:pPr>
              <w:jc w:val="center"/>
            </w:pPr>
            <w:r>
              <w:rPr>
                <w:color w:val="000000"/>
                <w:szCs w:val="21"/>
              </w:rPr>
              <w:t>600519</w:t>
            </w:r>
          </w:p>
        </w:tc>
        <w:tc>
          <w:tcPr>
            <w:tcW w:w="1701" w:type="dxa"/>
            <w:vAlign w:val="center"/>
          </w:tcPr>
          <w:p w:rsidR="00EE146A" w:rsidRDefault="009B305B">
            <w:pPr>
              <w:jc w:val="center"/>
            </w:pPr>
            <w:r>
              <w:rPr>
                <w:color w:val="000000"/>
                <w:szCs w:val="21"/>
              </w:rPr>
              <w:t>贵州茅台</w:t>
            </w:r>
          </w:p>
        </w:tc>
        <w:tc>
          <w:tcPr>
            <w:tcW w:w="1276" w:type="dxa"/>
            <w:vAlign w:val="center"/>
          </w:tcPr>
          <w:p w:rsidR="00EE146A" w:rsidRDefault="009B305B">
            <w:pPr>
              <w:jc w:val="right"/>
            </w:pPr>
            <w:r>
              <w:rPr>
                <w:color w:val="000000"/>
                <w:szCs w:val="21"/>
              </w:rPr>
              <w:t>1,000</w:t>
            </w:r>
          </w:p>
        </w:tc>
        <w:tc>
          <w:tcPr>
            <w:tcW w:w="2172" w:type="dxa"/>
            <w:vAlign w:val="center"/>
          </w:tcPr>
          <w:p w:rsidR="00EE146A" w:rsidRDefault="009B305B">
            <w:pPr>
              <w:jc w:val="right"/>
            </w:pPr>
            <w:r>
              <w:rPr>
                <w:color w:val="000000"/>
                <w:szCs w:val="21"/>
              </w:rPr>
              <w:t>1,462,880.00</w:t>
            </w:r>
          </w:p>
        </w:tc>
        <w:tc>
          <w:tcPr>
            <w:tcW w:w="1852" w:type="dxa"/>
            <w:vAlign w:val="center"/>
          </w:tcPr>
          <w:p w:rsidR="00EE146A" w:rsidRDefault="009B305B">
            <w:pPr>
              <w:jc w:val="right"/>
            </w:pPr>
            <w:r>
              <w:rPr>
                <w:color w:val="000000"/>
                <w:szCs w:val="21"/>
              </w:rPr>
              <w:t>0.15</w:t>
            </w:r>
          </w:p>
        </w:tc>
      </w:tr>
      <w:tr w:rsidR="00EE146A">
        <w:trPr>
          <w:jc w:val="center"/>
        </w:trPr>
        <w:tc>
          <w:tcPr>
            <w:tcW w:w="817" w:type="dxa"/>
            <w:vAlign w:val="center"/>
          </w:tcPr>
          <w:p w:rsidR="00EE146A" w:rsidRDefault="009B305B">
            <w:pPr>
              <w:jc w:val="center"/>
            </w:pPr>
            <w:r>
              <w:rPr>
                <w:color w:val="000000"/>
                <w:szCs w:val="21"/>
              </w:rPr>
              <w:t>35</w:t>
            </w:r>
          </w:p>
        </w:tc>
        <w:tc>
          <w:tcPr>
            <w:tcW w:w="1276" w:type="dxa"/>
            <w:vAlign w:val="center"/>
          </w:tcPr>
          <w:p w:rsidR="00EE146A" w:rsidRDefault="009B305B">
            <w:pPr>
              <w:jc w:val="center"/>
            </w:pPr>
            <w:r>
              <w:rPr>
                <w:color w:val="000000"/>
                <w:szCs w:val="21"/>
              </w:rPr>
              <w:t>688599</w:t>
            </w:r>
          </w:p>
        </w:tc>
        <w:tc>
          <w:tcPr>
            <w:tcW w:w="1701" w:type="dxa"/>
            <w:vAlign w:val="center"/>
          </w:tcPr>
          <w:p w:rsidR="00EE146A" w:rsidRDefault="009B305B">
            <w:pPr>
              <w:jc w:val="center"/>
            </w:pPr>
            <w:r>
              <w:rPr>
                <w:color w:val="000000"/>
                <w:szCs w:val="21"/>
              </w:rPr>
              <w:t>天合光能</w:t>
            </w:r>
          </w:p>
        </w:tc>
        <w:tc>
          <w:tcPr>
            <w:tcW w:w="1276" w:type="dxa"/>
            <w:vAlign w:val="center"/>
          </w:tcPr>
          <w:p w:rsidR="00EE146A" w:rsidRDefault="009B305B">
            <w:pPr>
              <w:jc w:val="right"/>
            </w:pPr>
            <w:r>
              <w:rPr>
                <w:color w:val="000000"/>
                <w:szCs w:val="21"/>
              </w:rPr>
              <w:t>92,213</w:t>
            </w:r>
          </w:p>
        </w:tc>
        <w:tc>
          <w:tcPr>
            <w:tcW w:w="2172" w:type="dxa"/>
            <w:vAlign w:val="center"/>
          </w:tcPr>
          <w:p w:rsidR="00EE146A" w:rsidRDefault="009B305B">
            <w:pPr>
              <w:jc w:val="right"/>
            </w:pPr>
            <w:r>
              <w:rPr>
                <w:color w:val="000000"/>
                <w:szCs w:val="21"/>
              </w:rPr>
              <w:t>1,282,682.83</w:t>
            </w:r>
          </w:p>
        </w:tc>
        <w:tc>
          <w:tcPr>
            <w:tcW w:w="1852" w:type="dxa"/>
            <w:vAlign w:val="center"/>
          </w:tcPr>
          <w:p w:rsidR="00EE146A" w:rsidRDefault="009B305B">
            <w:pPr>
              <w:jc w:val="right"/>
            </w:pPr>
            <w:r>
              <w:rPr>
                <w:color w:val="000000"/>
                <w:szCs w:val="21"/>
              </w:rPr>
              <w:t>0.13</w:t>
            </w:r>
          </w:p>
        </w:tc>
      </w:tr>
      <w:tr w:rsidR="00EE146A">
        <w:trPr>
          <w:jc w:val="center"/>
        </w:trPr>
        <w:tc>
          <w:tcPr>
            <w:tcW w:w="817" w:type="dxa"/>
            <w:vAlign w:val="center"/>
          </w:tcPr>
          <w:p w:rsidR="00EE146A" w:rsidRDefault="009B305B">
            <w:pPr>
              <w:jc w:val="center"/>
            </w:pPr>
            <w:r>
              <w:rPr>
                <w:color w:val="000000"/>
                <w:szCs w:val="21"/>
              </w:rPr>
              <w:t>36</w:t>
            </w:r>
          </w:p>
        </w:tc>
        <w:tc>
          <w:tcPr>
            <w:tcW w:w="1276" w:type="dxa"/>
            <w:vAlign w:val="center"/>
          </w:tcPr>
          <w:p w:rsidR="00EE146A" w:rsidRDefault="009B305B">
            <w:pPr>
              <w:jc w:val="center"/>
            </w:pPr>
            <w:r>
              <w:rPr>
                <w:color w:val="000000"/>
                <w:szCs w:val="21"/>
              </w:rPr>
              <w:t>603806</w:t>
            </w:r>
          </w:p>
        </w:tc>
        <w:tc>
          <w:tcPr>
            <w:tcW w:w="1701" w:type="dxa"/>
            <w:vAlign w:val="center"/>
          </w:tcPr>
          <w:p w:rsidR="00EE146A" w:rsidRDefault="009B305B">
            <w:pPr>
              <w:jc w:val="center"/>
            </w:pPr>
            <w:r>
              <w:rPr>
                <w:color w:val="000000"/>
                <w:szCs w:val="21"/>
              </w:rPr>
              <w:t>福斯特</w:t>
            </w:r>
          </w:p>
        </w:tc>
        <w:tc>
          <w:tcPr>
            <w:tcW w:w="1276" w:type="dxa"/>
            <w:vAlign w:val="center"/>
          </w:tcPr>
          <w:p w:rsidR="00EE146A" w:rsidRDefault="009B305B">
            <w:pPr>
              <w:jc w:val="right"/>
            </w:pPr>
            <w:r>
              <w:rPr>
                <w:color w:val="000000"/>
                <w:szCs w:val="21"/>
              </w:rPr>
              <w:t>21,800</w:t>
            </w:r>
          </w:p>
        </w:tc>
        <w:tc>
          <w:tcPr>
            <w:tcW w:w="2172" w:type="dxa"/>
            <w:vAlign w:val="center"/>
          </w:tcPr>
          <w:p w:rsidR="00EE146A" w:rsidRDefault="009B305B">
            <w:pPr>
              <w:jc w:val="right"/>
            </w:pPr>
            <w:r>
              <w:rPr>
                <w:color w:val="000000"/>
                <w:szCs w:val="21"/>
              </w:rPr>
              <w:t>1,088,038.00</w:t>
            </w:r>
          </w:p>
        </w:tc>
        <w:tc>
          <w:tcPr>
            <w:tcW w:w="1852" w:type="dxa"/>
            <w:vAlign w:val="center"/>
          </w:tcPr>
          <w:p w:rsidR="00EE146A" w:rsidRDefault="009B305B">
            <w:pPr>
              <w:jc w:val="right"/>
            </w:pPr>
            <w:r>
              <w:rPr>
                <w:color w:val="000000"/>
                <w:szCs w:val="21"/>
              </w:rPr>
              <w:t>0.11</w:t>
            </w:r>
          </w:p>
        </w:tc>
      </w:tr>
      <w:tr w:rsidR="00EE146A">
        <w:trPr>
          <w:jc w:val="center"/>
        </w:trPr>
        <w:tc>
          <w:tcPr>
            <w:tcW w:w="817" w:type="dxa"/>
            <w:vAlign w:val="center"/>
          </w:tcPr>
          <w:p w:rsidR="00EE146A" w:rsidRDefault="009B305B">
            <w:pPr>
              <w:jc w:val="center"/>
            </w:pPr>
            <w:r>
              <w:rPr>
                <w:color w:val="000000"/>
                <w:szCs w:val="21"/>
              </w:rPr>
              <w:t>37</w:t>
            </w:r>
          </w:p>
        </w:tc>
        <w:tc>
          <w:tcPr>
            <w:tcW w:w="1276" w:type="dxa"/>
            <w:vAlign w:val="center"/>
          </w:tcPr>
          <w:p w:rsidR="00EE146A" w:rsidRDefault="009B305B">
            <w:pPr>
              <w:jc w:val="center"/>
            </w:pPr>
            <w:r>
              <w:rPr>
                <w:color w:val="000000"/>
                <w:szCs w:val="21"/>
              </w:rPr>
              <w:t>002304</w:t>
            </w:r>
          </w:p>
        </w:tc>
        <w:tc>
          <w:tcPr>
            <w:tcW w:w="1701" w:type="dxa"/>
            <w:vAlign w:val="center"/>
          </w:tcPr>
          <w:p w:rsidR="00EE146A" w:rsidRDefault="009B305B">
            <w:pPr>
              <w:jc w:val="center"/>
            </w:pPr>
            <w:r>
              <w:rPr>
                <w:color w:val="000000"/>
                <w:szCs w:val="21"/>
              </w:rPr>
              <w:t>洋河股份</w:t>
            </w:r>
          </w:p>
        </w:tc>
        <w:tc>
          <w:tcPr>
            <w:tcW w:w="1276" w:type="dxa"/>
            <w:vAlign w:val="center"/>
          </w:tcPr>
          <w:p w:rsidR="00EE146A" w:rsidRDefault="009B305B">
            <w:pPr>
              <w:jc w:val="right"/>
            </w:pPr>
            <w:r>
              <w:rPr>
                <w:color w:val="000000"/>
                <w:szCs w:val="21"/>
              </w:rPr>
              <w:t>9,300</w:t>
            </w:r>
          </w:p>
        </w:tc>
        <w:tc>
          <w:tcPr>
            <w:tcW w:w="2172" w:type="dxa"/>
            <w:vAlign w:val="center"/>
          </w:tcPr>
          <w:p w:rsidR="00EE146A" w:rsidRDefault="009B305B">
            <w:pPr>
              <w:jc w:val="right"/>
            </w:pPr>
            <w:r>
              <w:rPr>
                <w:color w:val="000000"/>
                <w:szCs w:val="21"/>
              </w:rPr>
              <w:t>977,802.00</w:t>
            </w:r>
          </w:p>
        </w:tc>
        <w:tc>
          <w:tcPr>
            <w:tcW w:w="1852" w:type="dxa"/>
            <w:vAlign w:val="center"/>
          </w:tcPr>
          <w:p w:rsidR="00EE146A" w:rsidRDefault="009B305B">
            <w:pPr>
              <w:jc w:val="right"/>
            </w:pPr>
            <w:r>
              <w:rPr>
                <w:color w:val="000000"/>
                <w:szCs w:val="21"/>
              </w:rPr>
              <w:t>0.10</w:t>
            </w:r>
          </w:p>
        </w:tc>
      </w:tr>
      <w:tr w:rsidR="00EE146A">
        <w:trPr>
          <w:jc w:val="center"/>
        </w:trPr>
        <w:tc>
          <w:tcPr>
            <w:tcW w:w="817" w:type="dxa"/>
            <w:vAlign w:val="center"/>
          </w:tcPr>
          <w:p w:rsidR="00EE146A" w:rsidRDefault="009B305B">
            <w:pPr>
              <w:jc w:val="center"/>
            </w:pPr>
            <w:r>
              <w:rPr>
                <w:color w:val="000000"/>
                <w:szCs w:val="21"/>
              </w:rPr>
              <w:t>38</w:t>
            </w:r>
          </w:p>
        </w:tc>
        <w:tc>
          <w:tcPr>
            <w:tcW w:w="1276" w:type="dxa"/>
            <w:vAlign w:val="center"/>
          </w:tcPr>
          <w:p w:rsidR="00EE146A" w:rsidRDefault="009B305B">
            <w:pPr>
              <w:jc w:val="center"/>
            </w:pPr>
            <w:r>
              <w:rPr>
                <w:color w:val="000000"/>
                <w:szCs w:val="21"/>
              </w:rPr>
              <w:t>000429</w:t>
            </w:r>
          </w:p>
        </w:tc>
        <w:tc>
          <w:tcPr>
            <w:tcW w:w="1701" w:type="dxa"/>
            <w:vAlign w:val="center"/>
          </w:tcPr>
          <w:p w:rsidR="00EE146A" w:rsidRDefault="009B305B">
            <w:pPr>
              <w:jc w:val="center"/>
            </w:pPr>
            <w:r>
              <w:rPr>
                <w:color w:val="000000"/>
                <w:szCs w:val="21"/>
              </w:rPr>
              <w:t>粤高速</w:t>
            </w:r>
            <w:r>
              <w:rPr>
                <w:color w:val="000000"/>
                <w:szCs w:val="21"/>
              </w:rPr>
              <w:t>A</w:t>
            </w:r>
          </w:p>
        </w:tc>
        <w:tc>
          <w:tcPr>
            <w:tcW w:w="1276" w:type="dxa"/>
            <w:vAlign w:val="center"/>
          </w:tcPr>
          <w:p w:rsidR="00EE146A" w:rsidRDefault="009B305B">
            <w:pPr>
              <w:jc w:val="right"/>
            </w:pPr>
            <w:r>
              <w:rPr>
                <w:color w:val="000000"/>
                <w:szCs w:val="21"/>
              </w:rPr>
              <w:t>75,400</w:t>
            </w:r>
          </w:p>
        </w:tc>
        <w:tc>
          <w:tcPr>
            <w:tcW w:w="2172" w:type="dxa"/>
            <w:vAlign w:val="center"/>
          </w:tcPr>
          <w:p w:rsidR="00EE146A" w:rsidRDefault="009B305B">
            <w:pPr>
              <w:jc w:val="right"/>
            </w:pPr>
            <w:r>
              <w:rPr>
                <w:color w:val="000000"/>
                <w:szCs w:val="21"/>
              </w:rPr>
              <w:t>527,046.00</w:t>
            </w:r>
          </w:p>
        </w:tc>
        <w:tc>
          <w:tcPr>
            <w:tcW w:w="1852" w:type="dxa"/>
            <w:vAlign w:val="center"/>
          </w:tcPr>
          <w:p w:rsidR="00EE146A" w:rsidRDefault="009B305B">
            <w:pPr>
              <w:jc w:val="right"/>
            </w:pPr>
            <w:r>
              <w:rPr>
                <w:color w:val="000000"/>
                <w:szCs w:val="21"/>
              </w:rPr>
              <w:t>0.06</w:t>
            </w:r>
          </w:p>
        </w:tc>
      </w:tr>
      <w:tr w:rsidR="00EE146A">
        <w:trPr>
          <w:jc w:val="center"/>
        </w:trPr>
        <w:tc>
          <w:tcPr>
            <w:tcW w:w="817" w:type="dxa"/>
            <w:vAlign w:val="center"/>
          </w:tcPr>
          <w:p w:rsidR="00EE146A" w:rsidRDefault="009B305B">
            <w:pPr>
              <w:jc w:val="center"/>
            </w:pPr>
            <w:r>
              <w:rPr>
                <w:color w:val="000000"/>
                <w:szCs w:val="21"/>
              </w:rPr>
              <w:t>39</w:t>
            </w:r>
          </w:p>
        </w:tc>
        <w:tc>
          <w:tcPr>
            <w:tcW w:w="1276" w:type="dxa"/>
            <w:vAlign w:val="center"/>
          </w:tcPr>
          <w:p w:rsidR="00EE146A" w:rsidRDefault="009B305B">
            <w:pPr>
              <w:jc w:val="center"/>
            </w:pPr>
            <w:r>
              <w:rPr>
                <w:color w:val="000000"/>
                <w:szCs w:val="21"/>
              </w:rPr>
              <w:t>688189</w:t>
            </w:r>
          </w:p>
        </w:tc>
        <w:tc>
          <w:tcPr>
            <w:tcW w:w="1701" w:type="dxa"/>
            <w:vAlign w:val="center"/>
          </w:tcPr>
          <w:p w:rsidR="00EE146A" w:rsidRDefault="009B305B">
            <w:pPr>
              <w:jc w:val="center"/>
            </w:pPr>
            <w:r>
              <w:rPr>
                <w:color w:val="000000"/>
                <w:szCs w:val="21"/>
              </w:rPr>
              <w:t>南新制药</w:t>
            </w:r>
          </w:p>
        </w:tc>
        <w:tc>
          <w:tcPr>
            <w:tcW w:w="1276" w:type="dxa"/>
            <w:vAlign w:val="center"/>
          </w:tcPr>
          <w:p w:rsidR="00EE146A" w:rsidRDefault="009B305B">
            <w:pPr>
              <w:jc w:val="right"/>
            </w:pPr>
            <w:r>
              <w:rPr>
                <w:color w:val="000000"/>
                <w:szCs w:val="21"/>
              </w:rPr>
              <w:t>6,833</w:t>
            </w:r>
          </w:p>
        </w:tc>
        <w:tc>
          <w:tcPr>
            <w:tcW w:w="2172" w:type="dxa"/>
            <w:vAlign w:val="center"/>
          </w:tcPr>
          <w:p w:rsidR="00EE146A" w:rsidRDefault="009B305B">
            <w:pPr>
              <w:jc w:val="right"/>
            </w:pPr>
            <w:r>
              <w:rPr>
                <w:color w:val="000000"/>
                <w:szCs w:val="21"/>
              </w:rPr>
              <w:t>343,084.93</w:t>
            </w:r>
          </w:p>
        </w:tc>
        <w:tc>
          <w:tcPr>
            <w:tcW w:w="1852" w:type="dxa"/>
            <w:vAlign w:val="center"/>
          </w:tcPr>
          <w:p w:rsidR="00EE146A" w:rsidRDefault="009B305B">
            <w:pPr>
              <w:jc w:val="right"/>
            </w:pPr>
            <w:r>
              <w:rPr>
                <w:color w:val="000000"/>
                <w:szCs w:val="21"/>
              </w:rPr>
              <w:t>0.04</w:t>
            </w:r>
          </w:p>
        </w:tc>
      </w:tr>
      <w:tr w:rsidR="00EE146A">
        <w:trPr>
          <w:jc w:val="center"/>
        </w:trPr>
        <w:tc>
          <w:tcPr>
            <w:tcW w:w="817" w:type="dxa"/>
            <w:vAlign w:val="center"/>
          </w:tcPr>
          <w:p w:rsidR="00EE146A" w:rsidRDefault="009B305B">
            <w:pPr>
              <w:jc w:val="center"/>
            </w:pPr>
            <w:r>
              <w:rPr>
                <w:color w:val="000000"/>
                <w:szCs w:val="21"/>
              </w:rPr>
              <w:t>40</w:t>
            </w:r>
          </w:p>
        </w:tc>
        <w:tc>
          <w:tcPr>
            <w:tcW w:w="1276" w:type="dxa"/>
            <w:vAlign w:val="center"/>
          </w:tcPr>
          <w:p w:rsidR="00EE146A" w:rsidRDefault="009B305B">
            <w:pPr>
              <w:jc w:val="center"/>
            </w:pPr>
            <w:r>
              <w:rPr>
                <w:color w:val="000000"/>
                <w:szCs w:val="21"/>
              </w:rPr>
              <w:t>688518</w:t>
            </w:r>
          </w:p>
        </w:tc>
        <w:tc>
          <w:tcPr>
            <w:tcW w:w="1701" w:type="dxa"/>
            <w:vAlign w:val="center"/>
          </w:tcPr>
          <w:p w:rsidR="00EE146A" w:rsidRDefault="009B305B">
            <w:pPr>
              <w:jc w:val="center"/>
            </w:pPr>
            <w:r>
              <w:rPr>
                <w:color w:val="000000"/>
                <w:szCs w:val="21"/>
              </w:rPr>
              <w:t>联赢激光</w:t>
            </w:r>
          </w:p>
        </w:tc>
        <w:tc>
          <w:tcPr>
            <w:tcW w:w="1276" w:type="dxa"/>
            <w:vAlign w:val="center"/>
          </w:tcPr>
          <w:p w:rsidR="00EE146A" w:rsidRDefault="009B305B">
            <w:pPr>
              <w:jc w:val="right"/>
            </w:pPr>
            <w:r>
              <w:rPr>
                <w:color w:val="000000"/>
                <w:szCs w:val="21"/>
              </w:rPr>
              <w:t>14,111</w:t>
            </w:r>
          </w:p>
        </w:tc>
        <w:tc>
          <w:tcPr>
            <w:tcW w:w="2172" w:type="dxa"/>
            <w:vAlign w:val="center"/>
          </w:tcPr>
          <w:p w:rsidR="00EE146A" w:rsidRDefault="009B305B">
            <w:pPr>
              <w:jc w:val="right"/>
            </w:pPr>
            <w:r>
              <w:rPr>
                <w:color w:val="000000"/>
                <w:szCs w:val="21"/>
              </w:rPr>
              <w:t>293,932.13</w:t>
            </w:r>
          </w:p>
        </w:tc>
        <w:tc>
          <w:tcPr>
            <w:tcW w:w="1852" w:type="dxa"/>
            <w:vAlign w:val="center"/>
          </w:tcPr>
          <w:p w:rsidR="00EE146A" w:rsidRDefault="009B305B">
            <w:pPr>
              <w:jc w:val="right"/>
            </w:pPr>
            <w:r>
              <w:rPr>
                <w:color w:val="000000"/>
                <w:szCs w:val="21"/>
              </w:rPr>
              <w:t>0.03</w:t>
            </w:r>
          </w:p>
        </w:tc>
      </w:tr>
      <w:tr w:rsidR="00EE146A">
        <w:trPr>
          <w:jc w:val="center"/>
        </w:trPr>
        <w:tc>
          <w:tcPr>
            <w:tcW w:w="817" w:type="dxa"/>
            <w:vAlign w:val="center"/>
          </w:tcPr>
          <w:p w:rsidR="00EE146A" w:rsidRDefault="009B305B">
            <w:pPr>
              <w:jc w:val="center"/>
            </w:pPr>
            <w:r>
              <w:rPr>
                <w:color w:val="000000"/>
                <w:szCs w:val="21"/>
              </w:rPr>
              <w:t>41</w:t>
            </w:r>
          </w:p>
        </w:tc>
        <w:tc>
          <w:tcPr>
            <w:tcW w:w="1276" w:type="dxa"/>
            <w:vAlign w:val="center"/>
          </w:tcPr>
          <w:p w:rsidR="00EE146A" w:rsidRDefault="009B305B">
            <w:pPr>
              <w:jc w:val="center"/>
            </w:pPr>
            <w:r>
              <w:rPr>
                <w:color w:val="000000"/>
                <w:szCs w:val="21"/>
              </w:rPr>
              <w:t>688186</w:t>
            </w:r>
          </w:p>
        </w:tc>
        <w:tc>
          <w:tcPr>
            <w:tcW w:w="1701" w:type="dxa"/>
            <w:vAlign w:val="center"/>
          </w:tcPr>
          <w:p w:rsidR="00EE146A" w:rsidRDefault="009B305B">
            <w:pPr>
              <w:jc w:val="center"/>
            </w:pPr>
            <w:r>
              <w:rPr>
                <w:color w:val="000000"/>
                <w:szCs w:val="21"/>
              </w:rPr>
              <w:t>广大特材</w:t>
            </w:r>
          </w:p>
        </w:tc>
        <w:tc>
          <w:tcPr>
            <w:tcW w:w="1276" w:type="dxa"/>
            <w:vAlign w:val="center"/>
          </w:tcPr>
          <w:p w:rsidR="00EE146A" w:rsidRDefault="009B305B">
            <w:pPr>
              <w:jc w:val="right"/>
            </w:pPr>
            <w:r>
              <w:rPr>
                <w:color w:val="000000"/>
                <w:szCs w:val="21"/>
              </w:rPr>
              <w:t>8,033</w:t>
            </w:r>
          </w:p>
        </w:tc>
        <w:tc>
          <w:tcPr>
            <w:tcW w:w="2172" w:type="dxa"/>
            <w:vAlign w:val="center"/>
          </w:tcPr>
          <w:p w:rsidR="00EE146A" w:rsidRDefault="009B305B">
            <w:pPr>
              <w:jc w:val="right"/>
            </w:pPr>
            <w:r>
              <w:rPr>
                <w:color w:val="000000"/>
                <w:szCs w:val="21"/>
              </w:rPr>
              <w:t>274,326.95</w:t>
            </w:r>
          </w:p>
        </w:tc>
        <w:tc>
          <w:tcPr>
            <w:tcW w:w="1852" w:type="dxa"/>
            <w:vAlign w:val="center"/>
          </w:tcPr>
          <w:p w:rsidR="00EE146A" w:rsidRDefault="009B305B">
            <w:pPr>
              <w:jc w:val="right"/>
            </w:pPr>
            <w:r>
              <w:rPr>
                <w:color w:val="000000"/>
                <w:szCs w:val="21"/>
              </w:rPr>
              <w:t>0.03</w:t>
            </w:r>
          </w:p>
        </w:tc>
      </w:tr>
      <w:tr w:rsidR="00EE146A">
        <w:trPr>
          <w:jc w:val="center"/>
        </w:trPr>
        <w:tc>
          <w:tcPr>
            <w:tcW w:w="817" w:type="dxa"/>
            <w:vAlign w:val="center"/>
          </w:tcPr>
          <w:p w:rsidR="00EE146A" w:rsidRDefault="009B305B">
            <w:pPr>
              <w:jc w:val="center"/>
            </w:pPr>
            <w:r>
              <w:rPr>
                <w:color w:val="000000"/>
                <w:szCs w:val="21"/>
              </w:rPr>
              <w:t>42</w:t>
            </w:r>
          </w:p>
        </w:tc>
        <w:tc>
          <w:tcPr>
            <w:tcW w:w="1276" w:type="dxa"/>
            <w:vAlign w:val="center"/>
          </w:tcPr>
          <w:p w:rsidR="00EE146A" w:rsidRDefault="009B305B">
            <w:pPr>
              <w:jc w:val="center"/>
            </w:pPr>
            <w:r>
              <w:rPr>
                <w:color w:val="000000"/>
                <w:szCs w:val="21"/>
              </w:rPr>
              <w:t>688568</w:t>
            </w:r>
          </w:p>
        </w:tc>
        <w:tc>
          <w:tcPr>
            <w:tcW w:w="1701" w:type="dxa"/>
            <w:vAlign w:val="center"/>
          </w:tcPr>
          <w:p w:rsidR="00EE146A" w:rsidRDefault="009B305B">
            <w:pPr>
              <w:jc w:val="center"/>
            </w:pPr>
            <w:r>
              <w:rPr>
                <w:color w:val="000000"/>
                <w:szCs w:val="21"/>
              </w:rPr>
              <w:t>中科星图</w:t>
            </w:r>
          </w:p>
        </w:tc>
        <w:tc>
          <w:tcPr>
            <w:tcW w:w="1276" w:type="dxa"/>
            <w:vAlign w:val="center"/>
          </w:tcPr>
          <w:p w:rsidR="00EE146A" w:rsidRDefault="009B305B">
            <w:pPr>
              <w:jc w:val="right"/>
            </w:pPr>
            <w:r>
              <w:rPr>
                <w:color w:val="000000"/>
                <w:szCs w:val="21"/>
              </w:rPr>
              <w:t>11,020</w:t>
            </w:r>
          </w:p>
        </w:tc>
        <w:tc>
          <w:tcPr>
            <w:tcW w:w="2172" w:type="dxa"/>
            <w:vAlign w:val="center"/>
          </w:tcPr>
          <w:p w:rsidR="00EE146A" w:rsidRDefault="009B305B">
            <w:pPr>
              <w:jc w:val="right"/>
            </w:pPr>
            <w:r>
              <w:rPr>
                <w:color w:val="000000"/>
                <w:szCs w:val="21"/>
              </w:rPr>
              <w:t>178,634.20</w:t>
            </w:r>
          </w:p>
        </w:tc>
        <w:tc>
          <w:tcPr>
            <w:tcW w:w="1852" w:type="dxa"/>
            <w:vAlign w:val="center"/>
          </w:tcPr>
          <w:p w:rsidR="00EE146A" w:rsidRDefault="009B305B">
            <w:pPr>
              <w:jc w:val="right"/>
            </w:pPr>
            <w:r>
              <w:rPr>
                <w:color w:val="000000"/>
                <w:szCs w:val="21"/>
              </w:rPr>
              <w:t>0.02</w:t>
            </w:r>
          </w:p>
        </w:tc>
      </w:tr>
      <w:tr w:rsidR="00EE146A">
        <w:trPr>
          <w:jc w:val="center"/>
        </w:trPr>
        <w:tc>
          <w:tcPr>
            <w:tcW w:w="817" w:type="dxa"/>
            <w:vAlign w:val="center"/>
          </w:tcPr>
          <w:p w:rsidR="00EE146A" w:rsidRDefault="009B305B">
            <w:pPr>
              <w:jc w:val="center"/>
            </w:pPr>
            <w:r>
              <w:rPr>
                <w:color w:val="000000"/>
                <w:szCs w:val="21"/>
              </w:rPr>
              <w:t>43</w:t>
            </w:r>
          </w:p>
        </w:tc>
        <w:tc>
          <w:tcPr>
            <w:tcW w:w="1276" w:type="dxa"/>
            <w:vAlign w:val="center"/>
          </w:tcPr>
          <w:p w:rsidR="00EE146A" w:rsidRDefault="009B305B">
            <w:pPr>
              <w:jc w:val="center"/>
            </w:pPr>
            <w:r>
              <w:rPr>
                <w:color w:val="000000"/>
                <w:szCs w:val="21"/>
              </w:rPr>
              <w:t>688081</w:t>
            </w:r>
          </w:p>
        </w:tc>
        <w:tc>
          <w:tcPr>
            <w:tcW w:w="1701" w:type="dxa"/>
            <w:vAlign w:val="center"/>
          </w:tcPr>
          <w:p w:rsidR="00EE146A" w:rsidRDefault="009B305B">
            <w:pPr>
              <w:jc w:val="center"/>
            </w:pPr>
            <w:r>
              <w:rPr>
                <w:color w:val="000000"/>
                <w:szCs w:val="21"/>
              </w:rPr>
              <w:t>兴图新科</w:t>
            </w:r>
          </w:p>
        </w:tc>
        <w:tc>
          <w:tcPr>
            <w:tcW w:w="1276" w:type="dxa"/>
            <w:vAlign w:val="center"/>
          </w:tcPr>
          <w:p w:rsidR="00EE146A" w:rsidRDefault="009B305B">
            <w:pPr>
              <w:jc w:val="right"/>
            </w:pPr>
            <w:r>
              <w:rPr>
                <w:color w:val="000000"/>
                <w:szCs w:val="21"/>
              </w:rPr>
              <w:t>3,153</w:t>
            </w:r>
          </w:p>
        </w:tc>
        <w:tc>
          <w:tcPr>
            <w:tcW w:w="2172" w:type="dxa"/>
            <w:vAlign w:val="center"/>
          </w:tcPr>
          <w:p w:rsidR="00EE146A" w:rsidRDefault="009B305B">
            <w:pPr>
              <w:jc w:val="right"/>
            </w:pPr>
            <w:r>
              <w:rPr>
                <w:color w:val="000000"/>
                <w:szCs w:val="21"/>
              </w:rPr>
              <w:t>132,457.53</w:t>
            </w:r>
          </w:p>
        </w:tc>
        <w:tc>
          <w:tcPr>
            <w:tcW w:w="1852" w:type="dxa"/>
            <w:vAlign w:val="center"/>
          </w:tcPr>
          <w:p w:rsidR="00EE146A" w:rsidRDefault="009B305B">
            <w:pPr>
              <w:jc w:val="right"/>
            </w:pPr>
            <w:r>
              <w:rPr>
                <w:color w:val="000000"/>
                <w:szCs w:val="21"/>
              </w:rPr>
              <w:t>0.01</w:t>
            </w:r>
          </w:p>
        </w:tc>
      </w:tr>
      <w:tr w:rsidR="00EE146A">
        <w:trPr>
          <w:jc w:val="center"/>
        </w:trPr>
        <w:tc>
          <w:tcPr>
            <w:tcW w:w="817" w:type="dxa"/>
            <w:vAlign w:val="center"/>
          </w:tcPr>
          <w:p w:rsidR="00EE146A" w:rsidRDefault="009B305B">
            <w:pPr>
              <w:jc w:val="center"/>
            </w:pPr>
            <w:r>
              <w:rPr>
                <w:color w:val="000000"/>
                <w:szCs w:val="21"/>
              </w:rPr>
              <w:t>44</w:t>
            </w:r>
          </w:p>
        </w:tc>
        <w:tc>
          <w:tcPr>
            <w:tcW w:w="1276" w:type="dxa"/>
            <w:vAlign w:val="center"/>
          </w:tcPr>
          <w:p w:rsidR="00EE146A" w:rsidRDefault="009B305B">
            <w:pPr>
              <w:jc w:val="center"/>
            </w:pPr>
            <w:r>
              <w:rPr>
                <w:color w:val="000000"/>
                <w:szCs w:val="21"/>
              </w:rPr>
              <w:t>688377</w:t>
            </w:r>
          </w:p>
        </w:tc>
        <w:tc>
          <w:tcPr>
            <w:tcW w:w="1701" w:type="dxa"/>
            <w:vAlign w:val="center"/>
          </w:tcPr>
          <w:p w:rsidR="00EE146A" w:rsidRDefault="009B305B">
            <w:pPr>
              <w:jc w:val="center"/>
            </w:pPr>
            <w:r>
              <w:rPr>
                <w:color w:val="000000"/>
                <w:szCs w:val="21"/>
              </w:rPr>
              <w:t>迪威尔</w:t>
            </w:r>
          </w:p>
        </w:tc>
        <w:tc>
          <w:tcPr>
            <w:tcW w:w="1276" w:type="dxa"/>
            <w:vAlign w:val="center"/>
          </w:tcPr>
          <w:p w:rsidR="00EE146A" w:rsidRDefault="009B305B">
            <w:pPr>
              <w:jc w:val="right"/>
            </w:pPr>
            <w:r>
              <w:rPr>
                <w:color w:val="000000"/>
                <w:szCs w:val="21"/>
              </w:rPr>
              <w:t>7,894</w:t>
            </w:r>
          </w:p>
        </w:tc>
        <w:tc>
          <w:tcPr>
            <w:tcW w:w="2172" w:type="dxa"/>
            <w:vAlign w:val="center"/>
          </w:tcPr>
          <w:p w:rsidR="00EE146A" w:rsidRDefault="009B305B">
            <w:pPr>
              <w:jc w:val="right"/>
            </w:pPr>
            <w:r>
              <w:rPr>
                <w:color w:val="000000"/>
                <w:szCs w:val="21"/>
              </w:rPr>
              <w:t>129,619.48</w:t>
            </w:r>
          </w:p>
        </w:tc>
        <w:tc>
          <w:tcPr>
            <w:tcW w:w="1852" w:type="dxa"/>
            <w:vAlign w:val="center"/>
          </w:tcPr>
          <w:p w:rsidR="00EE146A" w:rsidRDefault="009B305B">
            <w:pPr>
              <w:jc w:val="right"/>
            </w:pPr>
            <w:r>
              <w:rPr>
                <w:color w:val="000000"/>
                <w:szCs w:val="21"/>
              </w:rPr>
              <w:t>0.01</w:t>
            </w:r>
          </w:p>
        </w:tc>
      </w:tr>
      <w:tr w:rsidR="00EE146A">
        <w:trPr>
          <w:jc w:val="center"/>
        </w:trPr>
        <w:tc>
          <w:tcPr>
            <w:tcW w:w="817" w:type="dxa"/>
            <w:vAlign w:val="center"/>
          </w:tcPr>
          <w:p w:rsidR="00EE146A" w:rsidRDefault="009B305B">
            <w:pPr>
              <w:jc w:val="center"/>
            </w:pPr>
            <w:r>
              <w:rPr>
                <w:color w:val="000000"/>
                <w:szCs w:val="21"/>
              </w:rPr>
              <w:t>45</w:t>
            </w:r>
          </w:p>
        </w:tc>
        <w:tc>
          <w:tcPr>
            <w:tcW w:w="1276" w:type="dxa"/>
            <w:vAlign w:val="center"/>
          </w:tcPr>
          <w:p w:rsidR="00EE146A" w:rsidRDefault="009B305B">
            <w:pPr>
              <w:jc w:val="center"/>
            </w:pPr>
            <w:r>
              <w:rPr>
                <w:color w:val="000000"/>
                <w:szCs w:val="21"/>
              </w:rPr>
              <w:t>603087</w:t>
            </w:r>
          </w:p>
        </w:tc>
        <w:tc>
          <w:tcPr>
            <w:tcW w:w="1701" w:type="dxa"/>
            <w:vAlign w:val="center"/>
          </w:tcPr>
          <w:p w:rsidR="00EE146A" w:rsidRDefault="009B305B">
            <w:pPr>
              <w:jc w:val="center"/>
            </w:pPr>
            <w:r>
              <w:rPr>
                <w:color w:val="000000"/>
                <w:szCs w:val="21"/>
              </w:rPr>
              <w:t>甘李药业</w:t>
            </w:r>
          </w:p>
        </w:tc>
        <w:tc>
          <w:tcPr>
            <w:tcW w:w="1276" w:type="dxa"/>
            <w:vAlign w:val="center"/>
          </w:tcPr>
          <w:p w:rsidR="00EE146A" w:rsidRDefault="009B305B">
            <w:pPr>
              <w:jc w:val="right"/>
            </w:pPr>
            <w:r>
              <w:rPr>
                <w:color w:val="000000"/>
                <w:szCs w:val="21"/>
              </w:rPr>
              <w:t>1,076</w:t>
            </w:r>
          </w:p>
        </w:tc>
        <w:tc>
          <w:tcPr>
            <w:tcW w:w="2172" w:type="dxa"/>
            <w:vAlign w:val="center"/>
          </w:tcPr>
          <w:p w:rsidR="00EE146A" w:rsidRDefault="009B305B">
            <w:pPr>
              <w:jc w:val="right"/>
            </w:pPr>
            <w:r>
              <w:rPr>
                <w:color w:val="000000"/>
                <w:szCs w:val="21"/>
              </w:rPr>
              <w:t>107,922.80</w:t>
            </w:r>
          </w:p>
        </w:tc>
        <w:tc>
          <w:tcPr>
            <w:tcW w:w="1852" w:type="dxa"/>
            <w:vAlign w:val="center"/>
          </w:tcPr>
          <w:p w:rsidR="00EE146A" w:rsidRDefault="009B305B">
            <w:pPr>
              <w:jc w:val="right"/>
            </w:pPr>
            <w:r>
              <w:rPr>
                <w:color w:val="000000"/>
                <w:szCs w:val="21"/>
              </w:rPr>
              <w:t>0.01</w:t>
            </w:r>
          </w:p>
        </w:tc>
      </w:tr>
      <w:tr w:rsidR="00EE146A">
        <w:trPr>
          <w:jc w:val="center"/>
        </w:trPr>
        <w:tc>
          <w:tcPr>
            <w:tcW w:w="817" w:type="dxa"/>
            <w:vAlign w:val="center"/>
          </w:tcPr>
          <w:p w:rsidR="00EE146A" w:rsidRDefault="009B305B">
            <w:pPr>
              <w:jc w:val="center"/>
            </w:pPr>
            <w:r>
              <w:rPr>
                <w:color w:val="000000"/>
                <w:szCs w:val="21"/>
              </w:rPr>
              <w:t>46</w:t>
            </w:r>
          </w:p>
        </w:tc>
        <w:tc>
          <w:tcPr>
            <w:tcW w:w="1276" w:type="dxa"/>
            <w:vAlign w:val="center"/>
          </w:tcPr>
          <w:p w:rsidR="00EE146A" w:rsidRDefault="009B305B">
            <w:pPr>
              <w:jc w:val="center"/>
            </w:pPr>
            <w:r>
              <w:rPr>
                <w:color w:val="000000"/>
                <w:szCs w:val="21"/>
              </w:rPr>
              <w:t>688277</w:t>
            </w:r>
          </w:p>
        </w:tc>
        <w:tc>
          <w:tcPr>
            <w:tcW w:w="1701" w:type="dxa"/>
            <w:vAlign w:val="center"/>
          </w:tcPr>
          <w:p w:rsidR="00EE146A" w:rsidRDefault="009B305B">
            <w:pPr>
              <w:jc w:val="center"/>
            </w:pPr>
            <w:r>
              <w:rPr>
                <w:color w:val="000000"/>
                <w:szCs w:val="21"/>
              </w:rPr>
              <w:t>天智航</w:t>
            </w:r>
          </w:p>
        </w:tc>
        <w:tc>
          <w:tcPr>
            <w:tcW w:w="1276" w:type="dxa"/>
            <w:vAlign w:val="center"/>
          </w:tcPr>
          <w:p w:rsidR="00EE146A" w:rsidRDefault="009B305B">
            <w:pPr>
              <w:jc w:val="right"/>
            </w:pPr>
            <w:r>
              <w:rPr>
                <w:color w:val="000000"/>
                <w:szCs w:val="21"/>
              </w:rPr>
              <w:t>8,810</w:t>
            </w:r>
          </w:p>
        </w:tc>
        <w:tc>
          <w:tcPr>
            <w:tcW w:w="2172" w:type="dxa"/>
            <w:vAlign w:val="center"/>
          </w:tcPr>
          <w:p w:rsidR="00EE146A" w:rsidRDefault="009B305B">
            <w:pPr>
              <w:jc w:val="right"/>
            </w:pPr>
            <w:r>
              <w:rPr>
                <w:color w:val="000000"/>
                <w:szCs w:val="21"/>
              </w:rPr>
              <w:t>106,072.40</w:t>
            </w:r>
          </w:p>
        </w:tc>
        <w:tc>
          <w:tcPr>
            <w:tcW w:w="1852" w:type="dxa"/>
            <w:vAlign w:val="center"/>
          </w:tcPr>
          <w:p w:rsidR="00EE146A" w:rsidRDefault="009B305B">
            <w:pPr>
              <w:jc w:val="right"/>
            </w:pPr>
            <w:r>
              <w:rPr>
                <w:color w:val="000000"/>
                <w:szCs w:val="21"/>
              </w:rPr>
              <w:t>0.01</w:t>
            </w:r>
          </w:p>
        </w:tc>
      </w:tr>
      <w:tr w:rsidR="00EE146A">
        <w:trPr>
          <w:jc w:val="center"/>
        </w:trPr>
        <w:tc>
          <w:tcPr>
            <w:tcW w:w="817" w:type="dxa"/>
            <w:vAlign w:val="center"/>
          </w:tcPr>
          <w:p w:rsidR="00EE146A" w:rsidRDefault="009B305B">
            <w:pPr>
              <w:jc w:val="center"/>
            </w:pPr>
            <w:r>
              <w:rPr>
                <w:color w:val="000000"/>
                <w:szCs w:val="21"/>
              </w:rPr>
              <w:t>47</w:t>
            </w:r>
          </w:p>
        </w:tc>
        <w:tc>
          <w:tcPr>
            <w:tcW w:w="1276" w:type="dxa"/>
            <w:vAlign w:val="center"/>
          </w:tcPr>
          <w:p w:rsidR="00EE146A" w:rsidRDefault="009B305B">
            <w:pPr>
              <w:jc w:val="center"/>
            </w:pPr>
            <w:r>
              <w:rPr>
                <w:color w:val="000000"/>
                <w:szCs w:val="21"/>
              </w:rPr>
              <w:t>688027</w:t>
            </w:r>
          </w:p>
        </w:tc>
        <w:tc>
          <w:tcPr>
            <w:tcW w:w="1701" w:type="dxa"/>
            <w:vAlign w:val="center"/>
          </w:tcPr>
          <w:p w:rsidR="00EE146A" w:rsidRDefault="009B305B">
            <w:pPr>
              <w:jc w:val="center"/>
            </w:pPr>
            <w:r>
              <w:rPr>
                <w:color w:val="000000"/>
                <w:szCs w:val="21"/>
              </w:rPr>
              <w:t>国盾量子</w:t>
            </w:r>
          </w:p>
        </w:tc>
        <w:tc>
          <w:tcPr>
            <w:tcW w:w="1276" w:type="dxa"/>
            <w:vAlign w:val="center"/>
          </w:tcPr>
          <w:p w:rsidR="00EE146A" w:rsidRDefault="009B305B">
            <w:pPr>
              <w:jc w:val="right"/>
            </w:pPr>
            <w:r>
              <w:rPr>
                <w:color w:val="000000"/>
                <w:szCs w:val="21"/>
              </w:rPr>
              <w:t>2,830</w:t>
            </w:r>
          </w:p>
        </w:tc>
        <w:tc>
          <w:tcPr>
            <w:tcW w:w="2172" w:type="dxa"/>
            <w:vAlign w:val="center"/>
          </w:tcPr>
          <w:p w:rsidR="00EE146A" w:rsidRDefault="009B305B">
            <w:pPr>
              <w:jc w:val="right"/>
            </w:pPr>
            <w:r>
              <w:rPr>
                <w:color w:val="000000"/>
                <w:szCs w:val="21"/>
              </w:rPr>
              <w:t>102,389.40</w:t>
            </w:r>
          </w:p>
        </w:tc>
        <w:tc>
          <w:tcPr>
            <w:tcW w:w="1852" w:type="dxa"/>
            <w:vAlign w:val="center"/>
          </w:tcPr>
          <w:p w:rsidR="00EE146A" w:rsidRDefault="009B305B">
            <w:pPr>
              <w:jc w:val="right"/>
            </w:pPr>
            <w:r>
              <w:rPr>
                <w:color w:val="000000"/>
                <w:szCs w:val="21"/>
              </w:rPr>
              <w:t>0.01</w:t>
            </w:r>
          </w:p>
        </w:tc>
      </w:tr>
      <w:tr w:rsidR="00EE146A">
        <w:trPr>
          <w:jc w:val="center"/>
        </w:trPr>
        <w:tc>
          <w:tcPr>
            <w:tcW w:w="817" w:type="dxa"/>
            <w:vAlign w:val="center"/>
          </w:tcPr>
          <w:p w:rsidR="00EE146A" w:rsidRDefault="009B305B">
            <w:pPr>
              <w:jc w:val="center"/>
            </w:pPr>
            <w:r>
              <w:rPr>
                <w:color w:val="000000"/>
                <w:szCs w:val="21"/>
              </w:rPr>
              <w:t>48</w:t>
            </w:r>
          </w:p>
        </w:tc>
        <w:tc>
          <w:tcPr>
            <w:tcW w:w="1276" w:type="dxa"/>
            <w:vAlign w:val="center"/>
          </w:tcPr>
          <w:p w:rsidR="00EE146A" w:rsidRDefault="009B305B">
            <w:pPr>
              <w:jc w:val="center"/>
            </w:pPr>
            <w:r>
              <w:rPr>
                <w:color w:val="000000"/>
                <w:szCs w:val="21"/>
              </w:rPr>
              <w:t>688600</w:t>
            </w:r>
          </w:p>
        </w:tc>
        <w:tc>
          <w:tcPr>
            <w:tcW w:w="1701" w:type="dxa"/>
            <w:vAlign w:val="center"/>
          </w:tcPr>
          <w:p w:rsidR="00EE146A" w:rsidRDefault="009B305B">
            <w:pPr>
              <w:jc w:val="center"/>
            </w:pPr>
            <w:r>
              <w:rPr>
                <w:color w:val="000000"/>
                <w:szCs w:val="21"/>
              </w:rPr>
              <w:t>皖仪科技</w:t>
            </w:r>
          </w:p>
        </w:tc>
        <w:tc>
          <w:tcPr>
            <w:tcW w:w="1276" w:type="dxa"/>
            <w:vAlign w:val="center"/>
          </w:tcPr>
          <w:p w:rsidR="00EE146A" w:rsidRDefault="009B305B">
            <w:pPr>
              <w:jc w:val="right"/>
            </w:pPr>
            <w:r>
              <w:rPr>
                <w:color w:val="000000"/>
                <w:szCs w:val="21"/>
              </w:rPr>
              <w:t>5,468</w:t>
            </w:r>
          </w:p>
        </w:tc>
        <w:tc>
          <w:tcPr>
            <w:tcW w:w="2172" w:type="dxa"/>
            <w:vAlign w:val="center"/>
          </w:tcPr>
          <w:p w:rsidR="00EE146A" w:rsidRDefault="009B305B">
            <w:pPr>
              <w:jc w:val="right"/>
            </w:pPr>
            <w:r>
              <w:rPr>
                <w:color w:val="000000"/>
                <w:szCs w:val="21"/>
              </w:rPr>
              <w:t>84,754.00</w:t>
            </w:r>
          </w:p>
        </w:tc>
        <w:tc>
          <w:tcPr>
            <w:tcW w:w="1852" w:type="dxa"/>
            <w:vAlign w:val="center"/>
          </w:tcPr>
          <w:p w:rsidR="00EE146A" w:rsidRDefault="009B305B">
            <w:pPr>
              <w:jc w:val="right"/>
            </w:pPr>
            <w:r>
              <w:rPr>
                <w:color w:val="000000"/>
                <w:szCs w:val="21"/>
              </w:rPr>
              <w:t>0.01</w:t>
            </w:r>
          </w:p>
        </w:tc>
      </w:tr>
      <w:tr w:rsidR="00EE146A">
        <w:trPr>
          <w:jc w:val="center"/>
        </w:trPr>
        <w:tc>
          <w:tcPr>
            <w:tcW w:w="817" w:type="dxa"/>
            <w:vAlign w:val="center"/>
          </w:tcPr>
          <w:p w:rsidR="00EE146A" w:rsidRDefault="009B305B">
            <w:pPr>
              <w:jc w:val="center"/>
            </w:pPr>
            <w:r>
              <w:rPr>
                <w:color w:val="000000"/>
                <w:szCs w:val="21"/>
              </w:rPr>
              <w:t>49</w:t>
            </w:r>
          </w:p>
        </w:tc>
        <w:tc>
          <w:tcPr>
            <w:tcW w:w="1276" w:type="dxa"/>
            <w:vAlign w:val="center"/>
          </w:tcPr>
          <w:p w:rsidR="00EE146A" w:rsidRDefault="009B305B">
            <w:pPr>
              <w:jc w:val="center"/>
            </w:pPr>
            <w:r>
              <w:rPr>
                <w:color w:val="000000"/>
                <w:szCs w:val="21"/>
              </w:rPr>
              <w:t>300842</w:t>
            </w:r>
          </w:p>
        </w:tc>
        <w:tc>
          <w:tcPr>
            <w:tcW w:w="1701" w:type="dxa"/>
            <w:vAlign w:val="center"/>
          </w:tcPr>
          <w:p w:rsidR="00EE146A" w:rsidRDefault="009B305B">
            <w:pPr>
              <w:jc w:val="center"/>
            </w:pPr>
            <w:r>
              <w:rPr>
                <w:color w:val="000000"/>
                <w:szCs w:val="21"/>
              </w:rPr>
              <w:t>帝科股份</w:t>
            </w:r>
          </w:p>
        </w:tc>
        <w:tc>
          <w:tcPr>
            <w:tcW w:w="1276" w:type="dxa"/>
            <w:vAlign w:val="center"/>
          </w:tcPr>
          <w:p w:rsidR="00EE146A" w:rsidRDefault="009B305B">
            <w:pPr>
              <w:jc w:val="right"/>
            </w:pPr>
            <w:r>
              <w:rPr>
                <w:color w:val="000000"/>
                <w:szCs w:val="21"/>
              </w:rPr>
              <w:t>455</w:t>
            </w:r>
          </w:p>
        </w:tc>
        <w:tc>
          <w:tcPr>
            <w:tcW w:w="2172" w:type="dxa"/>
            <w:vAlign w:val="center"/>
          </w:tcPr>
          <w:p w:rsidR="00EE146A" w:rsidRDefault="009B305B">
            <w:pPr>
              <w:jc w:val="right"/>
            </w:pPr>
            <w:r>
              <w:rPr>
                <w:color w:val="000000"/>
                <w:szCs w:val="21"/>
              </w:rPr>
              <w:t>18,527.60</w:t>
            </w:r>
          </w:p>
        </w:tc>
        <w:tc>
          <w:tcPr>
            <w:tcW w:w="1852" w:type="dxa"/>
            <w:vAlign w:val="center"/>
          </w:tcPr>
          <w:p w:rsidR="00EE146A" w:rsidRDefault="009B305B">
            <w:pPr>
              <w:jc w:val="right"/>
            </w:pPr>
            <w:r>
              <w:rPr>
                <w:color w:val="000000"/>
                <w:szCs w:val="21"/>
              </w:rPr>
              <w:t>0.00</w:t>
            </w:r>
          </w:p>
        </w:tc>
      </w:tr>
      <w:tr w:rsidR="00EE146A">
        <w:trPr>
          <w:jc w:val="center"/>
        </w:trPr>
        <w:tc>
          <w:tcPr>
            <w:tcW w:w="817" w:type="dxa"/>
            <w:vAlign w:val="center"/>
          </w:tcPr>
          <w:p w:rsidR="00EE146A" w:rsidRDefault="009B305B">
            <w:pPr>
              <w:jc w:val="center"/>
            </w:pPr>
            <w:r>
              <w:rPr>
                <w:color w:val="000000"/>
                <w:szCs w:val="21"/>
              </w:rPr>
              <w:t>50</w:t>
            </w:r>
          </w:p>
        </w:tc>
        <w:tc>
          <w:tcPr>
            <w:tcW w:w="1276" w:type="dxa"/>
            <w:vAlign w:val="center"/>
          </w:tcPr>
          <w:p w:rsidR="00EE146A" w:rsidRDefault="009B305B">
            <w:pPr>
              <w:jc w:val="center"/>
            </w:pPr>
            <w:r>
              <w:rPr>
                <w:color w:val="000000"/>
                <w:szCs w:val="21"/>
              </w:rPr>
              <w:t>600956</w:t>
            </w:r>
          </w:p>
        </w:tc>
        <w:tc>
          <w:tcPr>
            <w:tcW w:w="1701" w:type="dxa"/>
            <w:vAlign w:val="center"/>
          </w:tcPr>
          <w:p w:rsidR="00EE146A" w:rsidRDefault="009B305B">
            <w:pPr>
              <w:jc w:val="center"/>
            </w:pPr>
            <w:r>
              <w:rPr>
                <w:color w:val="000000"/>
                <w:szCs w:val="21"/>
              </w:rPr>
              <w:t>新天绿能</w:t>
            </w:r>
          </w:p>
        </w:tc>
        <w:tc>
          <w:tcPr>
            <w:tcW w:w="1276" w:type="dxa"/>
            <w:vAlign w:val="center"/>
          </w:tcPr>
          <w:p w:rsidR="00EE146A" w:rsidRDefault="009B305B">
            <w:pPr>
              <w:jc w:val="right"/>
            </w:pPr>
            <w:r>
              <w:rPr>
                <w:color w:val="000000"/>
                <w:szCs w:val="21"/>
              </w:rPr>
              <w:t>2,533</w:t>
            </w:r>
          </w:p>
        </w:tc>
        <w:tc>
          <w:tcPr>
            <w:tcW w:w="2172" w:type="dxa"/>
            <w:vAlign w:val="center"/>
          </w:tcPr>
          <w:p w:rsidR="00EE146A" w:rsidRDefault="009B305B">
            <w:pPr>
              <w:jc w:val="right"/>
            </w:pPr>
            <w:r>
              <w:rPr>
                <w:color w:val="000000"/>
                <w:szCs w:val="21"/>
              </w:rPr>
              <w:t>12,766.32</w:t>
            </w:r>
          </w:p>
        </w:tc>
        <w:tc>
          <w:tcPr>
            <w:tcW w:w="1852" w:type="dxa"/>
            <w:vAlign w:val="center"/>
          </w:tcPr>
          <w:p w:rsidR="00EE146A" w:rsidRDefault="009B305B">
            <w:pPr>
              <w:jc w:val="right"/>
            </w:pPr>
            <w:r>
              <w:rPr>
                <w:color w:val="000000"/>
                <w:szCs w:val="21"/>
              </w:rPr>
              <w:t>0.00</w:t>
            </w:r>
          </w:p>
        </w:tc>
      </w:tr>
      <w:tr w:rsidR="00EE146A">
        <w:trPr>
          <w:jc w:val="center"/>
        </w:trPr>
        <w:tc>
          <w:tcPr>
            <w:tcW w:w="817" w:type="dxa"/>
            <w:vAlign w:val="center"/>
          </w:tcPr>
          <w:p w:rsidR="00EE146A" w:rsidRDefault="009B305B">
            <w:pPr>
              <w:jc w:val="center"/>
            </w:pPr>
            <w:r>
              <w:rPr>
                <w:color w:val="000000"/>
                <w:szCs w:val="21"/>
              </w:rPr>
              <w:t>51</w:t>
            </w:r>
          </w:p>
        </w:tc>
        <w:tc>
          <w:tcPr>
            <w:tcW w:w="1276" w:type="dxa"/>
            <w:vAlign w:val="center"/>
          </w:tcPr>
          <w:p w:rsidR="00EE146A" w:rsidRDefault="009B305B">
            <w:pPr>
              <w:jc w:val="center"/>
            </w:pPr>
            <w:r>
              <w:rPr>
                <w:color w:val="000000"/>
                <w:szCs w:val="21"/>
              </w:rPr>
              <w:t>300839</w:t>
            </w:r>
          </w:p>
        </w:tc>
        <w:tc>
          <w:tcPr>
            <w:tcW w:w="1701" w:type="dxa"/>
            <w:vAlign w:val="center"/>
          </w:tcPr>
          <w:p w:rsidR="00EE146A" w:rsidRDefault="009B305B">
            <w:pPr>
              <w:jc w:val="center"/>
            </w:pPr>
            <w:r>
              <w:rPr>
                <w:color w:val="000000"/>
                <w:szCs w:val="21"/>
              </w:rPr>
              <w:t>博汇股份</w:t>
            </w:r>
          </w:p>
        </w:tc>
        <w:tc>
          <w:tcPr>
            <w:tcW w:w="1276" w:type="dxa"/>
            <w:vAlign w:val="center"/>
          </w:tcPr>
          <w:p w:rsidR="00EE146A" w:rsidRDefault="009B305B">
            <w:pPr>
              <w:jc w:val="right"/>
            </w:pPr>
            <w:r>
              <w:rPr>
                <w:color w:val="000000"/>
                <w:szCs w:val="21"/>
              </w:rPr>
              <w:t>502</w:t>
            </w:r>
          </w:p>
        </w:tc>
        <w:tc>
          <w:tcPr>
            <w:tcW w:w="2172" w:type="dxa"/>
            <w:vAlign w:val="center"/>
          </w:tcPr>
          <w:p w:rsidR="00EE146A" w:rsidRDefault="009B305B">
            <w:pPr>
              <w:jc w:val="right"/>
            </w:pPr>
            <w:r>
              <w:rPr>
                <w:color w:val="000000"/>
                <w:szCs w:val="21"/>
              </w:rPr>
              <w:t>11,751.82</w:t>
            </w:r>
          </w:p>
        </w:tc>
        <w:tc>
          <w:tcPr>
            <w:tcW w:w="1852" w:type="dxa"/>
            <w:vAlign w:val="center"/>
          </w:tcPr>
          <w:p w:rsidR="00EE146A" w:rsidRDefault="009B305B">
            <w:pPr>
              <w:jc w:val="right"/>
            </w:pPr>
            <w:r>
              <w:rPr>
                <w:color w:val="000000"/>
                <w:szCs w:val="21"/>
              </w:rPr>
              <w:t>0.00</w:t>
            </w:r>
          </w:p>
        </w:tc>
      </w:tr>
      <w:tr w:rsidR="00EE146A">
        <w:trPr>
          <w:jc w:val="center"/>
        </w:trPr>
        <w:tc>
          <w:tcPr>
            <w:tcW w:w="817" w:type="dxa"/>
            <w:vAlign w:val="center"/>
          </w:tcPr>
          <w:p w:rsidR="00EE146A" w:rsidRDefault="009B305B">
            <w:pPr>
              <w:jc w:val="center"/>
            </w:pPr>
            <w:r>
              <w:rPr>
                <w:color w:val="000000"/>
                <w:szCs w:val="21"/>
              </w:rPr>
              <w:t>52</w:t>
            </w:r>
          </w:p>
        </w:tc>
        <w:tc>
          <w:tcPr>
            <w:tcW w:w="1276" w:type="dxa"/>
            <w:vAlign w:val="center"/>
          </w:tcPr>
          <w:p w:rsidR="00EE146A" w:rsidRDefault="009B305B">
            <w:pPr>
              <w:jc w:val="center"/>
            </w:pPr>
            <w:r>
              <w:rPr>
                <w:color w:val="000000"/>
                <w:szCs w:val="21"/>
              </w:rPr>
              <w:t>300845</w:t>
            </w:r>
          </w:p>
        </w:tc>
        <w:tc>
          <w:tcPr>
            <w:tcW w:w="1701" w:type="dxa"/>
            <w:vAlign w:val="center"/>
          </w:tcPr>
          <w:p w:rsidR="00EE146A" w:rsidRDefault="009B305B">
            <w:pPr>
              <w:jc w:val="center"/>
            </w:pPr>
            <w:r>
              <w:rPr>
                <w:color w:val="000000"/>
                <w:szCs w:val="21"/>
              </w:rPr>
              <w:t>捷安高科</w:t>
            </w:r>
          </w:p>
        </w:tc>
        <w:tc>
          <w:tcPr>
            <w:tcW w:w="1276" w:type="dxa"/>
            <w:vAlign w:val="center"/>
          </w:tcPr>
          <w:p w:rsidR="00EE146A" w:rsidRDefault="009B305B">
            <w:pPr>
              <w:jc w:val="right"/>
            </w:pPr>
            <w:r>
              <w:rPr>
                <w:color w:val="000000"/>
                <w:szCs w:val="21"/>
              </w:rPr>
              <w:t>470</w:t>
            </w:r>
          </w:p>
        </w:tc>
        <w:tc>
          <w:tcPr>
            <w:tcW w:w="2172" w:type="dxa"/>
            <w:vAlign w:val="center"/>
          </w:tcPr>
          <w:p w:rsidR="00EE146A" w:rsidRDefault="009B305B">
            <w:pPr>
              <w:jc w:val="right"/>
            </w:pPr>
            <w:r>
              <w:rPr>
                <w:color w:val="000000"/>
                <w:szCs w:val="21"/>
              </w:rPr>
              <w:t>8,286.10</w:t>
            </w:r>
          </w:p>
        </w:tc>
        <w:tc>
          <w:tcPr>
            <w:tcW w:w="1852" w:type="dxa"/>
            <w:vAlign w:val="center"/>
          </w:tcPr>
          <w:p w:rsidR="00EE146A" w:rsidRDefault="009B305B">
            <w:pPr>
              <w:jc w:val="right"/>
            </w:pPr>
            <w:r>
              <w:rPr>
                <w:color w:val="000000"/>
                <w:szCs w:val="21"/>
              </w:rPr>
              <w:t>0.00</w:t>
            </w:r>
          </w:p>
        </w:tc>
      </w:tr>
      <w:tr w:rsidR="00EE146A">
        <w:trPr>
          <w:jc w:val="center"/>
        </w:trPr>
        <w:tc>
          <w:tcPr>
            <w:tcW w:w="817" w:type="dxa"/>
            <w:vAlign w:val="center"/>
          </w:tcPr>
          <w:p w:rsidR="00EE146A" w:rsidRDefault="009B305B">
            <w:pPr>
              <w:jc w:val="center"/>
            </w:pPr>
            <w:r>
              <w:rPr>
                <w:color w:val="000000"/>
                <w:szCs w:val="21"/>
              </w:rPr>
              <w:t>53</w:t>
            </w:r>
          </w:p>
        </w:tc>
        <w:tc>
          <w:tcPr>
            <w:tcW w:w="1276" w:type="dxa"/>
            <w:vAlign w:val="center"/>
          </w:tcPr>
          <w:p w:rsidR="00EE146A" w:rsidRDefault="009B305B">
            <w:pPr>
              <w:jc w:val="center"/>
            </w:pPr>
            <w:r>
              <w:rPr>
                <w:color w:val="000000"/>
                <w:szCs w:val="21"/>
              </w:rPr>
              <w:t>300843</w:t>
            </w:r>
          </w:p>
        </w:tc>
        <w:tc>
          <w:tcPr>
            <w:tcW w:w="1701" w:type="dxa"/>
            <w:vAlign w:val="center"/>
          </w:tcPr>
          <w:p w:rsidR="00EE146A" w:rsidRDefault="009B305B">
            <w:pPr>
              <w:jc w:val="center"/>
            </w:pPr>
            <w:r>
              <w:rPr>
                <w:color w:val="000000"/>
                <w:szCs w:val="21"/>
              </w:rPr>
              <w:t>胜蓝股份</w:t>
            </w:r>
          </w:p>
        </w:tc>
        <w:tc>
          <w:tcPr>
            <w:tcW w:w="1276" w:type="dxa"/>
            <w:vAlign w:val="center"/>
          </w:tcPr>
          <w:p w:rsidR="00EE146A" w:rsidRDefault="009B305B">
            <w:pPr>
              <w:jc w:val="right"/>
            </w:pPr>
            <w:r>
              <w:rPr>
                <w:color w:val="000000"/>
                <w:szCs w:val="21"/>
              </w:rPr>
              <w:t>751</w:t>
            </w:r>
          </w:p>
        </w:tc>
        <w:tc>
          <w:tcPr>
            <w:tcW w:w="2172" w:type="dxa"/>
            <w:vAlign w:val="center"/>
          </w:tcPr>
          <w:p w:rsidR="00EE146A" w:rsidRDefault="009B305B">
            <w:pPr>
              <w:jc w:val="right"/>
            </w:pPr>
            <w:r>
              <w:rPr>
                <w:color w:val="000000"/>
                <w:szCs w:val="21"/>
              </w:rPr>
              <w:t>7,517.51</w:t>
            </w:r>
          </w:p>
        </w:tc>
        <w:tc>
          <w:tcPr>
            <w:tcW w:w="1852" w:type="dxa"/>
            <w:vAlign w:val="center"/>
          </w:tcPr>
          <w:p w:rsidR="00EE146A" w:rsidRDefault="009B305B">
            <w:pPr>
              <w:jc w:val="right"/>
            </w:pPr>
            <w:r>
              <w:rPr>
                <w:color w:val="000000"/>
                <w:szCs w:val="21"/>
              </w:rPr>
              <w:t>0.00</w:t>
            </w:r>
          </w:p>
        </w:tc>
      </w:tr>
      <w:tr w:rsidR="00EE146A">
        <w:trPr>
          <w:jc w:val="center"/>
        </w:trPr>
        <w:tc>
          <w:tcPr>
            <w:tcW w:w="817" w:type="dxa"/>
            <w:vAlign w:val="center"/>
          </w:tcPr>
          <w:p w:rsidR="00EE146A" w:rsidRDefault="009B305B">
            <w:pPr>
              <w:jc w:val="center"/>
            </w:pPr>
            <w:r>
              <w:rPr>
                <w:color w:val="000000"/>
                <w:szCs w:val="21"/>
              </w:rPr>
              <w:t>54</w:t>
            </w:r>
          </w:p>
        </w:tc>
        <w:tc>
          <w:tcPr>
            <w:tcW w:w="1276" w:type="dxa"/>
            <w:vAlign w:val="center"/>
          </w:tcPr>
          <w:p w:rsidR="00EE146A" w:rsidRDefault="009B305B">
            <w:pPr>
              <w:jc w:val="center"/>
            </w:pPr>
            <w:r>
              <w:rPr>
                <w:color w:val="000000"/>
                <w:szCs w:val="21"/>
              </w:rPr>
              <w:t>300840</w:t>
            </w:r>
          </w:p>
        </w:tc>
        <w:tc>
          <w:tcPr>
            <w:tcW w:w="1701" w:type="dxa"/>
            <w:vAlign w:val="center"/>
          </w:tcPr>
          <w:p w:rsidR="00EE146A" w:rsidRDefault="009B305B">
            <w:pPr>
              <w:jc w:val="center"/>
            </w:pPr>
            <w:r>
              <w:rPr>
                <w:color w:val="000000"/>
                <w:szCs w:val="21"/>
              </w:rPr>
              <w:t>酷特智能</w:t>
            </w:r>
          </w:p>
        </w:tc>
        <w:tc>
          <w:tcPr>
            <w:tcW w:w="1276" w:type="dxa"/>
            <w:vAlign w:val="center"/>
          </w:tcPr>
          <w:p w:rsidR="00EE146A" w:rsidRDefault="009B305B">
            <w:pPr>
              <w:jc w:val="right"/>
            </w:pPr>
            <w:r>
              <w:rPr>
                <w:color w:val="000000"/>
                <w:szCs w:val="21"/>
              </w:rPr>
              <w:t>1,185</w:t>
            </w:r>
          </w:p>
        </w:tc>
        <w:tc>
          <w:tcPr>
            <w:tcW w:w="2172" w:type="dxa"/>
            <w:vAlign w:val="center"/>
          </w:tcPr>
          <w:p w:rsidR="00EE146A" w:rsidRDefault="009B305B">
            <w:pPr>
              <w:jc w:val="right"/>
            </w:pPr>
            <w:r>
              <w:rPr>
                <w:color w:val="000000"/>
                <w:szCs w:val="21"/>
              </w:rPr>
              <w:t>7,038.90</w:t>
            </w:r>
          </w:p>
        </w:tc>
        <w:tc>
          <w:tcPr>
            <w:tcW w:w="1852" w:type="dxa"/>
            <w:vAlign w:val="center"/>
          </w:tcPr>
          <w:p w:rsidR="00EE146A" w:rsidRDefault="009B305B">
            <w:pPr>
              <w:jc w:val="right"/>
            </w:pPr>
            <w:r>
              <w:rPr>
                <w:color w:val="000000"/>
                <w:szCs w:val="21"/>
              </w:rPr>
              <w:t>0.00</w:t>
            </w:r>
          </w:p>
        </w:tc>
      </w:tr>
      <w:tr w:rsidR="00EE146A">
        <w:trPr>
          <w:jc w:val="center"/>
        </w:trPr>
        <w:tc>
          <w:tcPr>
            <w:tcW w:w="817" w:type="dxa"/>
            <w:vAlign w:val="center"/>
          </w:tcPr>
          <w:p w:rsidR="00EE146A" w:rsidRDefault="009B305B">
            <w:pPr>
              <w:jc w:val="center"/>
            </w:pPr>
            <w:r>
              <w:rPr>
                <w:color w:val="000000"/>
                <w:szCs w:val="21"/>
              </w:rPr>
              <w:t>55</w:t>
            </w:r>
          </w:p>
        </w:tc>
        <w:tc>
          <w:tcPr>
            <w:tcW w:w="1276" w:type="dxa"/>
            <w:vAlign w:val="center"/>
          </w:tcPr>
          <w:p w:rsidR="00EE146A" w:rsidRDefault="009B305B">
            <w:pPr>
              <w:jc w:val="center"/>
            </w:pPr>
            <w:r>
              <w:rPr>
                <w:color w:val="000000"/>
                <w:szCs w:val="21"/>
              </w:rPr>
              <w:t>300846</w:t>
            </w:r>
          </w:p>
        </w:tc>
        <w:tc>
          <w:tcPr>
            <w:tcW w:w="1701" w:type="dxa"/>
            <w:vAlign w:val="center"/>
          </w:tcPr>
          <w:p w:rsidR="00EE146A" w:rsidRDefault="009B305B">
            <w:pPr>
              <w:jc w:val="center"/>
            </w:pPr>
            <w:r>
              <w:rPr>
                <w:color w:val="000000"/>
                <w:szCs w:val="21"/>
              </w:rPr>
              <w:t>首都在线</w:t>
            </w:r>
          </w:p>
        </w:tc>
        <w:tc>
          <w:tcPr>
            <w:tcW w:w="1276" w:type="dxa"/>
            <w:vAlign w:val="center"/>
          </w:tcPr>
          <w:p w:rsidR="00EE146A" w:rsidRDefault="009B305B">
            <w:pPr>
              <w:jc w:val="right"/>
            </w:pPr>
            <w:r>
              <w:rPr>
                <w:color w:val="000000"/>
                <w:szCs w:val="21"/>
              </w:rPr>
              <w:t>1,131</w:t>
            </w:r>
          </w:p>
        </w:tc>
        <w:tc>
          <w:tcPr>
            <w:tcW w:w="2172" w:type="dxa"/>
            <w:vAlign w:val="center"/>
          </w:tcPr>
          <w:p w:rsidR="00EE146A" w:rsidRDefault="009B305B">
            <w:pPr>
              <w:jc w:val="right"/>
            </w:pPr>
            <w:r>
              <w:rPr>
                <w:color w:val="000000"/>
                <w:szCs w:val="21"/>
              </w:rPr>
              <w:t>3,811.47</w:t>
            </w:r>
          </w:p>
        </w:tc>
        <w:tc>
          <w:tcPr>
            <w:tcW w:w="1852" w:type="dxa"/>
            <w:vAlign w:val="center"/>
          </w:tcPr>
          <w:p w:rsidR="00EE146A" w:rsidRDefault="009B305B">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6649"/>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EE146A">
        <w:tc>
          <w:tcPr>
            <w:tcW w:w="870" w:type="dxa"/>
            <w:vAlign w:val="center"/>
          </w:tcPr>
          <w:p w:rsidR="00EE146A" w:rsidRDefault="009B305B">
            <w:pPr>
              <w:jc w:val="center"/>
            </w:pPr>
            <w:r>
              <w:rPr>
                <w:szCs w:val="21"/>
              </w:rPr>
              <w:t>1</w:t>
            </w:r>
          </w:p>
        </w:tc>
        <w:tc>
          <w:tcPr>
            <w:tcW w:w="1650" w:type="dxa"/>
            <w:vAlign w:val="center"/>
          </w:tcPr>
          <w:p w:rsidR="00EE146A" w:rsidRDefault="009B305B">
            <w:pPr>
              <w:jc w:val="center"/>
            </w:pPr>
            <w:r>
              <w:rPr>
                <w:szCs w:val="21"/>
              </w:rPr>
              <w:t>603786</w:t>
            </w:r>
          </w:p>
        </w:tc>
        <w:tc>
          <w:tcPr>
            <w:tcW w:w="1980" w:type="dxa"/>
            <w:vAlign w:val="center"/>
          </w:tcPr>
          <w:p w:rsidR="00EE146A" w:rsidRDefault="009B305B">
            <w:pPr>
              <w:jc w:val="center"/>
            </w:pPr>
            <w:r>
              <w:rPr>
                <w:szCs w:val="21"/>
              </w:rPr>
              <w:t>科博达</w:t>
            </w:r>
          </w:p>
        </w:tc>
        <w:tc>
          <w:tcPr>
            <w:tcW w:w="2880" w:type="dxa"/>
            <w:vAlign w:val="center"/>
          </w:tcPr>
          <w:p w:rsidR="00EE146A" w:rsidRDefault="009B305B">
            <w:pPr>
              <w:jc w:val="right"/>
            </w:pPr>
            <w:r>
              <w:rPr>
                <w:szCs w:val="21"/>
              </w:rPr>
              <w:t>19,331,043.34</w:t>
            </w:r>
          </w:p>
        </w:tc>
        <w:tc>
          <w:tcPr>
            <w:tcW w:w="1692" w:type="dxa"/>
            <w:vAlign w:val="center"/>
          </w:tcPr>
          <w:p w:rsidR="00EE146A" w:rsidRDefault="009B305B">
            <w:pPr>
              <w:jc w:val="right"/>
            </w:pPr>
            <w:r>
              <w:rPr>
                <w:szCs w:val="21"/>
              </w:rPr>
              <w:t>6.59</w:t>
            </w:r>
          </w:p>
        </w:tc>
      </w:tr>
      <w:tr w:rsidR="00EE146A">
        <w:tc>
          <w:tcPr>
            <w:tcW w:w="870" w:type="dxa"/>
            <w:vAlign w:val="center"/>
          </w:tcPr>
          <w:p w:rsidR="00EE146A" w:rsidRDefault="009B305B">
            <w:pPr>
              <w:jc w:val="center"/>
            </w:pPr>
            <w:r>
              <w:rPr>
                <w:szCs w:val="21"/>
              </w:rPr>
              <w:t>2</w:t>
            </w:r>
          </w:p>
        </w:tc>
        <w:tc>
          <w:tcPr>
            <w:tcW w:w="1650" w:type="dxa"/>
            <w:vAlign w:val="center"/>
          </w:tcPr>
          <w:p w:rsidR="00EE146A" w:rsidRDefault="009B305B">
            <w:pPr>
              <w:jc w:val="center"/>
            </w:pPr>
            <w:r>
              <w:rPr>
                <w:szCs w:val="21"/>
              </w:rPr>
              <w:t>600066</w:t>
            </w:r>
          </w:p>
        </w:tc>
        <w:tc>
          <w:tcPr>
            <w:tcW w:w="1980" w:type="dxa"/>
            <w:vAlign w:val="center"/>
          </w:tcPr>
          <w:p w:rsidR="00EE146A" w:rsidRDefault="009B305B">
            <w:pPr>
              <w:jc w:val="center"/>
            </w:pPr>
            <w:r>
              <w:rPr>
                <w:szCs w:val="21"/>
              </w:rPr>
              <w:t>宇通客车</w:t>
            </w:r>
          </w:p>
        </w:tc>
        <w:tc>
          <w:tcPr>
            <w:tcW w:w="2880" w:type="dxa"/>
            <w:vAlign w:val="center"/>
          </w:tcPr>
          <w:p w:rsidR="00EE146A" w:rsidRDefault="009B305B">
            <w:pPr>
              <w:jc w:val="right"/>
            </w:pPr>
            <w:r>
              <w:rPr>
                <w:szCs w:val="21"/>
              </w:rPr>
              <w:t>13,784,593.00</w:t>
            </w:r>
          </w:p>
        </w:tc>
        <w:tc>
          <w:tcPr>
            <w:tcW w:w="1692" w:type="dxa"/>
            <w:vAlign w:val="center"/>
          </w:tcPr>
          <w:p w:rsidR="00EE146A" w:rsidRDefault="009B305B">
            <w:pPr>
              <w:jc w:val="right"/>
            </w:pPr>
            <w:r>
              <w:rPr>
                <w:szCs w:val="21"/>
              </w:rPr>
              <w:t>4.70</w:t>
            </w:r>
          </w:p>
        </w:tc>
      </w:tr>
      <w:tr w:rsidR="00EE146A">
        <w:tc>
          <w:tcPr>
            <w:tcW w:w="870" w:type="dxa"/>
            <w:vAlign w:val="center"/>
          </w:tcPr>
          <w:p w:rsidR="00EE146A" w:rsidRDefault="009B305B">
            <w:pPr>
              <w:jc w:val="center"/>
            </w:pPr>
            <w:r>
              <w:rPr>
                <w:szCs w:val="21"/>
              </w:rPr>
              <w:t>3</w:t>
            </w:r>
          </w:p>
        </w:tc>
        <w:tc>
          <w:tcPr>
            <w:tcW w:w="1650" w:type="dxa"/>
            <w:vAlign w:val="center"/>
          </w:tcPr>
          <w:p w:rsidR="00EE146A" w:rsidRDefault="009B305B">
            <w:pPr>
              <w:jc w:val="center"/>
            </w:pPr>
            <w:r>
              <w:rPr>
                <w:szCs w:val="21"/>
              </w:rPr>
              <w:t>600519</w:t>
            </w:r>
          </w:p>
        </w:tc>
        <w:tc>
          <w:tcPr>
            <w:tcW w:w="1980" w:type="dxa"/>
            <w:vAlign w:val="center"/>
          </w:tcPr>
          <w:p w:rsidR="00EE146A" w:rsidRDefault="009B305B">
            <w:pPr>
              <w:jc w:val="center"/>
            </w:pPr>
            <w:r>
              <w:rPr>
                <w:szCs w:val="21"/>
              </w:rPr>
              <w:t>贵州茅台</w:t>
            </w:r>
          </w:p>
        </w:tc>
        <w:tc>
          <w:tcPr>
            <w:tcW w:w="2880" w:type="dxa"/>
            <w:vAlign w:val="center"/>
          </w:tcPr>
          <w:p w:rsidR="00EE146A" w:rsidRDefault="009B305B">
            <w:pPr>
              <w:jc w:val="right"/>
            </w:pPr>
            <w:r>
              <w:rPr>
                <w:szCs w:val="21"/>
              </w:rPr>
              <w:t>8,151,825.80</w:t>
            </w:r>
          </w:p>
        </w:tc>
        <w:tc>
          <w:tcPr>
            <w:tcW w:w="1692" w:type="dxa"/>
            <w:vAlign w:val="center"/>
          </w:tcPr>
          <w:p w:rsidR="00EE146A" w:rsidRDefault="009B305B">
            <w:pPr>
              <w:jc w:val="right"/>
            </w:pPr>
            <w:r>
              <w:rPr>
                <w:szCs w:val="21"/>
              </w:rPr>
              <w:t>2.78</w:t>
            </w:r>
          </w:p>
        </w:tc>
      </w:tr>
      <w:tr w:rsidR="00EE146A">
        <w:tc>
          <w:tcPr>
            <w:tcW w:w="870" w:type="dxa"/>
            <w:vAlign w:val="center"/>
          </w:tcPr>
          <w:p w:rsidR="00EE146A" w:rsidRDefault="009B305B">
            <w:pPr>
              <w:jc w:val="center"/>
            </w:pPr>
            <w:r>
              <w:rPr>
                <w:szCs w:val="21"/>
              </w:rPr>
              <w:t>4</w:t>
            </w:r>
          </w:p>
        </w:tc>
        <w:tc>
          <w:tcPr>
            <w:tcW w:w="1650" w:type="dxa"/>
            <w:vAlign w:val="center"/>
          </w:tcPr>
          <w:p w:rsidR="00EE146A" w:rsidRDefault="009B305B">
            <w:pPr>
              <w:jc w:val="center"/>
            </w:pPr>
            <w:r>
              <w:rPr>
                <w:szCs w:val="21"/>
              </w:rPr>
              <w:t>002884</w:t>
            </w:r>
          </w:p>
        </w:tc>
        <w:tc>
          <w:tcPr>
            <w:tcW w:w="1980" w:type="dxa"/>
            <w:vAlign w:val="center"/>
          </w:tcPr>
          <w:p w:rsidR="00EE146A" w:rsidRDefault="009B305B">
            <w:pPr>
              <w:jc w:val="center"/>
            </w:pPr>
            <w:r>
              <w:rPr>
                <w:szCs w:val="21"/>
              </w:rPr>
              <w:t>凌霄泵业</w:t>
            </w:r>
          </w:p>
        </w:tc>
        <w:tc>
          <w:tcPr>
            <w:tcW w:w="2880" w:type="dxa"/>
            <w:vAlign w:val="center"/>
          </w:tcPr>
          <w:p w:rsidR="00EE146A" w:rsidRDefault="009B305B">
            <w:pPr>
              <w:jc w:val="right"/>
            </w:pPr>
            <w:r>
              <w:rPr>
                <w:szCs w:val="21"/>
              </w:rPr>
              <w:t>8,014,295.00</w:t>
            </w:r>
          </w:p>
        </w:tc>
        <w:tc>
          <w:tcPr>
            <w:tcW w:w="1692" w:type="dxa"/>
            <w:vAlign w:val="center"/>
          </w:tcPr>
          <w:p w:rsidR="00EE146A" w:rsidRDefault="009B305B">
            <w:pPr>
              <w:jc w:val="right"/>
            </w:pPr>
            <w:r>
              <w:rPr>
                <w:szCs w:val="21"/>
              </w:rPr>
              <w:t>2.73</w:t>
            </w:r>
          </w:p>
        </w:tc>
      </w:tr>
      <w:tr w:rsidR="00EE146A">
        <w:tc>
          <w:tcPr>
            <w:tcW w:w="870" w:type="dxa"/>
            <w:vAlign w:val="center"/>
          </w:tcPr>
          <w:p w:rsidR="00EE146A" w:rsidRDefault="009B305B">
            <w:pPr>
              <w:jc w:val="center"/>
            </w:pPr>
            <w:r>
              <w:rPr>
                <w:szCs w:val="21"/>
              </w:rPr>
              <w:t>5</w:t>
            </w:r>
          </w:p>
        </w:tc>
        <w:tc>
          <w:tcPr>
            <w:tcW w:w="1650" w:type="dxa"/>
            <w:vAlign w:val="center"/>
          </w:tcPr>
          <w:p w:rsidR="00EE146A" w:rsidRDefault="009B305B">
            <w:pPr>
              <w:jc w:val="center"/>
            </w:pPr>
            <w:r>
              <w:rPr>
                <w:szCs w:val="21"/>
              </w:rPr>
              <w:t>002402</w:t>
            </w:r>
          </w:p>
        </w:tc>
        <w:tc>
          <w:tcPr>
            <w:tcW w:w="1980" w:type="dxa"/>
            <w:vAlign w:val="center"/>
          </w:tcPr>
          <w:p w:rsidR="00EE146A" w:rsidRDefault="009B305B">
            <w:pPr>
              <w:jc w:val="center"/>
            </w:pPr>
            <w:r>
              <w:rPr>
                <w:szCs w:val="21"/>
              </w:rPr>
              <w:t>和而泰</w:t>
            </w:r>
          </w:p>
        </w:tc>
        <w:tc>
          <w:tcPr>
            <w:tcW w:w="2880" w:type="dxa"/>
            <w:vAlign w:val="center"/>
          </w:tcPr>
          <w:p w:rsidR="00EE146A" w:rsidRDefault="009B305B">
            <w:pPr>
              <w:jc w:val="right"/>
            </w:pPr>
            <w:r>
              <w:rPr>
                <w:szCs w:val="21"/>
              </w:rPr>
              <w:t>7,958,146.00</w:t>
            </w:r>
          </w:p>
        </w:tc>
        <w:tc>
          <w:tcPr>
            <w:tcW w:w="1692" w:type="dxa"/>
            <w:vAlign w:val="center"/>
          </w:tcPr>
          <w:p w:rsidR="00EE146A" w:rsidRDefault="009B305B">
            <w:pPr>
              <w:jc w:val="right"/>
            </w:pPr>
            <w:r>
              <w:rPr>
                <w:szCs w:val="21"/>
              </w:rPr>
              <w:t>2.71</w:t>
            </w:r>
          </w:p>
        </w:tc>
      </w:tr>
      <w:tr w:rsidR="00EE146A">
        <w:tc>
          <w:tcPr>
            <w:tcW w:w="870" w:type="dxa"/>
            <w:vAlign w:val="center"/>
          </w:tcPr>
          <w:p w:rsidR="00EE146A" w:rsidRDefault="009B305B">
            <w:pPr>
              <w:jc w:val="center"/>
            </w:pPr>
            <w:r>
              <w:rPr>
                <w:szCs w:val="21"/>
              </w:rPr>
              <w:t>6</w:t>
            </w:r>
          </w:p>
        </w:tc>
        <w:tc>
          <w:tcPr>
            <w:tcW w:w="1650" w:type="dxa"/>
            <w:vAlign w:val="center"/>
          </w:tcPr>
          <w:p w:rsidR="00EE146A" w:rsidRDefault="009B305B">
            <w:pPr>
              <w:jc w:val="center"/>
            </w:pPr>
            <w:r>
              <w:rPr>
                <w:szCs w:val="21"/>
              </w:rPr>
              <w:t>600048</w:t>
            </w:r>
          </w:p>
        </w:tc>
        <w:tc>
          <w:tcPr>
            <w:tcW w:w="1980" w:type="dxa"/>
            <w:vAlign w:val="center"/>
          </w:tcPr>
          <w:p w:rsidR="00EE146A" w:rsidRDefault="009B305B">
            <w:pPr>
              <w:jc w:val="center"/>
            </w:pPr>
            <w:r>
              <w:rPr>
                <w:szCs w:val="21"/>
              </w:rPr>
              <w:t>保利地产</w:t>
            </w:r>
          </w:p>
        </w:tc>
        <w:tc>
          <w:tcPr>
            <w:tcW w:w="2880" w:type="dxa"/>
            <w:vAlign w:val="center"/>
          </w:tcPr>
          <w:p w:rsidR="00EE146A" w:rsidRDefault="009B305B">
            <w:pPr>
              <w:jc w:val="right"/>
            </w:pPr>
            <w:r>
              <w:rPr>
                <w:szCs w:val="21"/>
              </w:rPr>
              <w:t>7,448,155.00</w:t>
            </w:r>
          </w:p>
        </w:tc>
        <w:tc>
          <w:tcPr>
            <w:tcW w:w="1692" w:type="dxa"/>
            <w:vAlign w:val="center"/>
          </w:tcPr>
          <w:p w:rsidR="00EE146A" w:rsidRDefault="009B305B">
            <w:pPr>
              <w:jc w:val="right"/>
            </w:pPr>
            <w:r>
              <w:rPr>
                <w:szCs w:val="21"/>
              </w:rPr>
              <w:t>2.54</w:t>
            </w:r>
          </w:p>
        </w:tc>
      </w:tr>
      <w:tr w:rsidR="00EE146A">
        <w:tc>
          <w:tcPr>
            <w:tcW w:w="870" w:type="dxa"/>
            <w:vAlign w:val="center"/>
          </w:tcPr>
          <w:p w:rsidR="00EE146A" w:rsidRDefault="009B305B">
            <w:pPr>
              <w:jc w:val="center"/>
            </w:pPr>
            <w:r>
              <w:rPr>
                <w:szCs w:val="21"/>
              </w:rPr>
              <w:t>7</w:t>
            </w:r>
          </w:p>
        </w:tc>
        <w:tc>
          <w:tcPr>
            <w:tcW w:w="1650" w:type="dxa"/>
            <w:vAlign w:val="center"/>
          </w:tcPr>
          <w:p w:rsidR="00EE146A" w:rsidRDefault="009B305B">
            <w:pPr>
              <w:jc w:val="center"/>
            </w:pPr>
            <w:r>
              <w:rPr>
                <w:szCs w:val="21"/>
              </w:rPr>
              <w:t>600486</w:t>
            </w:r>
          </w:p>
        </w:tc>
        <w:tc>
          <w:tcPr>
            <w:tcW w:w="1980" w:type="dxa"/>
            <w:vAlign w:val="center"/>
          </w:tcPr>
          <w:p w:rsidR="00EE146A" w:rsidRDefault="009B305B">
            <w:pPr>
              <w:jc w:val="center"/>
            </w:pPr>
            <w:r>
              <w:rPr>
                <w:szCs w:val="21"/>
              </w:rPr>
              <w:t>扬农化工</w:t>
            </w:r>
          </w:p>
        </w:tc>
        <w:tc>
          <w:tcPr>
            <w:tcW w:w="2880" w:type="dxa"/>
            <w:vAlign w:val="center"/>
          </w:tcPr>
          <w:p w:rsidR="00EE146A" w:rsidRDefault="009B305B">
            <w:pPr>
              <w:jc w:val="right"/>
            </w:pPr>
            <w:r>
              <w:rPr>
                <w:szCs w:val="21"/>
              </w:rPr>
              <w:t>7,271,892.00</w:t>
            </w:r>
          </w:p>
        </w:tc>
        <w:tc>
          <w:tcPr>
            <w:tcW w:w="1692" w:type="dxa"/>
            <w:vAlign w:val="center"/>
          </w:tcPr>
          <w:p w:rsidR="00EE146A" w:rsidRDefault="009B305B">
            <w:pPr>
              <w:jc w:val="right"/>
            </w:pPr>
            <w:r>
              <w:rPr>
                <w:szCs w:val="21"/>
              </w:rPr>
              <w:t>2.48</w:t>
            </w:r>
          </w:p>
        </w:tc>
      </w:tr>
      <w:tr w:rsidR="00EE146A">
        <w:tc>
          <w:tcPr>
            <w:tcW w:w="870" w:type="dxa"/>
            <w:vAlign w:val="center"/>
          </w:tcPr>
          <w:p w:rsidR="00EE146A" w:rsidRDefault="009B305B">
            <w:pPr>
              <w:jc w:val="center"/>
            </w:pPr>
            <w:r>
              <w:rPr>
                <w:szCs w:val="21"/>
              </w:rPr>
              <w:t>8</w:t>
            </w:r>
          </w:p>
        </w:tc>
        <w:tc>
          <w:tcPr>
            <w:tcW w:w="1650" w:type="dxa"/>
            <w:vAlign w:val="center"/>
          </w:tcPr>
          <w:p w:rsidR="00EE146A" w:rsidRDefault="009B305B">
            <w:pPr>
              <w:jc w:val="center"/>
            </w:pPr>
            <w:r>
              <w:rPr>
                <w:szCs w:val="21"/>
              </w:rPr>
              <w:t>300115</w:t>
            </w:r>
          </w:p>
        </w:tc>
        <w:tc>
          <w:tcPr>
            <w:tcW w:w="1980" w:type="dxa"/>
            <w:vAlign w:val="center"/>
          </w:tcPr>
          <w:p w:rsidR="00EE146A" w:rsidRDefault="009B305B">
            <w:pPr>
              <w:jc w:val="center"/>
            </w:pPr>
            <w:r>
              <w:rPr>
                <w:szCs w:val="21"/>
              </w:rPr>
              <w:t>长盈精密</w:t>
            </w:r>
          </w:p>
        </w:tc>
        <w:tc>
          <w:tcPr>
            <w:tcW w:w="2880" w:type="dxa"/>
            <w:vAlign w:val="center"/>
          </w:tcPr>
          <w:p w:rsidR="00EE146A" w:rsidRDefault="009B305B">
            <w:pPr>
              <w:jc w:val="right"/>
            </w:pPr>
            <w:r>
              <w:rPr>
                <w:szCs w:val="21"/>
              </w:rPr>
              <w:t>7,108,181.72</w:t>
            </w:r>
          </w:p>
        </w:tc>
        <w:tc>
          <w:tcPr>
            <w:tcW w:w="1692" w:type="dxa"/>
            <w:vAlign w:val="center"/>
          </w:tcPr>
          <w:p w:rsidR="00EE146A" w:rsidRDefault="009B305B">
            <w:pPr>
              <w:jc w:val="right"/>
            </w:pPr>
            <w:r>
              <w:rPr>
                <w:szCs w:val="21"/>
              </w:rPr>
              <w:t>2.42</w:t>
            </w:r>
          </w:p>
        </w:tc>
      </w:tr>
      <w:tr w:rsidR="00EE146A">
        <w:tc>
          <w:tcPr>
            <w:tcW w:w="870" w:type="dxa"/>
            <w:vAlign w:val="center"/>
          </w:tcPr>
          <w:p w:rsidR="00EE146A" w:rsidRDefault="009B305B">
            <w:pPr>
              <w:jc w:val="center"/>
            </w:pPr>
            <w:r>
              <w:rPr>
                <w:szCs w:val="21"/>
              </w:rPr>
              <w:t>9</w:t>
            </w:r>
          </w:p>
        </w:tc>
        <w:tc>
          <w:tcPr>
            <w:tcW w:w="1650" w:type="dxa"/>
            <w:vAlign w:val="center"/>
          </w:tcPr>
          <w:p w:rsidR="00EE146A" w:rsidRDefault="009B305B">
            <w:pPr>
              <w:jc w:val="center"/>
            </w:pPr>
            <w:r>
              <w:rPr>
                <w:szCs w:val="21"/>
              </w:rPr>
              <w:t>601877</w:t>
            </w:r>
          </w:p>
        </w:tc>
        <w:tc>
          <w:tcPr>
            <w:tcW w:w="1980" w:type="dxa"/>
            <w:vAlign w:val="center"/>
          </w:tcPr>
          <w:p w:rsidR="00EE146A" w:rsidRDefault="009B305B">
            <w:pPr>
              <w:jc w:val="center"/>
            </w:pPr>
            <w:r>
              <w:rPr>
                <w:szCs w:val="21"/>
              </w:rPr>
              <w:t>正泰电器</w:t>
            </w:r>
          </w:p>
        </w:tc>
        <w:tc>
          <w:tcPr>
            <w:tcW w:w="2880" w:type="dxa"/>
            <w:vAlign w:val="center"/>
          </w:tcPr>
          <w:p w:rsidR="00EE146A" w:rsidRDefault="009B305B">
            <w:pPr>
              <w:jc w:val="right"/>
            </w:pPr>
            <w:r>
              <w:rPr>
                <w:szCs w:val="21"/>
              </w:rPr>
              <w:t>7,086,443.30</w:t>
            </w:r>
          </w:p>
        </w:tc>
        <w:tc>
          <w:tcPr>
            <w:tcW w:w="1692" w:type="dxa"/>
            <w:vAlign w:val="center"/>
          </w:tcPr>
          <w:p w:rsidR="00EE146A" w:rsidRDefault="009B305B">
            <w:pPr>
              <w:jc w:val="right"/>
            </w:pPr>
            <w:r>
              <w:rPr>
                <w:szCs w:val="21"/>
              </w:rPr>
              <w:t>2.41</w:t>
            </w:r>
          </w:p>
        </w:tc>
      </w:tr>
      <w:tr w:rsidR="00EE146A">
        <w:tc>
          <w:tcPr>
            <w:tcW w:w="870" w:type="dxa"/>
            <w:vAlign w:val="center"/>
          </w:tcPr>
          <w:p w:rsidR="00EE146A" w:rsidRDefault="009B305B">
            <w:pPr>
              <w:jc w:val="center"/>
            </w:pPr>
            <w:r>
              <w:rPr>
                <w:szCs w:val="21"/>
              </w:rPr>
              <w:t>10</w:t>
            </w:r>
          </w:p>
        </w:tc>
        <w:tc>
          <w:tcPr>
            <w:tcW w:w="1650" w:type="dxa"/>
            <w:vAlign w:val="center"/>
          </w:tcPr>
          <w:p w:rsidR="00EE146A" w:rsidRDefault="009B305B">
            <w:pPr>
              <w:jc w:val="center"/>
            </w:pPr>
            <w:r>
              <w:rPr>
                <w:szCs w:val="21"/>
              </w:rPr>
              <w:t>600585</w:t>
            </w:r>
          </w:p>
        </w:tc>
        <w:tc>
          <w:tcPr>
            <w:tcW w:w="1980" w:type="dxa"/>
            <w:vAlign w:val="center"/>
          </w:tcPr>
          <w:p w:rsidR="00EE146A" w:rsidRDefault="009B305B">
            <w:pPr>
              <w:jc w:val="center"/>
            </w:pPr>
            <w:r>
              <w:rPr>
                <w:szCs w:val="21"/>
              </w:rPr>
              <w:t>海螺水泥</w:t>
            </w:r>
          </w:p>
        </w:tc>
        <w:tc>
          <w:tcPr>
            <w:tcW w:w="2880" w:type="dxa"/>
            <w:vAlign w:val="center"/>
          </w:tcPr>
          <w:p w:rsidR="00EE146A" w:rsidRDefault="009B305B">
            <w:pPr>
              <w:jc w:val="right"/>
            </w:pPr>
            <w:r>
              <w:rPr>
                <w:szCs w:val="21"/>
              </w:rPr>
              <w:t>6,742,524.94</w:t>
            </w:r>
          </w:p>
        </w:tc>
        <w:tc>
          <w:tcPr>
            <w:tcW w:w="1692" w:type="dxa"/>
            <w:vAlign w:val="center"/>
          </w:tcPr>
          <w:p w:rsidR="00EE146A" w:rsidRDefault="009B305B">
            <w:pPr>
              <w:jc w:val="right"/>
            </w:pPr>
            <w:r>
              <w:rPr>
                <w:szCs w:val="21"/>
              </w:rPr>
              <w:t>2.30</w:t>
            </w:r>
          </w:p>
        </w:tc>
      </w:tr>
      <w:tr w:rsidR="00EE146A">
        <w:tc>
          <w:tcPr>
            <w:tcW w:w="870" w:type="dxa"/>
            <w:vAlign w:val="center"/>
          </w:tcPr>
          <w:p w:rsidR="00EE146A" w:rsidRDefault="009B305B">
            <w:pPr>
              <w:jc w:val="center"/>
            </w:pPr>
            <w:r>
              <w:rPr>
                <w:szCs w:val="21"/>
              </w:rPr>
              <w:t>11</w:t>
            </w:r>
          </w:p>
        </w:tc>
        <w:tc>
          <w:tcPr>
            <w:tcW w:w="1650" w:type="dxa"/>
            <w:vAlign w:val="center"/>
          </w:tcPr>
          <w:p w:rsidR="00EE146A" w:rsidRDefault="009B305B">
            <w:pPr>
              <w:jc w:val="center"/>
            </w:pPr>
            <w:r>
              <w:rPr>
                <w:szCs w:val="21"/>
              </w:rPr>
              <w:t>600104</w:t>
            </w:r>
          </w:p>
        </w:tc>
        <w:tc>
          <w:tcPr>
            <w:tcW w:w="1980" w:type="dxa"/>
            <w:vAlign w:val="center"/>
          </w:tcPr>
          <w:p w:rsidR="00EE146A" w:rsidRDefault="009B305B">
            <w:pPr>
              <w:jc w:val="center"/>
            </w:pPr>
            <w:r>
              <w:rPr>
                <w:szCs w:val="21"/>
              </w:rPr>
              <w:t>上汽集团</w:t>
            </w:r>
          </w:p>
        </w:tc>
        <w:tc>
          <w:tcPr>
            <w:tcW w:w="2880" w:type="dxa"/>
            <w:vAlign w:val="center"/>
          </w:tcPr>
          <w:p w:rsidR="00EE146A" w:rsidRDefault="009B305B">
            <w:pPr>
              <w:jc w:val="right"/>
            </w:pPr>
            <w:r>
              <w:rPr>
                <w:szCs w:val="21"/>
              </w:rPr>
              <w:t>6,546,563.00</w:t>
            </w:r>
          </w:p>
        </w:tc>
        <w:tc>
          <w:tcPr>
            <w:tcW w:w="1692" w:type="dxa"/>
            <w:vAlign w:val="center"/>
          </w:tcPr>
          <w:p w:rsidR="00EE146A" w:rsidRDefault="009B305B">
            <w:pPr>
              <w:jc w:val="right"/>
            </w:pPr>
            <w:r>
              <w:rPr>
                <w:szCs w:val="21"/>
              </w:rPr>
              <w:t>2.23</w:t>
            </w:r>
          </w:p>
        </w:tc>
      </w:tr>
      <w:tr w:rsidR="00EE146A">
        <w:tc>
          <w:tcPr>
            <w:tcW w:w="870" w:type="dxa"/>
            <w:vAlign w:val="center"/>
          </w:tcPr>
          <w:p w:rsidR="00EE146A" w:rsidRDefault="009B305B">
            <w:pPr>
              <w:jc w:val="center"/>
            </w:pPr>
            <w:r>
              <w:rPr>
                <w:szCs w:val="21"/>
              </w:rPr>
              <w:t>12</w:t>
            </w:r>
          </w:p>
        </w:tc>
        <w:tc>
          <w:tcPr>
            <w:tcW w:w="1650" w:type="dxa"/>
            <w:vAlign w:val="center"/>
          </w:tcPr>
          <w:p w:rsidR="00EE146A" w:rsidRDefault="009B305B">
            <w:pPr>
              <w:jc w:val="center"/>
            </w:pPr>
            <w:r>
              <w:rPr>
                <w:szCs w:val="21"/>
              </w:rPr>
              <w:t>601816</w:t>
            </w:r>
          </w:p>
        </w:tc>
        <w:tc>
          <w:tcPr>
            <w:tcW w:w="1980" w:type="dxa"/>
            <w:vAlign w:val="center"/>
          </w:tcPr>
          <w:p w:rsidR="00EE146A" w:rsidRDefault="009B305B">
            <w:pPr>
              <w:jc w:val="center"/>
            </w:pPr>
            <w:r>
              <w:rPr>
                <w:szCs w:val="21"/>
              </w:rPr>
              <w:t>京沪高铁</w:t>
            </w:r>
          </w:p>
        </w:tc>
        <w:tc>
          <w:tcPr>
            <w:tcW w:w="2880" w:type="dxa"/>
            <w:vAlign w:val="center"/>
          </w:tcPr>
          <w:p w:rsidR="00EE146A" w:rsidRDefault="009B305B">
            <w:pPr>
              <w:jc w:val="right"/>
            </w:pPr>
            <w:r>
              <w:rPr>
                <w:szCs w:val="21"/>
              </w:rPr>
              <w:t>6,319,848.88</w:t>
            </w:r>
          </w:p>
        </w:tc>
        <w:tc>
          <w:tcPr>
            <w:tcW w:w="1692" w:type="dxa"/>
            <w:vAlign w:val="center"/>
          </w:tcPr>
          <w:p w:rsidR="00EE146A" w:rsidRDefault="009B305B">
            <w:pPr>
              <w:jc w:val="right"/>
            </w:pPr>
            <w:r>
              <w:rPr>
                <w:szCs w:val="21"/>
              </w:rPr>
              <w:t>2.15</w:t>
            </w:r>
          </w:p>
        </w:tc>
      </w:tr>
      <w:tr w:rsidR="00EE146A">
        <w:tc>
          <w:tcPr>
            <w:tcW w:w="870" w:type="dxa"/>
            <w:vAlign w:val="center"/>
          </w:tcPr>
          <w:p w:rsidR="00EE146A" w:rsidRDefault="009B305B">
            <w:pPr>
              <w:jc w:val="center"/>
            </w:pPr>
            <w:r>
              <w:rPr>
                <w:szCs w:val="21"/>
              </w:rPr>
              <w:t>13</w:t>
            </w:r>
          </w:p>
        </w:tc>
        <w:tc>
          <w:tcPr>
            <w:tcW w:w="1650" w:type="dxa"/>
            <w:vAlign w:val="center"/>
          </w:tcPr>
          <w:p w:rsidR="00EE146A" w:rsidRDefault="009B305B">
            <w:pPr>
              <w:jc w:val="center"/>
            </w:pPr>
            <w:r>
              <w:rPr>
                <w:szCs w:val="21"/>
              </w:rPr>
              <w:t>002236</w:t>
            </w:r>
          </w:p>
        </w:tc>
        <w:tc>
          <w:tcPr>
            <w:tcW w:w="1980" w:type="dxa"/>
            <w:vAlign w:val="center"/>
          </w:tcPr>
          <w:p w:rsidR="00EE146A" w:rsidRDefault="009B305B">
            <w:pPr>
              <w:jc w:val="center"/>
            </w:pPr>
            <w:r>
              <w:rPr>
                <w:szCs w:val="21"/>
              </w:rPr>
              <w:t>大华股份</w:t>
            </w:r>
          </w:p>
        </w:tc>
        <w:tc>
          <w:tcPr>
            <w:tcW w:w="2880" w:type="dxa"/>
            <w:vAlign w:val="center"/>
          </w:tcPr>
          <w:p w:rsidR="00EE146A" w:rsidRDefault="009B305B">
            <w:pPr>
              <w:jc w:val="right"/>
            </w:pPr>
            <w:r>
              <w:rPr>
                <w:szCs w:val="21"/>
              </w:rPr>
              <w:t>6,314,259.24</w:t>
            </w:r>
          </w:p>
        </w:tc>
        <w:tc>
          <w:tcPr>
            <w:tcW w:w="1692" w:type="dxa"/>
            <w:vAlign w:val="center"/>
          </w:tcPr>
          <w:p w:rsidR="00EE146A" w:rsidRDefault="009B305B">
            <w:pPr>
              <w:jc w:val="right"/>
            </w:pPr>
            <w:r>
              <w:rPr>
                <w:szCs w:val="21"/>
              </w:rPr>
              <w:t>2.15</w:t>
            </w:r>
          </w:p>
        </w:tc>
      </w:tr>
      <w:tr w:rsidR="00EE146A">
        <w:tc>
          <w:tcPr>
            <w:tcW w:w="870" w:type="dxa"/>
            <w:vAlign w:val="center"/>
          </w:tcPr>
          <w:p w:rsidR="00EE146A" w:rsidRDefault="009B305B">
            <w:pPr>
              <w:jc w:val="center"/>
            </w:pPr>
            <w:r>
              <w:rPr>
                <w:szCs w:val="21"/>
              </w:rPr>
              <w:t>14</w:t>
            </w:r>
          </w:p>
        </w:tc>
        <w:tc>
          <w:tcPr>
            <w:tcW w:w="1650" w:type="dxa"/>
            <w:vAlign w:val="center"/>
          </w:tcPr>
          <w:p w:rsidR="00EE146A" w:rsidRDefault="009B305B">
            <w:pPr>
              <w:jc w:val="center"/>
            </w:pPr>
            <w:r>
              <w:rPr>
                <w:szCs w:val="21"/>
              </w:rPr>
              <w:t>002250</w:t>
            </w:r>
          </w:p>
        </w:tc>
        <w:tc>
          <w:tcPr>
            <w:tcW w:w="1980" w:type="dxa"/>
            <w:vAlign w:val="center"/>
          </w:tcPr>
          <w:p w:rsidR="00EE146A" w:rsidRDefault="009B305B">
            <w:pPr>
              <w:jc w:val="center"/>
            </w:pPr>
            <w:r>
              <w:rPr>
                <w:szCs w:val="21"/>
              </w:rPr>
              <w:t>联化科技</w:t>
            </w:r>
          </w:p>
        </w:tc>
        <w:tc>
          <w:tcPr>
            <w:tcW w:w="2880" w:type="dxa"/>
            <w:vAlign w:val="center"/>
          </w:tcPr>
          <w:p w:rsidR="00EE146A" w:rsidRDefault="009B305B">
            <w:pPr>
              <w:jc w:val="right"/>
            </w:pPr>
            <w:r>
              <w:rPr>
                <w:szCs w:val="21"/>
              </w:rPr>
              <w:t>6,203,241.00</w:t>
            </w:r>
          </w:p>
        </w:tc>
        <w:tc>
          <w:tcPr>
            <w:tcW w:w="1692" w:type="dxa"/>
            <w:vAlign w:val="center"/>
          </w:tcPr>
          <w:p w:rsidR="00EE146A" w:rsidRDefault="009B305B">
            <w:pPr>
              <w:jc w:val="right"/>
            </w:pPr>
            <w:r>
              <w:rPr>
                <w:szCs w:val="21"/>
              </w:rPr>
              <w:t>2.11</w:t>
            </w:r>
          </w:p>
        </w:tc>
      </w:tr>
      <w:tr w:rsidR="00EE146A">
        <w:tc>
          <w:tcPr>
            <w:tcW w:w="870" w:type="dxa"/>
            <w:vAlign w:val="center"/>
          </w:tcPr>
          <w:p w:rsidR="00EE146A" w:rsidRDefault="009B305B">
            <w:pPr>
              <w:jc w:val="center"/>
            </w:pPr>
            <w:r>
              <w:rPr>
                <w:szCs w:val="21"/>
              </w:rPr>
              <w:t>15</w:t>
            </w:r>
          </w:p>
        </w:tc>
        <w:tc>
          <w:tcPr>
            <w:tcW w:w="1650" w:type="dxa"/>
            <w:vAlign w:val="center"/>
          </w:tcPr>
          <w:p w:rsidR="00EE146A" w:rsidRDefault="009B305B">
            <w:pPr>
              <w:jc w:val="center"/>
            </w:pPr>
            <w:r>
              <w:rPr>
                <w:szCs w:val="21"/>
              </w:rPr>
              <w:t>601668</w:t>
            </w:r>
          </w:p>
        </w:tc>
        <w:tc>
          <w:tcPr>
            <w:tcW w:w="1980" w:type="dxa"/>
            <w:vAlign w:val="center"/>
          </w:tcPr>
          <w:p w:rsidR="00EE146A" w:rsidRDefault="009B305B">
            <w:pPr>
              <w:jc w:val="center"/>
            </w:pPr>
            <w:r>
              <w:rPr>
                <w:szCs w:val="21"/>
              </w:rPr>
              <w:t>中国建筑</w:t>
            </w:r>
          </w:p>
        </w:tc>
        <w:tc>
          <w:tcPr>
            <w:tcW w:w="2880" w:type="dxa"/>
            <w:vAlign w:val="center"/>
          </w:tcPr>
          <w:p w:rsidR="00EE146A" w:rsidRDefault="009B305B">
            <w:pPr>
              <w:jc w:val="right"/>
            </w:pPr>
            <w:r>
              <w:rPr>
                <w:szCs w:val="21"/>
              </w:rPr>
              <w:t>6,199,570.00</w:t>
            </w:r>
          </w:p>
        </w:tc>
        <w:tc>
          <w:tcPr>
            <w:tcW w:w="1692" w:type="dxa"/>
            <w:vAlign w:val="center"/>
          </w:tcPr>
          <w:p w:rsidR="00EE146A" w:rsidRDefault="009B305B">
            <w:pPr>
              <w:jc w:val="right"/>
            </w:pPr>
            <w:r>
              <w:rPr>
                <w:szCs w:val="21"/>
              </w:rPr>
              <w:t>2.11</w:t>
            </w:r>
          </w:p>
        </w:tc>
      </w:tr>
      <w:tr w:rsidR="00EE146A">
        <w:tc>
          <w:tcPr>
            <w:tcW w:w="870" w:type="dxa"/>
            <w:vAlign w:val="center"/>
          </w:tcPr>
          <w:p w:rsidR="00EE146A" w:rsidRDefault="009B305B">
            <w:pPr>
              <w:jc w:val="center"/>
            </w:pPr>
            <w:r>
              <w:rPr>
                <w:szCs w:val="21"/>
              </w:rPr>
              <w:t>16</w:t>
            </w:r>
          </w:p>
        </w:tc>
        <w:tc>
          <w:tcPr>
            <w:tcW w:w="1650" w:type="dxa"/>
            <w:vAlign w:val="center"/>
          </w:tcPr>
          <w:p w:rsidR="00EE146A" w:rsidRDefault="009B305B">
            <w:pPr>
              <w:jc w:val="center"/>
            </w:pPr>
            <w:r>
              <w:rPr>
                <w:szCs w:val="21"/>
              </w:rPr>
              <w:t>600900</w:t>
            </w:r>
          </w:p>
        </w:tc>
        <w:tc>
          <w:tcPr>
            <w:tcW w:w="1980" w:type="dxa"/>
            <w:vAlign w:val="center"/>
          </w:tcPr>
          <w:p w:rsidR="00EE146A" w:rsidRDefault="009B305B">
            <w:pPr>
              <w:jc w:val="center"/>
            </w:pPr>
            <w:r>
              <w:rPr>
                <w:szCs w:val="21"/>
              </w:rPr>
              <w:t>长江电力</w:t>
            </w:r>
          </w:p>
        </w:tc>
        <w:tc>
          <w:tcPr>
            <w:tcW w:w="2880" w:type="dxa"/>
            <w:vAlign w:val="center"/>
          </w:tcPr>
          <w:p w:rsidR="00EE146A" w:rsidRDefault="009B305B">
            <w:pPr>
              <w:jc w:val="right"/>
            </w:pPr>
            <w:r>
              <w:rPr>
                <w:szCs w:val="21"/>
              </w:rPr>
              <w:t>6,197,270.00</w:t>
            </w:r>
          </w:p>
        </w:tc>
        <w:tc>
          <w:tcPr>
            <w:tcW w:w="1692" w:type="dxa"/>
            <w:vAlign w:val="center"/>
          </w:tcPr>
          <w:p w:rsidR="00EE146A" w:rsidRDefault="009B305B">
            <w:pPr>
              <w:jc w:val="right"/>
            </w:pPr>
            <w:r>
              <w:rPr>
                <w:szCs w:val="21"/>
              </w:rPr>
              <w:t>2.11</w:t>
            </w:r>
          </w:p>
        </w:tc>
      </w:tr>
      <w:tr w:rsidR="00EE146A">
        <w:tc>
          <w:tcPr>
            <w:tcW w:w="870" w:type="dxa"/>
            <w:vAlign w:val="center"/>
          </w:tcPr>
          <w:p w:rsidR="00EE146A" w:rsidRDefault="009B305B">
            <w:pPr>
              <w:jc w:val="center"/>
            </w:pPr>
            <w:r>
              <w:rPr>
                <w:szCs w:val="21"/>
              </w:rPr>
              <w:t>17</w:t>
            </w:r>
          </w:p>
        </w:tc>
        <w:tc>
          <w:tcPr>
            <w:tcW w:w="1650" w:type="dxa"/>
            <w:vAlign w:val="center"/>
          </w:tcPr>
          <w:p w:rsidR="00EE146A" w:rsidRDefault="009B305B">
            <w:pPr>
              <w:jc w:val="center"/>
            </w:pPr>
            <w:r>
              <w:rPr>
                <w:szCs w:val="21"/>
              </w:rPr>
              <w:t>601799</w:t>
            </w:r>
          </w:p>
        </w:tc>
        <w:tc>
          <w:tcPr>
            <w:tcW w:w="1980" w:type="dxa"/>
            <w:vAlign w:val="center"/>
          </w:tcPr>
          <w:p w:rsidR="00EE146A" w:rsidRDefault="009B305B">
            <w:pPr>
              <w:jc w:val="center"/>
            </w:pPr>
            <w:r>
              <w:rPr>
                <w:szCs w:val="21"/>
              </w:rPr>
              <w:t>星宇股份</w:t>
            </w:r>
          </w:p>
        </w:tc>
        <w:tc>
          <w:tcPr>
            <w:tcW w:w="2880" w:type="dxa"/>
            <w:vAlign w:val="center"/>
          </w:tcPr>
          <w:p w:rsidR="00EE146A" w:rsidRDefault="009B305B">
            <w:pPr>
              <w:jc w:val="right"/>
            </w:pPr>
            <w:r>
              <w:rPr>
                <w:szCs w:val="21"/>
              </w:rPr>
              <w:t>6,156,936.82</w:t>
            </w:r>
          </w:p>
        </w:tc>
        <w:tc>
          <w:tcPr>
            <w:tcW w:w="1692" w:type="dxa"/>
            <w:vAlign w:val="center"/>
          </w:tcPr>
          <w:p w:rsidR="00EE146A" w:rsidRDefault="009B305B">
            <w:pPr>
              <w:jc w:val="right"/>
            </w:pPr>
            <w:r>
              <w:rPr>
                <w:szCs w:val="21"/>
              </w:rPr>
              <w:t>2.10</w:t>
            </w:r>
          </w:p>
        </w:tc>
      </w:tr>
      <w:tr w:rsidR="00EE146A">
        <w:tc>
          <w:tcPr>
            <w:tcW w:w="870" w:type="dxa"/>
            <w:vAlign w:val="center"/>
          </w:tcPr>
          <w:p w:rsidR="00EE146A" w:rsidRDefault="009B305B">
            <w:pPr>
              <w:jc w:val="center"/>
            </w:pPr>
            <w:r>
              <w:rPr>
                <w:szCs w:val="21"/>
              </w:rPr>
              <w:t>18</w:t>
            </w:r>
          </w:p>
        </w:tc>
        <w:tc>
          <w:tcPr>
            <w:tcW w:w="1650" w:type="dxa"/>
            <w:vAlign w:val="center"/>
          </w:tcPr>
          <w:p w:rsidR="00EE146A" w:rsidRDefault="009B305B">
            <w:pPr>
              <w:jc w:val="center"/>
            </w:pPr>
            <w:r>
              <w:rPr>
                <w:szCs w:val="21"/>
              </w:rPr>
              <w:t>601088</w:t>
            </w:r>
          </w:p>
        </w:tc>
        <w:tc>
          <w:tcPr>
            <w:tcW w:w="1980" w:type="dxa"/>
            <w:vAlign w:val="center"/>
          </w:tcPr>
          <w:p w:rsidR="00EE146A" w:rsidRDefault="009B305B">
            <w:pPr>
              <w:jc w:val="center"/>
            </w:pPr>
            <w:r>
              <w:rPr>
                <w:szCs w:val="21"/>
              </w:rPr>
              <w:t>中国神华</w:t>
            </w:r>
          </w:p>
        </w:tc>
        <w:tc>
          <w:tcPr>
            <w:tcW w:w="2880" w:type="dxa"/>
            <w:vAlign w:val="center"/>
          </w:tcPr>
          <w:p w:rsidR="00EE146A" w:rsidRDefault="009B305B">
            <w:pPr>
              <w:jc w:val="right"/>
            </w:pPr>
            <w:r>
              <w:rPr>
                <w:szCs w:val="21"/>
              </w:rPr>
              <w:t>6,052,090.00</w:t>
            </w:r>
          </w:p>
        </w:tc>
        <w:tc>
          <w:tcPr>
            <w:tcW w:w="1692" w:type="dxa"/>
            <w:vAlign w:val="center"/>
          </w:tcPr>
          <w:p w:rsidR="00EE146A" w:rsidRDefault="009B305B">
            <w:pPr>
              <w:jc w:val="right"/>
            </w:pPr>
            <w:r>
              <w:rPr>
                <w:szCs w:val="21"/>
              </w:rPr>
              <w:t>2.06</w:t>
            </w:r>
          </w:p>
        </w:tc>
      </w:tr>
      <w:tr w:rsidR="00EE146A">
        <w:tc>
          <w:tcPr>
            <w:tcW w:w="870" w:type="dxa"/>
            <w:vAlign w:val="center"/>
          </w:tcPr>
          <w:p w:rsidR="00EE146A" w:rsidRDefault="009B305B">
            <w:pPr>
              <w:jc w:val="center"/>
            </w:pPr>
            <w:r>
              <w:rPr>
                <w:szCs w:val="21"/>
              </w:rPr>
              <w:t>19</w:t>
            </w:r>
          </w:p>
        </w:tc>
        <w:tc>
          <w:tcPr>
            <w:tcW w:w="1650" w:type="dxa"/>
            <w:vAlign w:val="center"/>
          </w:tcPr>
          <w:p w:rsidR="00EE146A" w:rsidRDefault="009B305B">
            <w:pPr>
              <w:jc w:val="center"/>
            </w:pPr>
            <w:r>
              <w:rPr>
                <w:szCs w:val="21"/>
              </w:rPr>
              <w:t>600377</w:t>
            </w:r>
          </w:p>
        </w:tc>
        <w:tc>
          <w:tcPr>
            <w:tcW w:w="1980" w:type="dxa"/>
            <w:vAlign w:val="center"/>
          </w:tcPr>
          <w:p w:rsidR="00EE146A" w:rsidRDefault="009B305B">
            <w:pPr>
              <w:jc w:val="center"/>
            </w:pPr>
            <w:r>
              <w:rPr>
                <w:szCs w:val="21"/>
              </w:rPr>
              <w:t>宁沪高速</w:t>
            </w:r>
          </w:p>
        </w:tc>
        <w:tc>
          <w:tcPr>
            <w:tcW w:w="2880" w:type="dxa"/>
            <w:vAlign w:val="center"/>
          </w:tcPr>
          <w:p w:rsidR="00EE146A" w:rsidRDefault="009B305B">
            <w:pPr>
              <w:jc w:val="right"/>
            </w:pPr>
            <w:r>
              <w:rPr>
                <w:szCs w:val="21"/>
              </w:rPr>
              <w:t>5,998,071.00</w:t>
            </w:r>
          </w:p>
        </w:tc>
        <w:tc>
          <w:tcPr>
            <w:tcW w:w="1692" w:type="dxa"/>
            <w:vAlign w:val="center"/>
          </w:tcPr>
          <w:p w:rsidR="00EE146A" w:rsidRDefault="009B305B">
            <w:pPr>
              <w:jc w:val="right"/>
            </w:pPr>
            <w:r>
              <w:rPr>
                <w:szCs w:val="21"/>
              </w:rPr>
              <w:t>2.04</w:t>
            </w:r>
          </w:p>
        </w:tc>
      </w:tr>
      <w:tr w:rsidR="00EE146A">
        <w:tc>
          <w:tcPr>
            <w:tcW w:w="870" w:type="dxa"/>
            <w:vAlign w:val="center"/>
          </w:tcPr>
          <w:p w:rsidR="00EE146A" w:rsidRDefault="009B305B">
            <w:pPr>
              <w:jc w:val="center"/>
            </w:pPr>
            <w:r>
              <w:rPr>
                <w:szCs w:val="21"/>
              </w:rPr>
              <w:t>20</w:t>
            </w:r>
          </w:p>
        </w:tc>
        <w:tc>
          <w:tcPr>
            <w:tcW w:w="1650" w:type="dxa"/>
            <w:vAlign w:val="center"/>
          </w:tcPr>
          <w:p w:rsidR="00EE146A" w:rsidRDefault="009B305B">
            <w:pPr>
              <w:jc w:val="center"/>
            </w:pPr>
            <w:r>
              <w:rPr>
                <w:szCs w:val="21"/>
              </w:rPr>
              <w:t>601899</w:t>
            </w:r>
          </w:p>
        </w:tc>
        <w:tc>
          <w:tcPr>
            <w:tcW w:w="1980" w:type="dxa"/>
            <w:vAlign w:val="center"/>
          </w:tcPr>
          <w:p w:rsidR="00EE146A" w:rsidRDefault="009B305B">
            <w:pPr>
              <w:jc w:val="center"/>
            </w:pPr>
            <w:r>
              <w:rPr>
                <w:szCs w:val="21"/>
              </w:rPr>
              <w:t>紫金矿业</w:t>
            </w:r>
          </w:p>
        </w:tc>
        <w:tc>
          <w:tcPr>
            <w:tcW w:w="2880" w:type="dxa"/>
            <w:vAlign w:val="center"/>
          </w:tcPr>
          <w:p w:rsidR="00EE146A" w:rsidRDefault="009B305B">
            <w:pPr>
              <w:jc w:val="right"/>
            </w:pPr>
            <w:r>
              <w:rPr>
                <w:szCs w:val="21"/>
              </w:rPr>
              <w:t>5,441,427.00</w:t>
            </w:r>
          </w:p>
        </w:tc>
        <w:tc>
          <w:tcPr>
            <w:tcW w:w="1692" w:type="dxa"/>
            <w:vAlign w:val="center"/>
          </w:tcPr>
          <w:p w:rsidR="00EE146A" w:rsidRDefault="009B305B">
            <w:pPr>
              <w:jc w:val="right"/>
            </w:pPr>
            <w:r>
              <w:rPr>
                <w:szCs w:val="21"/>
              </w:rPr>
              <w:t>1.85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EE146A">
        <w:tc>
          <w:tcPr>
            <w:tcW w:w="870" w:type="dxa"/>
            <w:vAlign w:val="center"/>
          </w:tcPr>
          <w:p w:rsidR="00EE146A" w:rsidRDefault="009B305B">
            <w:pPr>
              <w:jc w:val="center"/>
            </w:pPr>
            <w:r>
              <w:rPr>
                <w:szCs w:val="21"/>
              </w:rPr>
              <w:t>1</w:t>
            </w:r>
          </w:p>
        </w:tc>
        <w:tc>
          <w:tcPr>
            <w:tcW w:w="1650" w:type="dxa"/>
            <w:vAlign w:val="center"/>
          </w:tcPr>
          <w:p w:rsidR="00EE146A" w:rsidRDefault="009B305B">
            <w:pPr>
              <w:jc w:val="center"/>
            </w:pPr>
            <w:r>
              <w:rPr>
                <w:szCs w:val="21"/>
              </w:rPr>
              <w:t>300628</w:t>
            </w:r>
          </w:p>
        </w:tc>
        <w:tc>
          <w:tcPr>
            <w:tcW w:w="1980" w:type="dxa"/>
            <w:vAlign w:val="center"/>
          </w:tcPr>
          <w:p w:rsidR="00EE146A" w:rsidRDefault="009B305B">
            <w:pPr>
              <w:jc w:val="center"/>
            </w:pPr>
            <w:r>
              <w:rPr>
                <w:szCs w:val="21"/>
              </w:rPr>
              <w:t>亿联网络</w:t>
            </w:r>
          </w:p>
        </w:tc>
        <w:tc>
          <w:tcPr>
            <w:tcW w:w="2880" w:type="dxa"/>
            <w:vAlign w:val="center"/>
          </w:tcPr>
          <w:p w:rsidR="00EE146A" w:rsidRDefault="009B305B">
            <w:pPr>
              <w:jc w:val="right"/>
            </w:pPr>
            <w:r>
              <w:rPr>
                <w:szCs w:val="21"/>
              </w:rPr>
              <w:t>24,870,695.51</w:t>
            </w:r>
          </w:p>
        </w:tc>
        <w:tc>
          <w:tcPr>
            <w:tcW w:w="1692" w:type="dxa"/>
            <w:vAlign w:val="center"/>
          </w:tcPr>
          <w:p w:rsidR="00EE146A" w:rsidRDefault="009B305B">
            <w:pPr>
              <w:jc w:val="right"/>
            </w:pPr>
            <w:r>
              <w:rPr>
                <w:szCs w:val="21"/>
              </w:rPr>
              <w:t>8.48</w:t>
            </w:r>
          </w:p>
        </w:tc>
      </w:tr>
      <w:tr w:rsidR="00EE146A">
        <w:tc>
          <w:tcPr>
            <w:tcW w:w="870" w:type="dxa"/>
            <w:vAlign w:val="center"/>
          </w:tcPr>
          <w:p w:rsidR="00EE146A" w:rsidRDefault="009B305B">
            <w:pPr>
              <w:jc w:val="center"/>
            </w:pPr>
            <w:r>
              <w:rPr>
                <w:szCs w:val="21"/>
              </w:rPr>
              <w:t>2</w:t>
            </w:r>
          </w:p>
        </w:tc>
        <w:tc>
          <w:tcPr>
            <w:tcW w:w="1650" w:type="dxa"/>
            <w:vAlign w:val="center"/>
          </w:tcPr>
          <w:p w:rsidR="00EE146A" w:rsidRDefault="009B305B">
            <w:pPr>
              <w:jc w:val="center"/>
            </w:pPr>
            <w:r>
              <w:rPr>
                <w:szCs w:val="21"/>
              </w:rPr>
              <w:t>000651</w:t>
            </w:r>
          </w:p>
        </w:tc>
        <w:tc>
          <w:tcPr>
            <w:tcW w:w="1980" w:type="dxa"/>
            <w:vAlign w:val="center"/>
          </w:tcPr>
          <w:p w:rsidR="00EE146A" w:rsidRDefault="009B305B">
            <w:pPr>
              <w:jc w:val="center"/>
            </w:pPr>
            <w:r>
              <w:rPr>
                <w:szCs w:val="21"/>
              </w:rPr>
              <w:t>格力电器</w:t>
            </w:r>
          </w:p>
        </w:tc>
        <w:tc>
          <w:tcPr>
            <w:tcW w:w="2880" w:type="dxa"/>
            <w:vAlign w:val="center"/>
          </w:tcPr>
          <w:p w:rsidR="00EE146A" w:rsidRDefault="009B305B">
            <w:pPr>
              <w:jc w:val="right"/>
            </w:pPr>
            <w:r>
              <w:rPr>
                <w:szCs w:val="21"/>
              </w:rPr>
              <w:t>23,467,916.84</w:t>
            </w:r>
          </w:p>
        </w:tc>
        <w:tc>
          <w:tcPr>
            <w:tcW w:w="1692" w:type="dxa"/>
            <w:vAlign w:val="center"/>
          </w:tcPr>
          <w:p w:rsidR="00EE146A" w:rsidRDefault="009B305B">
            <w:pPr>
              <w:jc w:val="right"/>
            </w:pPr>
            <w:r>
              <w:rPr>
                <w:szCs w:val="21"/>
              </w:rPr>
              <w:t>8.00</w:t>
            </w:r>
          </w:p>
        </w:tc>
      </w:tr>
      <w:tr w:rsidR="00EE146A">
        <w:tc>
          <w:tcPr>
            <w:tcW w:w="870" w:type="dxa"/>
            <w:vAlign w:val="center"/>
          </w:tcPr>
          <w:p w:rsidR="00EE146A" w:rsidRDefault="009B305B">
            <w:pPr>
              <w:jc w:val="center"/>
            </w:pPr>
            <w:r>
              <w:rPr>
                <w:szCs w:val="21"/>
              </w:rPr>
              <w:t>3</w:t>
            </w:r>
          </w:p>
        </w:tc>
        <w:tc>
          <w:tcPr>
            <w:tcW w:w="1650" w:type="dxa"/>
            <w:vAlign w:val="center"/>
          </w:tcPr>
          <w:p w:rsidR="00EE146A" w:rsidRDefault="009B305B">
            <w:pPr>
              <w:jc w:val="center"/>
            </w:pPr>
            <w:r>
              <w:rPr>
                <w:szCs w:val="21"/>
              </w:rPr>
              <w:t>600486</w:t>
            </w:r>
          </w:p>
        </w:tc>
        <w:tc>
          <w:tcPr>
            <w:tcW w:w="1980" w:type="dxa"/>
            <w:vAlign w:val="center"/>
          </w:tcPr>
          <w:p w:rsidR="00EE146A" w:rsidRDefault="009B305B">
            <w:pPr>
              <w:jc w:val="center"/>
            </w:pPr>
            <w:r>
              <w:rPr>
                <w:szCs w:val="21"/>
              </w:rPr>
              <w:t>扬农化工</w:t>
            </w:r>
          </w:p>
        </w:tc>
        <w:tc>
          <w:tcPr>
            <w:tcW w:w="2880" w:type="dxa"/>
            <w:vAlign w:val="center"/>
          </w:tcPr>
          <w:p w:rsidR="00EE146A" w:rsidRDefault="009B305B">
            <w:pPr>
              <w:jc w:val="right"/>
            </w:pPr>
            <w:r>
              <w:rPr>
                <w:szCs w:val="21"/>
              </w:rPr>
              <w:t>20,617,853.27</w:t>
            </w:r>
          </w:p>
        </w:tc>
        <w:tc>
          <w:tcPr>
            <w:tcW w:w="1692" w:type="dxa"/>
            <w:vAlign w:val="center"/>
          </w:tcPr>
          <w:p w:rsidR="00EE146A" w:rsidRDefault="009B305B">
            <w:pPr>
              <w:jc w:val="right"/>
            </w:pPr>
            <w:r>
              <w:rPr>
                <w:szCs w:val="21"/>
              </w:rPr>
              <w:t>7.03</w:t>
            </w:r>
          </w:p>
        </w:tc>
      </w:tr>
      <w:tr w:rsidR="00EE146A">
        <w:tc>
          <w:tcPr>
            <w:tcW w:w="870" w:type="dxa"/>
            <w:vAlign w:val="center"/>
          </w:tcPr>
          <w:p w:rsidR="00EE146A" w:rsidRDefault="009B305B">
            <w:pPr>
              <w:jc w:val="center"/>
            </w:pPr>
            <w:r>
              <w:rPr>
                <w:szCs w:val="21"/>
              </w:rPr>
              <w:t>4</w:t>
            </w:r>
          </w:p>
        </w:tc>
        <w:tc>
          <w:tcPr>
            <w:tcW w:w="1650" w:type="dxa"/>
            <w:vAlign w:val="center"/>
          </w:tcPr>
          <w:p w:rsidR="00EE146A" w:rsidRDefault="009B305B">
            <w:pPr>
              <w:jc w:val="center"/>
            </w:pPr>
            <w:r>
              <w:rPr>
                <w:szCs w:val="21"/>
              </w:rPr>
              <w:t>002250</w:t>
            </w:r>
          </w:p>
        </w:tc>
        <w:tc>
          <w:tcPr>
            <w:tcW w:w="1980" w:type="dxa"/>
            <w:vAlign w:val="center"/>
          </w:tcPr>
          <w:p w:rsidR="00EE146A" w:rsidRDefault="009B305B">
            <w:pPr>
              <w:jc w:val="center"/>
            </w:pPr>
            <w:r>
              <w:rPr>
                <w:szCs w:val="21"/>
              </w:rPr>
              <w:t>联化科技</w:t>
            </w:r>
          </w:p>
        </w:tc>
        <w:tc>
          <w:tcPr>
            <w:tcW w:w="2880" w:type="dxa"/>
            <w:vAlign w:val="center"/>
          </w:tcPr>
          <w:p w:rsidR="00EE146A" w:rsidRDefault="009B305B">
            <w:pPr>
              <w:jc w:val="right"/>
            </w:pPr>
            <w:r>
              <w:rPr>
                <w:szCs w:val="21"/>
              </w:rPr>
              <w:t>20,213,562.42</w:t>
            </w:r>
          </w:p>
        </w:tc>
        <w:tc>
          <w:tcPr>
            <w:tcW w:w="1692" w:type="dxa"/>
            <w:vAlign w:val="center"/>
          </w:tcPr>
          <w:p w:rsidR="00EE146A" w:rsidRDefault="009B305B">
            <w:pPr>
              <w:jc w:val="right"/>
            </w:pPr>
            <w:r>
              <w:rPr>
                <w:szCs w:val="21"/>
              </w:rPr>
              <w:t>6.89</w:t>
            </w:r>
          </w:p>
        </w:tc>
      </w:tr>
      <w:tr w:rsidR="00EE146A">
        <w:tc>
          <w:tcPr>
            <w:tcW w:w="870" w:type="dxa"/>
            <w:vAlign w:val="center"/>
          </w:tcPr>
          <w:p w:rsidR="00EE146A" w:rsidRDefault="009B305B">
            <w:pPr>
              <w:jc w:val="center"/>
            </w:pPr>
            <w:r>
              <w:rPr>
                <w:szCs w:val="21"/>
              </w:rPr>
              <w:t>5</w:t>
            </w:r>
          </w:p>
        </w:tc>
        <w:tc>
          <w:tcPr>
            <w:tcW w:w="1650" w:type="dxa"/>
            <w:vAlign w:val="center"/>
          </w:tcPr>
          <w:p w:rsidR="00EE146A" w:rsidRDefault="009B305B">
            <w:pPr>
              <w:jc w:val="center"/>
            </w:pPr>
            <w:r>
              <w:rPr>
                <w:szCs w:val="21"/>
              </w:rPr>
              <w:t>603259</w:t>
            </w:r>
          </w:p>
        </w:tc>
        <w:tc>
          <w:tcPr>
            <w:tcW w:w="1980" w:type="dxa"/>
            <w:vAlign w:val="center"/>
          </w:tcPr>
          <w:p w:rsidR="00EE146A" w:rsidRDefault="009B305B">
            <w:pPr>
              <w:jc w:val="center"/>
            </w:pPr>
            <w:r>
              <w:rPr>
                <w:szCs w:val="21"/>
              </w:rPr>
              <w:t>药明康德</w:t>
            </w:r>
          </w:p>
        </w:tc>
        <w:tc>
          <w:tcPr>
            <w:tcW w:w="2880" w:type="dxa"/>
            <w:vAlign w:val="center"/>
          </w:tcPr>
          <w:p w:rsidR="00EE146A" w:rsidRDefault="009B305B">
            <w:pPr>
              <w:jc w:val="right"/>
            </w:pPr>
            <w:r>
              <w:rPr>
                <w:szCs w:val="21"/>
              </w:rPr>
              <w:t>19,833,243.04</w:t>
            </w:r>
          </w:p>
        </w:tc>
        <w:tc>
          <w:tcPr>
            <w:tcW w:w="1692" w:type="dxa"/>
            <w:vAlign w:val="center"/>
          </w:tcPr>
          <w:p w:rsidR="00EE146A" w:rsidRDefault="009B305B">
            <w:pPr>
              <w:jc w:val="right"/>
            </w:pPr>
            <w:r>
              <w:rPr>
                <w:szCs w:val="21"/>
              </w:rPr>
              <w:t>6.76</w:t>
            </w:r>
          </w:p>
        </w:tc>
      </w:tr>
      <w:tr w:rsidR="00EE146A">
        <w:tc>
          <w:tcPr>
            <w:tcW w:w="870" w:type="dxa"/>
            <w:vAlign w:val="center"/>
          </w:tcPr>
          <w:p w:rsidR="00EE146A" w:rsidRDefault="009B305B">
            <w:pPr>
              <w:jc w:val="center"/>
            </w:pPr>
            <w:r>
              <w:rPr>
                <w:szCs w:val="21"/>
              </w:rPr>
              <w:t>6</w:t>
            </w:r>
          </w:p>
        </w:tc>
        <w:tc>
          <w:tcPr>
            <w:tcW w:w="1650" w:type="dxa"/>
            <w:vAlign w:val="center"/>
          </w:tcPr>
          <w:p w:rsidR="00EE146A" w:rsidRDefault="009B305B">
            <w:pPr>
              <w:jc w:val="center"/>
            </w:pPr>
            <w:r>
              <w:rPr>
                <w:szCs w:val="21"/>
              </w:rPr>
              <w:t>000333</w:t>
            </w:r>
          </w:p>
        </w:tc>
        <w:tc>
          <w:tcPr>
            <w:tcW w:w="1980" w:type="dxa"/>
            <w:vAlign w:val="center"/>
          </w:tcPr>
          <w:p w:rsidR="00EE146A" w:rsidRDefault="009B305B">
            <w:pPr>
              <w:jc w:val="center"/>
            </w:pPr>
            <w:r>
              <w:rPr>
                <w:szCs w:val="21"/>
              </w:rPr>
              <w:t>美的集团</w:t>
            </w:r>
          </w:p>
        </w:tc>
        <w:tc>
          <w:tcPr>
            <w:tcW w:w="2880" w:type="dxa"/>
            <w:vAlign w:val="center"/>
          </w:tcPr>
          <w:p w:rsidR="00EE146A" w:rsidRDefault="009B305B">
            <w:pPr>
              <w:jc w:val="right"/>
            </w:pPr>
            <w:r>
              <w:rPr>
                <w:szCs w:val="21"/>
              </w:rPr>
              <w:t>19,375,689.86</w:t>
            </w:r>
          </w:p>
        </w:tc>
        <w:tc>
          <w:tcPr>
            <w:tcW w:w="1692" w:type="dxa"/>
            <w:vAlign w:val="center"/>
          </w:tcPr>
          <w:p w:rsidR="00EE146A" w:rsidRDefault="009B305B">
            <w:pPr>
              <w:jc w:val="right"/>
            </w:pPr>
            <w:r>
              <w:rPr>
                <w:szCs w:val="21"/>
              </w:rPr>
              <w:t>6.60</w:t>
            </w:r>
          </w:p>
        </w:tc>
      </w:tr>
      <w:tr w:rsidR="00EE146A">
        <w:tc>
          <w:tcPr>
            <w:tcW w:w="870" w:type="dxa"/>
            <w:vAlign w:val="center"/>
          </w:tcPr>
          <w:p w:rsidR="00EE146A" w:rsidRDefault="009B305B">
            <w:pPr>
              <w:jc w:val="center"/>
            </w:pPr>
            <w:r>
              <w:rPr>
                <w:szCs w:val="21"/>
              </w:rPr>
              <w:t>7</w:t>
            </w:r>
          </w:p>
        </w:tc>
        <w:tc>
          <w:tcPr>
            <w:tcW w:w="1650" w:type="dxa"/>
            <w:vAlign w:val="center"/>
          </w:tcPr>
          <w:p w:rsidR="00EE146A" w:rsidRDefault="009B305B">
            <w:pPr>
              <w:jc w:val="center"/>
            </w:pPr>
            <w:r>
              <w:rPr>
                <w:szCs w:val="21"/>
              </w:rPr>
              <w:t>000860</w:t>
            </w:r>
          </w:p>
        </w:tc>
        <w:tc>
          <w:tcPr>
            <w:tcW w:w="1980" w:type="dxa"/>
            <w:vAlign w:val="center"/>
          </w:tcPr>
          <w:p w:rsidR="00EE146A" w:rsidRDefault="009B305B">
            <w:pPr>
              <w:jc w:val="center"/>
            </w:pPr>
            <w:r>
              <w:rPr>
                <w:szCs w:val="21"/>
              </w:rPr>
              <w:t>顺鑫农业</w:t>
            </w:r>
          </w:p>
        </w:tc>
        <w:tc>
          <w:tcPr>
            <w:tcW w:w="2880" w:type="dxa"/>
            <w:vAlign w:val="center"/>
          </w:tcPr>
          <w:p w:rsidR="00EE146A" w:rsidRDefault="009B305B">
            <w:pPr>
              <w:jc w:val="right"/>
            </w:pPr>
            <w:r>
              <w:rPr>
                <w:szCs w:val="21"/>
              </w:rPr>
              <w:t>18,661,223.36</w:t>
            </w:r>
          </w:p>
        </w:tc>
        <w:tc>
          <w:tcPr>
            <w:tcW w:w="1692" w:type="dxa"/>
            <w:vAlign w:val="center"/>
          </w:tcPr>
          <w:p w:rsidR="00EE146A" w:rsidRDefault="009B305B">
            <w:pPr>
              <w:jc w:val="right"/>
            </w:pPr>
            <w:r>
              <w:rPr>
                <w:szCs w:val="21"/>
              </w:rPr>
              <w:t>6.36</w:t>
            </w:r>
          </w:p>
        </w:tc>
      </w:tr>
      <w:tr w:rsidR="00EE146A">
        <w:tc>
          <w:tcPr>
            <w:tcW w:w="870" w:type="dxa"/>
            <w:vAlign w:val="center"/>
          </w:tcPr>
          <w:p w:rsidR="00EE146A" w:rsidRDefault="009B305B">
            <w:pPr>
              <w:jc w:val="center"/>
            </w:pPr>
            <w:r>
              <w:rPr>
                <w:szCs w:val="21"/>
              </w:rPr>
              <w:t>8</w:t>
            </w:r>
          </w:p>
        </w:tc>
        <w:tc>
          <w:tcPr>
            <w:tcW w:w="1650" w:type="dxa"/>
            <w:vAlign w:val="center"/>
          </w:tcPr>
          <w:p w:rsidR="00EE146A" w:rsidRDefault="009B305B">
            <w:pPr>
              <w:jc w:val="center"/>
            </w:pPr>
            <w:r>
              <w:rPr>
                <w:szCs w:val="21"/>
              </w:rPr>
              <w:t>603786</w:t>
            </w:r>
          </w:p>
        </w:tc>
        <w:tc>
          <w:tcPr>
            <w:tcW w:w="1980" w:type="dxa"/>
            <w:vAlign w:val="center"/>
          </w:tcPr>
          <w:p w:rsidR="00EE146A" w:rsidRDefault="009B305B">
            <w:pPr>
              <w:jc w:val="center"/>
            </w:pPr>
            <w:r>
              <w:rPr>
                <w:szCs w:val="21"/>
              </w:rPr>
              <w:t>科博达</w:t>
            </w:r>
          </w:p>
        </w:tc>
        <w:tc>
          <w:tcPr>
            <w:tcW w:w="2880" w:type="dxa"/>
            <w:vAlign w:val="center"/>
          </w:tcPr>
          <w:p w:rsidR="00EE146A" w:rsidRDefault="009B305B">
            <w:pPr>
              <w:jc w:val="right"/>
            </w:pPr>
            <w:r>
              <w:rPr>
                <w:szCs w:val="21"/>
              </w:rPr>
              <w:t>18,400,779.06</w:t>
            </w:r>
          </w:p>
        </w:tc>
        <w:tc>
          <w:tcPr>
            <w:tcW w:w="1692" w:type="dxa"/>
            <w:vAlign w:val="center"/>
          </w:tcPr>
          <w:p w:rsidR="00EE146A" w:rsidRDefault="009B305B">
            <w:pPr>
              <w:jc w:val="right"/>
            </w:pPr>
            <w:r>
              <w:rPr>
                <w:szCs w:val="21"/>
              </w:rPr>
              <w:t>6.27</w:t>
            </w:r>
          </w:p>
        </w:tc>
      </w:tr>
      <w:tr w:rsidR="00EE146A">
        <w:tc>
          <w:tcPr>
            <w:tcW w:w="870" w:type="dxa"/>
            <w:vAlign w:val="center"/>
          </w:tcPr>
          <w:p w:rsidR="00EE146A" w:rsidRDefault="009B305B">
            <w:pPr>
              <w:jc w:val="center"/>
            </w:pPr>
            <w:r>
              <w:rPr>
                <w:szCs w:val="21"/>
              </w:rPr>
              <w:t>9</w:t>
            </w:r>
          </w:p>
        </w:tc>
        <w:tc>
          <w:tcPr>
            <w:tcW w:w="1650" w:type="dxa"/>
            <w:vAlign w:val="center"/>
          </w:tcPr>
          <w:p w:rsidR="00EE146A" w:rsidRDefault="009B305B">
            <w:pPr>
              <w:jc w:val="center"/>
            </w:pPr>
            <w:r>
              <w:rPr>
                <w:szCs w:val="21"/>
              </w:rPr>
              <w:t>603806</w:t>
            </w:r>
          </w:p>
        </w:tc>
        <w:tc>
          <w:tcPr>
            <w:tcW w:w="1980" w:type="dxa"/>
            <w:vAlign w:val="center"/>
          </w:tcPr>
          <w:p w:rsidR="00EE146A" w:rsidRDefault="009B305B">
            <w:pPr>
              <w:jc w:val="center"/>
            </w:pPr>
            <w:r>
              <w:rPr>
                <w:szCs w:val="21"/>
              </w:rPr>
              <w:t>福斯特</w:t>
            </w:r>
          </w:p>
        </w:tc>
        <w:tc>
          <w:tcPr>
            <w:tcW w:w="2880" w:type="dxa"/>
            <w:vAlign w:val="center"/>
          </w:tcPr>
          <w:p w:rsidR="00EE146A" w:rsidRDefault="009B305B">
            <w:pPr>
              <w:jc w:val="right"/>
            </w:pPr>
            <w:r>
              <w:rPr>
                <w:szCs w:val="21"/>
              </w:rPr>
              <w:t>17,547,451.78</w:t>
            </w:r>
          </w:p>
        </w:tc>
        <w:tc>
          <w:tcPr>
            <w:tcW w:w="1692" w:type="dxa"/>
            <w:vAlign w:val="center"/>
          </w:tcPr>
          <w:p w:rsidR="00EE146A" w:rsidRDefault="009B305B">
            <w:pPr>
              <w:jc w:val="right"/>
            </w:pPr>
            <w:r>
              <w:rPr>
                <w:szCs w:val="21"/>
              </w:rPr>
              <w:t>5.98</w:t>
            </w:r>
          </w:p>
        </w:tc>
      </w:tr>
      <w:tr w:rsidR="00EE146A">
        <w:tc>
          <w:tcPr>
            <w:tcW w:w="870" w:type="dxa"/>
            <w:vAlign w:val="center"/>
          </w:tcPr>
          <w:p w:rsidR="00EE146A" w:rsidRDefault="009B305B">
            <w:pPr>
              <w:jc w:val="center"/>
            </w:pPr>
            <w:r>
              <w:rPr>
                <w:szCs w:val="21"/>
              </w:rPr>
              <w:t>10</w:t>
            </w:r>
          </w:p>
        </w:tc>
        <w:tc>
          <w:tcPr>
            <w:tcW w:w="1650" w:type="dxa"/>
            <w:vAlign w:val="center"/>
          </w:tcPr>
          <w:p w:rsidR="00EE146A" w:rsidRDefault="009B305B">
            <w:pPr>
              <w:jc w:val="center"/>
            </w:pPr>
            <w:r>
              <w:rPr>
                <w:szCs w:val="21"/>
              </w:rPr>
              <w:t>601012</w:t>
            </w:r>
          </w:p>
        </w:tc>
        <w:tc>
          <w:tcPr>
            <w:tcW w:w="1980" w:type="dxa"/>
            <w:vAlign w:val="center"/>
          </w:tcPr>
          <w:p w:rsidR="00EE146A" w:rsidRDefault="009B305B">
            <w:pPr>
              <w:jc w:val="center"/>
            </w:pPr>
            <w:r>
              <w:rPr>
                <w:szCs w:val="21"/>
              </w:rPr>
              <w:t>隆基股份</w:t>
            </w:r>
          </w:p>
        </w:tc>
        <w:tc>
          <w:tcPr>
            <w:tcW w:w="2880" w:type="dxa"/>
            <w:vAlign w:val="center"/>
          </w:tcPr>
          <w:p w:rsidR="00EE146A" w:rsidRDefault="009B305B">
            <w:pPr>
              <w:jc w:val="right"/>
            </w:pPr>
            <w:r>
              <w:rPr>
                <w:szCs w:val="21"/>
              </w:rPr>
              <w:t>17,462,389.30</w:t>
            </w:r>
          </w:p>
        </w:tc>
        <w:tc>
          <w:tcPr>
            <w:tcW w:w="1692" w:type="dxa"/>
            <w:vAlign w:val="center"/>
          </w:tcPr>
          <w:p w:rsidR="00EE146A" w:rsidRDefault="009B305B">
            <w:pPr>
              <w:jc w:val="right"/>
            </w:pPr>
            <w:r>
              <w:rPr>
                <w:szCs w:val="21"/>
              </w:rPr>
              <w:t>5.95</w:t>
            </w:r>
          </w:p>
        </w:tc>
      </w:tr>
      <w:tr w:rsidR="00EE146A">
        <w:tc>
          <w:tcPr>
            <w:tcW w:w="870" w:type="dxa"/>
            <w:vAlign w:val="center"/>
          </w:tcPr>
          <w:p w:rsidR="00EE146A" w:rsidRDefault="009B305B">
            <w:pPr>
              <w:jc w:val="center"/>
            </w:pPr>
            <w:r>
              <w:rPr>
                <w:szCs w:val="21"/>
              </w:rPr>
              <w:t>11</w:t>
            </w:r>
          </w:p>
        </w:tc>
        <w:tc>
          <w:tcPr>
            <w:tcW w:w="1650" w:type="dxa"/>
            <w:vAlign w:val="center"/>
          </w:tcPr>
          <w:p w:rsidR="00EE146A" w:rsidRDefault="009B305B">
            <w:pPr>
              <w:jc w:val="center"/>
            </w:pPr>
            <w:r>
              <w:rPr>
                <w:szCs w:val="21"/>
              </w:rPr>
              <w:t>600703</w:t>
            </w:r>
          </w:p>
        </w:tc>
        <w:tc>
          <w:tcPr>
            <w:tcW w:w="1980" w:type="dxa"/>
            <w:vAlign w:val="center"/>
          </w:tcPr>
          <w:p w:rsidR="00EE146A" w:rsidRDefault="009B305B">
            <w:pPr>
              <w:jc w:val="center"/>
            </w:pPr>
            <w:r>
              <w:rPr>
                <w:szCs w:val="21"/>
              </w:rPr>
              <w:t>三安光电</w:t>
            </w:r>
          </w:p>
        </w:tc>
        <w:tc>
          <w:tcPr>
            <w:tcW w:w="2880" w:type="dxa"/>
            <w:vAlign w:val="center"/>
          </w:tcPr>
          <w:p w:rsidR="00EE146A" w:rsidRDefault="009B305B">
            <w:pPr>
              <w:jc w:val="right"/>
            </w:pPr>
            <w:r>
              <w:rPr>
                <w:szCs w:val="21"/>
              </w:rPr>
              <w:t>16,812,883.57</w:t>
            </w:r>
          </w:p>
        </w:tc>
        <w:tc>
          <w:tcPr>
            <w:tcW w:w="1692" w:type="dxa"/>
            <w:vAlign w:val="center"/>
          </w:tcPr>
          <w:p w:rsidR="00EE146A" w:rsidRDefault="009B305B">
            <w:pPr>
              <w:jc w:val="right"/>
            </w:pPr>
            <w:r>
              <w:rPr>
                <w:szCs w:val="21"/>
              </w:rPr>
              <w:t>5.73</w:t>
            </w:r>
          </w:p>
        </w:tc>
      </w:tr>
      <w:tr w:rsidR="00EE146A">
        <w:tc>
          <w:tcPr>
            <w:tcW w:w="870" w:type="dxa"/>
            <w:vAlign w:val="center"/>
          </w:tcPr>
          <w:p w:rsidR="00EE146A" w:rsidRDefault="009B305B">
            <w:pPr>
              <w:jc w:val="center"/>
            </w:pPr>
            <w:r>
              <w:rPr>
                <w:szCs w:val="21"/>
              </w:rPr>
              <w:t>12</w:t>
            </w:r>
          </w:p>
        </w:tc>
        <w:tc>
          <w:tcPr>
            <w:tcW w:w="1650" w:type="dxa"/>
            <w:vAlign w:val="center"/>
          </w:tcPr>
          <w:p w:rsidR="00EE146A" w:rsidRDefault="009B305B">
            <w:pPr>
              <w:jc w:val="center"/>
            </w:pPr>
            <w:r>
              <w:rPr>
                <w:szCs w:val="21"/>
              </w:rPr>
              <w:t>600004</w:t>
            </w:r>
          </w:p>
        </w:tc>
        <w:tc>
          <w:tcPr>
            <w:tcW w:w="1980" w:type="dxa"/>
            <w:vAlign w:val="center"/>
          </w:tcPr>
          <w:p w:rsidR="00EE146A" w:rsidRDefault="009B305B">
            <w:pPr>
              <w:jc w:val="center"/>
            </w:pPr>
            <w:r>
              <w:rPr>
                <w:szCs w:val="21"/>
              </w:rPr>
              <w:t>白云机场</w:t>
            </w:r>
          </w:p>
        </w:tc>
        <w:tc>
          <w:tcPr>
            <w:tcW w:w="2880" w:type="dxa"/>
            <w:vAlign w:val="center"/>
          </w:tcPr>
          <w:p w:rsidR="00EE146A" w:rsidRDefault="009B305B">
            <w:pPr>
              <w:jc w:val="right"/>
            </w:pPr>
            <w:r>
              <w:rPr>
                <w:szCs w:val="21"/>
              </w:rPr>
              <w:t>16,369,213.99</w:t>
            </w:r>
          </w:p>
        </w:tc>
        <w:tc>
          <w:tcPr>
            <w:tcW w:w="1692" w:type="dxa"/>
            <w:vAlign w:val="center"/>
          </w:tcPr>
          <w:p w:rsidR="00EE146A" w:rsidRDefault="009B305B">
            <w:pPr>
              <w:jc w:val="right"/>
            </w:pPr>
            <w:r>
              <w:rPr>
                <w:szCs w:val="21"/>
              </w:rPr>
              <w:t>5.58</w:t>
            </w:r>
          </w:p>
        </w:tc>
      </w:tr>
      <w:tr w:rsidR="00EE146A">
        <w:tc>
          <w:tcPr>
            <w:tcW w:w="870" w:type="dxa"/>
            <w:vAlign w:val="center"/>
          </w:tcPr>
          <w:p w:rsidR="00EE146A" w:rsidRDefault="009B305B">
            <w:pPr>
              <w:jc w:val="center"/>
            </w:pPr>
            <w:r>
              <w:rPr>
                <w:szCs w:val="21"/>
              </w:rPr>
              <w:t>13</w:t>
            </w:r>
          </w:p>
        </w:tc>
        <w:tc>
          <w:tcPr>
            <w:tcW w:w="1650" w:type="dxa"/>
            <w:vAlign w:val="center"/>
          </w:tcPr>
          <w:p w:rsidR="00EE146A" w:rsidRDefault="009B305B">
            <w:pPr>
              <w:jc w:val="center"/>
            </w:pPr>
            <w:r>
              <w:rPr>
                <w:szCs w:val="21"/>
              </w:rPr>
              <w:t>002415</w:t>
            </w:r>
          </w:p>
        </w:tc>
        <w:tc>
          <w:tcPr>
            <w:tcW w:w="1980" w:type="dxa"/>
            <w:vAlign w:val="center"/>
          </w:tcPr>
          <w:p w:rsidR="00EE146A" w:rsidRDefault="009B305B">
            <w:pPr>
              <w:jc w:val="center"/>
            </w:pPr>
            <w:r>
              <w:rPr>
                <w:szCs w:val="21"/>
              </w:rPr>
              <w:t>海康威视</w:t>
            </w:r>
          </w:p>
        </w:tc>
        <w:tc>
          <w:tcPr>
            <w:tcW w:w="2880" w:type="dxa"/>
            <w:vAlign w:val="center"/>
          </w:tcPr>
          <w:p w:rsidR="00EE146A" w:rsidRDefault="009B305B">
            <w:pPr>
              <w:jc w:val="right"/>
            </w:pPr>
            <w:r>
              <w:rPr>
                <w:szCs w:val="21"/>
              </w:rPr>
              <w:t>14,325,508.36</w:t>
            </w:r>
          </w:p>
        </w:tc>
        <w:tc>
          <w:tcPr>
            <w:tcW w:w="1692" w:type="dxa"/>
            <w:vAlign w:val="center"/>
          </w:tcPr>
          <w:p w:rsidR="00EE146A" w:rsidRDefault="009B305B">
            <w:pPr>
              <w:jc w:val="right"/>
            </w:pPr>
            <w:r>
              <w:rPr>
                <w:szCs w:val="21"/>
              </w:rPr>
              <w:t>4.88</w:t>
            </w:r>
          </w:p>
        </w:tc>
      </w:tr>
      <w:tr w:rsidR="00EE146A">
        <w:tc>
          <w:tcPr>
            <w:tcW w:w="870" w:type="dxa"/>
            <w:vAlign w:val="center"/>
          </w:tcPr>
          <w:p w:rsidR="00EE146A" w:rsidRDefault="009B305B">
            <w:pPr>
              <w:jc w:val="center"/>
            </w:pPr>
            <w:r>
              <w:rPr>
                <w:szCs w:val="21"/>
              </w:rPr>
              <w:t>14</w:t>
            </w:r>
          </w:p>
        </w:tc>
        <w:tc>
          <w:tcPr>
            <w:tcW w:w="1650" w:type="dxa"/>
            <w:vAlign w:val="center"/>
          </w:tcPr>
          <w:p w:rsidR="00EE146A" w:rsidRDefault="009B305B">
            <w:pPr>
              <w:jc w:val="center"/>
            </w:pPr>
            <w:r>
              <w:rPr>
                <w:szCs w:val="21"/>
              </w:rPr>
              <w:t>600066</w:t>
            </w:r>
          </w:p>
        </w:tc>
        <w:tc>
          <w:tcPr>
            <w:tcW w:w="1980" w:type="dxa"/>
            <w:vAlign w:val="center"/>
          </w:tcPr>
          <w:p w:rsidR="00EE146A" w:rsidRDefault="009B305B">
            <w:pPr>
              <w:jc w:val="center"/>
            </w:pPr>
            <w:r>
              <w:rPr>
                <w:szCs w:val="21"/>
              </w:rPr>
              <w:t>宇通客车</w:t>
            </w:r>
          </w:p>
        </w:tc>
        <w:tc>
          <w:tcPr>
            <w:tcW w:w="2880" w:type="dxa"/>
            <w:vAlign w:val="center"/>
          </w:tcPr>
          <w:p w:rsidR="00EE146A" w:rsidRDefault="009B305B">
            <w:pPr>
              <w:jc w:val="right"/>
            </w:pPr>
            <w:r>
              <w:rPr>
                <w:szCs w:val="21"/>
              </w:rPr>
              <w:t>14,288,674.66</w:t>
            </w:r>
          </w:p>
        </w:tc>
        <w:tc>
          <w:tcPr>
            <w:tcW w:w="1692" w:type="dxa"/>
            <w:vAlign w:val="center"/>
          </w:tcPr>
          <w:p w:rsidR="00EE146A" w:rsidRDefault="009B305B">
            <w:pPr>
              <w:jc w:val="right"/>
            </w:pPr>
            <w:r>
              <w:rPr>
                <w:szCs w:val="21"/>
              </w:rPr>
              <w:t>4.87</w:t>
            </w:r>
          </w:p>
        </w:tc>
      </w:tr>
      <w:tr w:rsidR="00EE146A">
        <w:tc>
          <w:tcPr>
            <w:tcW w:w="870" w:type="dxa"/>
            <w:vAlign w:val="center"/>
          </w:tcPr>
          <w:p w:rsidR="00EE146A" w:rsidRDefault="009B305B">
            <w:pPr>
              <w:jc w:val="center"/>
            </w:pPr>
            <w:r>
              <w:rPr>
                <w:szCs w:val="21"/>
              </w:rPr>
              <w:t>15</w:t>
            </w:r>
          </w:p>
        </w:tc>
        <w:tc>
          <w:tcPr>
            <w:tcW w:w="1650" w:type="dxa"/>
            <w:vAlign w:val="center"/>
          </w:tcPr>
          <w:p w:rsidR="00EE146A" w:rsidRDefault="009B305B">
            <w:pPr>
              <w:jc w:val="center"/>
            </w:pPr>
            <w:r>
              <w:rPr>
                <w:szCs w:val="21"/>
              </w:rPr>
              <w:t>601318</w:t>
            </w:r>
          </w:p>
        </w:tc>
        <w:tc>
          <w:tcPr>
            <w:tcW w:w="1980" w:type="dxa"/>
            <w:vAlign w:val="center"/>
          </w:tcPr>
          <w:p w:rsidR="00EE146A" w:rsidRDefault="009B305B">
            <w:pPr>
              <w:jc w:val="center"/>
            </w:pPr>
            <w:r>
              <w:rPr>
                <w:szCs w:val="21"/>
              </w:rPr>
              <w:t>中国平安</w:t>
            </w:r>
          </w:p>
        </w:tc>
        <w:tc>
          <w:tcPr>
            <w:tcW w:w="2880" w:type="dxa"/>
            <w:vAlign w:val="center"/>
          </w:tcPr>
          <w:p w:rsidR="00EE146A" w:rsidRDefault="009B305B">
            <w:pPr>
              <w:jc w:val="right"/>
            </w:pPr>
            <w:r>
              <w:rPr>
                <w:szCs w:val="21"/>
              </w:rPr>
              <w:t>12,499,829.00</w:t>
            </w:r>
          </w:p>
        </w:tc>
        <w:tc>
          <w:tcPr>
            <w:tcW w:w="1692" w:type="dxa"/>
            <w:vAlign w:val="center"/>
          </w:tcPr>
          <w:p w:rsidR="00EE146A" w:rsidRDefault="009B305B">
            <w:pPr>
              <w:jc w:val="right"/>
            </w:pPr>
            <w:r>
              <w:rPr>
                <w:szCs w:val="21"/>
              </w:rPr>
              <w:t>4.26</w:t>
            </w:r>
          </w:p>
        </w:tc>
      </w:tr>
      <w:tr w:rsidR="00EE146A">
        <w:tc>
          <w:tcPr>
            <w:tcW w:w="870" w:type="dxa"/>
            <w:vAlign w:val="center"/>
          </w:tcPr>
          <w:p w:rsidR="00EE146A" w:rsidRDefault="009B305B">
            <w:pPr>
              <w:jc w:val="center"/>
            </w:pPr>
            <w:r>
              <w:rPr>
                <w:szCs w:val="21"/>
              </w:rPr>
              <w:t>16</w:t>
            </w:r>
          </w:p>
        </w:tc>
        <w:tc>
          <w:tcPr>
            <w:tcW w:w="1650" w:type="dxa"/>
            <w:vAlign w:val="center"/>
          </w:tcPr>
          <w:p w:rsidR="00EE146A" w:rsidRDefault="009B305B">
            <w:pPr>
              <w:jc w:val="center"/>
            </w:pPr>
            <w:r>
              <w:rPr>
                <w:szCs w:val="21"/>
              </w:rPr>
              <w:t>600009</w:t>
            </w:r>
          </w:p>
        </w:tc>
        <w:tc>
          <w:tcPr>
            <w:tcW w:w="1980" w:type="dxa"/>
            <w:vAlign w:val="center"/>
          </w:tcPr>
          <w:p w:rsidR="00EE146A" w:rsidRDefault="009B305B">
            <w:pPr>
              <w:jc w:val="center"/>
            </w:pPr>
            <w:r>
              <w:rPr>
                <w:szCs w:val="21"/>
              </w:rPr>
              <w:t>上海机场</w:t>
            </w:r>
          </w:p>
        </w:tc>
        <w:tc>
          <w:tcPr>
            <w:tcW w:w="2880" w:type="dxa"/>
            <w:vAlign w:val="center"/>
          </w:tcPr>
          <w:p w:rsidR="00EE146A" w:rsidRDefault="009B305B">
            <w:pPr>
              <w:jc w:val="right"/>
            </w:pPr>
            <w:r>
              <w:rPr>
                <w:szCs w:val="21"/>
              </w:rPr>
              <w:t>11,522,266.00</w:t>
            </w:r>
          </w:p>
        </w:tc>
        <w:tc>
          <w:tcPr>
            <w:tcW w:w="1692" w:type="dxa"/>
            <w:vAlign w:val="center"/>
          </w:tcPr>
          <w:p w:rsidR="00EE146A" w:rsidRDefault="009B305B">
            <w:pPr>
              <w:jc w:val="right"/>
            </w:pPr>
            <w:r>
              <w:rPr>
                <w:szCs w:val="21"/>
              </w:rPr>
              <w:t>3.93</w:t>
            </w:r>
          </w:p>
        </w:tc>
      </w:tr>
      <w:tr w:rsidR="00EE146A">
        <w:tc>
          <w:tcPr>
            <w:tcW w:w="870" w:type="dxa"/>
            <w:vAlign w:val="center"/>
          </w:tcPr>
          <w:p w:rsidR="00EE146A" w:rsidRDefault="009B305B">
            <w:pPr>
              <w:jc w:val="center"/>
            </w:pPr>
            <w:r>
              <w:rPr>
                <w:szCs w:val="21"/>
              </w:rPr>
              <w:t>17</w:t>
            </w:r>
          </w:p>
        </w:tc>
        <w:tc>
          <w:tcPr>
            <w:tcW w:w="1650" w:type="dxa"/>
            <w:vAlign w:val="center"/>
          </w:tcPr>
          <w:p w:rsidR="00EE146A" w:rsidRDefault="009B305B">
            <w:pPr>
              <w:jc w:val="center"/>
            </w:pPr>
            <w:r>
              <w:rPr>
                <w:szCs w:val="21"/>
              </w:rPr>
              <w:t>603986</w:t>
            </w:r>
          </w:p>
        </w:tc>
        <w:tc>
          <w:tcPr>
            <w:tcW w:w="1980" w:type="dxa"/>
            <w:vAlign w:val="center"/>
          </w:tcPr>
          <w:p w:rsidR="00EE146A" w:rsidRDefault="009B305B">
            <w:pPr>
              <w:jc w:val="center"/>
            </w:pPr>
            <w:r>
              <w:rPr>
                <w:szCs w:val="21"/>
              </w:rPr>
              <w:t>兆易创新</w:t>
            </w:r>
          </w:p>
        </w:tc>
        <w:tc>
          <w:tcPr>
            <w:tcW w:w="2880" w:type="dxa"/>
            <w:vAlign w:val="center"/>
          </w:tcPr>
          <w:p w:rsidR="00EE146A" w:rsidRDefault="009B305B">
            <w:pPr>
              <w:jc w:val="right"/>
            </w:pPr>
            <w:r>
              <w:rPr>
                <w:szCs w:val="21"/>
              </w:rPr>
              <w:t>10,870,371.50</w:t>
            </w:r>
          </w:p>
        </w:tc>
        <w:tc>
          <w:tcPr>
            <w:tcW w:w="1692" w:type="dxa"/>
            <w:vAlign w:val="center"/>
          </w:tcPr>
          <w:p w:rsidR="00EE146A" w:rsidRDefault="009B305B">
            <w:pPr>
              <w:jc w:val="right"/>
            </w:pPr>
            <w:r>
              <w:rPr>
                <w:szCs w:val="21"/>
              </w:rPr>
              <w:t>3.70</w:t>
            </w:r>
          </w:p>
        </w:tc>
      </w:tr>
      <w:tr w:rsidR="00EE146A">
        <w:tc>
          <w:tcPr>
            <w:tcW w:w="870" w:type="dxa"/>
            <w:vAlign w:val="center"/>
          </w:tcPr>
          <w:p w:rsidR="00EE146A" w:rsidRDefault="009B305B">
            <w:pPr>
              <w:jc w:val="center"/>
            </w:pPr>
            <w:r>
              <w:rPr>
                <w:szCs w:val="21"/>
              </w:rPr>
              <w:t>18</w:t>
            </w:r>
          </w:p>
        </w:tc>
        <w:tc>
          <w:tcPr>
            <w:tcW w:w="1650" w:type="dxa"/>
            <w:vAlign w:val="center"/>
          </w:tcPr>
          <w:p w:rsidR="00EE146A" w:rsidRDefault="009B305B">
            <w:pPr>
              <w:jc w:val="center"/>
            </w:pPr>
            <w:r>
              <w:rPr>
                <w:szCs w:val="21"/>
              </w:rPr>
              <w:t>002884</w:t>
            </w:r>
          </w:p>
        </w:tc>
        <w:tc>
          <w:tcPr>
            <w:tcW w:w="1980" w:type="dxa"/>
            <w:vAlign w:val="center"/>
          </w:tcPr>
          <w:p w:rsidR="00EE146A" w:rsidRDefault="009B305B">
            <w:pPr>
              <w:jc w:val="center"/>
            </w:pPr>
            <w:r>
              <w:rPr>
                <w:szCs w:val="21"/>
              </w:rPr>
              <w:t>凌霄泵业</w:t>
            </w:r>
          </w:p>
        </w:tc>
        <w:tc>
          <w:tcPr>
            <w:tcW w:w="2880" w:type="dxa"/>
            <w:vAlign w:val="center"/>
          </w:tcPr>
          <w:p w:rsidR="00EE146A" w:rsidRDefault="009B305B">
            <w:pPr>
              <w:jc w:val="right"/>
            </w:pPr>
            <w:r>
              <w:rPr>
                <w:szCs w:val="21"/>
              </w:rPr>
              <w:t>8,772,696.00</w:t>
            </w:r>
          </w:p>
        </w:tc>
        <w:tc>
          <w:tcPr>
            <w:tcW w:w="1692" w:type="dxa"/>
            <w:vAlign w:val="center"/>
          </w:tcPr>
          <w:p w:rsidR="00EE146A" w:rsidRDefault="009B305B">
            <w:pPr>
              <w:jc w:val="right"/>
            </w:pPr>
            <w:r>
              <w:rPr>
                <w:szCs w:val="21"/>
              </w:rPr>
              <w:t>2.99</w:t>
            </w:r>
          </w:p>
        </w:tc>
      </w:tr>
      <w:tr w:rsidR="00EE146A">
        <w:tc>
          <w:tcPr>
            <w:tcW w:w="870" w:type="dxa"/>
            <w:vAlign w:val="center"/>
          </w:tcPr>
          <w:p w:rsidR="00EE146A" w:rsidRDefault="009B305B">
            <w:pPr>
              <w:jc w:val="center"/>
            </w:pPr>
            <w:r>
              <w:rPr>
                <w:szCs w:val="21"/>
              </w:rPr>
              <w:t>19</w:t>
            </w:r>
          </w:p>
        </w:tc>
        <w:tc>
          <w:tcPr>
            <w:tcW w:w="1650" w:type="dxa"/>
            <w:vAlign w:val="center"/>
          </w:tcPr>
          <w:p w:rsidR="00EE146A" w:rsidRDefault="009B305B">
            <w:pPr>
              <w:jc w:val="center"/>
            </w:pPr>
            <w:r>
              <w:rPr>
                <w:szCs w:val="21"/>
              </w:rPr>
              <w:t>600741</w:t>
            </w:r>
          </w:p>
        </w:tc>
        <w:tc>
          <w:tcPr>
            <w:tcW w:w="1980" w:type="dxa"/>
            <w:vAlign w:val="center"/>
          </w:tcPr>
          <w:p w:rsidR="00EE146A" w:rsidRDefault="009B305B">
            <w:pPr>
              <w:jc w:val="center"/>
            </w:pPr>
            <w:r>
              <w:rPr>
                <w:szCs w:val="21"/>
              </w:rPr>
              <w:t>华域汽车</w:t>
            </w:r>
          </w:p>
        </w:tc>
        <w:tc>
          <w:tcPr>
            <w:tcW w:w="2880" w:type="dxa"/>
            <w:vAlign w:val="center"/>
          </w:tcPr>
          <w:p w:rsidR="00EE146A" w:rsidRDefault="009B305B">
            <w:pPr>
              <w:jc w:val="right"/>
            </w:pPr>
            <w:r>
              <w:rPr>
                <w:szCs w:val="21"/>
              </w:rPr>
              <w:t>8,383,124.00</w:t>
            </w:r>
          </w:p>
        </w:tc>
        <w:tc>
          <w:tcPr>
            <w:tcW w:w="1692" w:type="dxa"/>
            <w:vAlign w:val="center"/>
          </w:tcPr>
          <w:p w:rsidR="00EE146A" w:rsidRDefault="009B305B">
            <w:pPr>
              <w:jc w:val="right"/>
            </w:pPr>
            <w:r>
              <w:rPr>
                <w:szCs w:val="21"/>
              </w:rPr>
              <w:t>2.86</w:t>
            </w:r>
          </w:p>
        </w:tc>
      </w:tr>
      <w:tr w:rsidR="00EE146A">
        <w:tc>
          <w:tcPr>
            <w:tcW w:w="870" w:type="dxa"/>
            <w:vAlign w:val="center"/>
          </w:tcPr>
          <w:p w:rsidR="00EE146A" w:rsidRDefault="009B305B">
            <w:pPr>
              <w:jc w:val="center"/>
            </w:pPr>
            <w:r>
              <w:rPr>
                <w:szCs w:val="21"/>
              </w:rPr>
              <w:t>20</w:t>
            </w:r>
          </w:p>
        </w:tc>
        <w:tc>
          <w:tcPr>
            <w:tcW w:w="1650" w:type="dxa"/>
            <w:vAlign w:val="center"/>
          </w:tcPr>
          <w:p w:rsidR="00EE146A" w:rsidRDefault="009B305B">
            <w:pPr>
              <w:jc w:val="center"/>
            </w:pPr>
            <w:r>
              <w:rPr>
                <w:szCs w:val="21"/>
              </w:rPr>
              <w:t>002402</w:t>
            </w:r>
          </w:p>
        </w:tc>
        <w:tc>
          <w:tcPr>
            <w:tcW w:w="1980" w:type="dxa"/>
            <w:vAlign w:val="center"/>
          </w:tcPr>
          <w:p w:rsidR="00EE146A" w:rsidRDefault="009B305B">
            <w:pPr>
              <w:jc w:val="center"/>
            </w:pPr>
            <w:r>
              <w:rPr>
                <w:szCs w:val="21"/>
              </w:rPr>
              <w:t>和而泰</w:t>
            </w:r>
          </w:p>
        </w:tc>
        <w:tc>
          <w:tcPr>
            <w:tcW w:w="2880" w:type="dxa"/>
            <w:vAlign w:val="center"/>
          </w:tcPr>
          <w:p w:rsidR="00EE146A" w:rsidRDefault="009B305B">
            <w:pPr>
              <w:jc w:val="right"/>
            </w:pPr>
            <w:r>
              <w:rPr>
                <w:szCs w:val="21"/>
              </w:rPr>
              <w:t>7,120,866.42</w:t>
            </w:r>
          </w:p>
        </w:tc>
        <w:tc>
          <w:tcPr>
            <w:tcW w:w="1692" w:type="dxa"/>
            <w:vAlign w:val="center"/>
          </w:tcPr>
          <w:p w:rsidR="00EE146A" w:rsidRDefault="009B305B">
            <w:pPr>
              <w:jc w:val="right"/>
            </w:pPr>
            <w:r>
              <w:rPr>
                <w:szCs w:val="21"/>
              </w:rPr>
              <w:t>2.43</w:t>
            </w:r>
          </w:p>
        </w:tc>
      </w:tr>
      <w:tr w:rsidR="00EE146A">
        <w:tc>
          <w:tcPr>
            <w:tcW w:w="870" w:type="dxa"/>
            <w:vAlign w:val="center"/>
          </w:tcPr>
          <w:p w:rsidR="00EE146A" w:rsidRDefault="009B305B">
            <w:pPr>
              <w:jc w:val="center"/>
            </w:pPr>
            <w:r>
              <w:rPr>
                <w:szCs w:val="21"/>
              </w:rPr>
              <w:t>21</w:t>
            </w:r>
          </w:p>
        </w:tc>
        <w:tc>
          <w:tcPr>
            <w:tcW w:w="1650" w:type="dxa"/>
            <w:vAlign w:val="center"/>
          </w:tcPr>
          <w:p w:rsidR="00EE146A" w:rsidRDefault="009B305B">
            <w:pPr>
              <w:jc w:val="center"/>
            </w:pPr>
            <w:r>
              <w:rPr>
                <w:szCs w:val="21"/>
              </w:rPr>
              <w:t>600519</w:t>
            </w:r>
          </w:p>
        </w:tc>
        <w:tc>
          <w:tcPr>
            <w:tcW w:w="1980" w:type="dxa"/>
            <w:vAlign w:val="center"/>
          </w:tcPr>
          <w:p w:rsidR="00EE146A" w:rsidRDefault="009B305B">
            <w:pPr>
              <w:jc w:val="center"/>
            </w:pPr>
            <w:r>
              <w:rPr>
                <w:szCs w:val="21"/>
              </w:rPr>
              <w:t>贵州茅台</w:t>
            </w:r>
          </w:p>
        </w:tc>
        <w:tc>
          <w:tcPr>
            <w:tcW w:w="2880" w:type="dxa"/>
            <w:vAlign w:val="center"/>
          </w:tcPr>
          <w:p w:rsidR="00EE146A" w:rsidRDefault="009B305B">
            <w:pPr>
              <w:jc w:val="right"/>
            </w:pPr>
            <w:r>
              <w:rPr>
                <w:szCs w:val="21"/>
              </w:rPr>
              <w:t>6,506,526.46</w:t>
            </w:r>
          </w:p>
        </w:tc>
        <w:tc>
          <w:tcPr>
            <w:tcW w:w="1692" w:type="dxa"/>
            <w:vAlign w:val="center"/>
          </w:tcPr>
          <w:p w:rsidR="00EE146A" w:rsidRDefault="009B305B">
            <w:pPr>
              <w:jc w:val="right"/>
            </w:pPr>
            <w:r>
              <w:rPr>
                <w:szCs w:val="21"/>
              </w:rPr>
              <w:t>2.22</w:t>
            </w:r>
          </w:p>
        </w:tc>
      </w:tr>
      <w:tr w:rsidR="00EE146A">
        <w:tc>
          <w:tcPr>
            <w:tcW w:w="870" w:type="dxa"/>
            <w:vAlign w:val="center"/>
          </w:tcPr>
          <w:p w:rsidR="00EE146A" w:rsidRDefault="009B305B">
            <w:pPr>
              <w:jc w:val="center"/>
            </w:pPr>
            <w:r>
              <w:rPr>
                <w:szCs w:val="21"/>
              </w:rPr>
              <w:t>22</w:t>
            </w:r>
          </w:p>
        </w:tc>
        <w:tc>
          <w:tcPr>
            <w:tcW w:w="1650" w:type="dxa"/>
            <w:vAlign w:val="center"/>
          </w:tcPr>
          <w:p w:rsidR="00EE146A" w:rsidRDefault="009B305B">
            <w:pPr>
              <w:jc w:val="center"/>
            </w:pPr>
            <w:r>
              <w:rPr>
                <w:szCs w:val="21"/>
              </w:rPr>
              <w:t>600886</w:t>
            </w:r>
          </w:p>
        </w:tc>
        <w:tc>
          <w:tcPr>
            <w:tcW w:w="1980" w:type="dxa"/>
            <w:vAlign w:val="center"/>
          </w:tcPr>
          <w:p w:rsidR="00EE146A" w:rsidRDefault="009B305B">
            <w:pPr>
              <w:jc w:val="center"/>
            </w:pPr>
            <w:r>
              <w:rPr>
                <w:szCs w:val="21"/>
              </w:rPr>
              <w:t>国投电力</w:t>
            </w:r>
          </w:p>
        </w:tc>
        <w:tc>
          <w:tcPr>
            <w:tcW w:w="2880" w:type="dxa"/>
            <w:vAlign w:val="center"/>
          </w:tcPr>
          <w:p w:rsidR="00EE146A" w:rsidRDefault="009B305B">
            <w:pPr>
              <w:jc w:val="right"/>
            </w:pPr>
            <w:r>
              <w:rPr>
                <w:szCs w:val="21"/>
              </w:rPr>
              <w:t>6,044,908.00</w:t>
            </w:r>
          </w:p>
        </w:tc>
        <w:tc>
          <w:tcPr>
            <w:tcW w:w="1692" w:type="dxa"/>
            <w:vAlign w:val="center"/>
          </w:tcPr>
          <w:p w:rsidR="00EE146A" w:rsidRDefault="009B305B">
            <w:pPr>
              <w:jc w:val="right"/>
            </w:pPr>
            <w:r>
              <w:rPr>
                <w:szCs w:val="21"/>
              </w:rPr>
              <w:t>2.06</w:t>
            </w:r>
          </w:p>
        </w:tc>
      </w:tr>
      <w:tr w:rsidR="00EE146A">
        <w:tc>
          <w:tcPr>
            <w:tcW w:w="870" w:type="dxa"/>
            <w:vAlign w:val="center"/>
          </w:tcPr>
          <w:p w:rsidR="00EE146A" w:rsidRDefault="009B305B">
            <w:pPr>
              <w:jc w:val="center"/>
            </w:pPr>
            <w:r>
              <w:rPr>
                <w:szCs w:val="21"/>
              </w:rPr>
              <w:t>23</w:t>
            </w:r>
          </w:p>
        </w:tc>
        <w:tc>
          <w:tcPr>
            <w:tcW w:w="1650" w:type="dxa"/>
            <w:vAlign w:val="center"/>
          </w:tcPr>
          <w:p w:rsidR="00EE146A" w:rsidRDefault="009B305B">
            <w:pPr>
              <w:jc w:val="center"/>
            </w:pPr>
            <w:r>
              <w:rPr>
                <w:szCs w:val="21"/>
              </w:rPr>
              <w:t>300115</w:t>
            </w:r>
          </w:p>
        </w:tc>
        <w:tc>
          <w:tcPr>
            <w:tcW w:w="1980" w:type="dxa"/>
            <w:vAlign w:val="center"/>
          </w:tcPr>
          <w:p w:rsidR="00EE146A" w:rsidRDefault="009B305B">
            <w:pPr>
              <w:jc w:val="center"/>
            </w:pPr>
            <w:r>
              <w:rPr>
                <w:szCs w:val="21"/>
              </w:rPr>
              <w:t>长盈精密</w:t>
            </w:r>
          </w:p>
        </w:tc>
        <w:tc>
          <w:tcPr>
            <w:tcW w:w="2880" w:type="dxa"/>
            <w:vAlign w:val="center"/>
          </w:tcPr>
          <w:p w:rsidR="00EE146A" w:rsidRDefault="009B305B">
            <w:pPr>
              <w:jc w:val="right"/>
            </w:pPr>
            <w:r>
              <w:rPr>
                <w:szCs w:val="21"/>
              </w:rPr>
              <w:t>5,890,977.14</w:t>
            </w:r>
          </w:p>
        </w:tc>
        <w:tc>
          <w:tcPr>
            <w:tcW w:w="1692" w:type="dxa"/>
            <w:vAlign w:val="center"/>
          </w:tcPr>
          <w:p w:rsidR="00EE146A" w:rsidRDefault="009B305B">
            <w:pPr>
              <w:jc w:val="right"/>
            </w:pPr>
            <w:r>
              <w:rPr>
                <w:szCs w:val="21"/>
              </w:rPr>
              <w:t>2.01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285,723,420.80</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434,965,779.93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6650"/>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1,000,500.00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0.10</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47,467,700.00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4.96</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47,467,700.00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4.96</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273,787,647.20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28.63</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99,938,000.00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10.45</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489,040,000.00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51.14</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59,904.00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0.01</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911,293,751.20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95.29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6651"/>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EE146A">
        <w:trPr>
          <w:jc w:val="center"/>
        </w:trPr>
        <w:tc>
          <w:tcPr>
            <w:tcW w:w="1252" w:type="dxa"/>
            <w:vAlign w:val="center"/>
          </w:tcPr>
          <w:p w:rsidR="00EE146A" w:rsidRDefault="009B305B">
            <w:pPr>
              <w:jc w:val="center"/>
            </w:pPr>
            <w:r>
              <w:rPr>
                <w:color w:val="000000"/>
                <w:szCs w:val="21"/>
              </w:rPr>
              <w:t>1</w:t>
            </w:r>
          </w:p>
        </w:tc>
        <w:tc>
          <w:tcPr>
            <w:tcW w:w="1310" w:type="dxa"/>
            <w:vAlign w:val="center"/>
          </w:tcPr>
          <w:p w:rsidR="00EE146A" w:rsidRDefault="009B305B">
            <w:pPr>
              <w:jc w:val="center"/>
            </w:pPr>
            <w:r>
              <w:rPr>
                <w:color w:val="000000"/>
                <w:szCs w:val="21"/>
              </w:rPr>
              <w:t>042000045</w:t>
            </w:r>
          </w:p>
        </w:tc>
        <w:tc>
          <w:tcPr>
            <w:tcW w:w="1282" w:type="dxa"/>
            <w:vAlign w:val="center"/>
          </w:tcPr>
          <w:p w:rsidR="00EE146A" w:rsidRDefault="009B305B">
            <w:pPr>
              <w:jc w:val="center"/>
            </w:pPr>
            <w:r>
              <w:rPr>
                <w:color w:val="000000"/>
                <w:szCs w:val="21"/>
              </w:rPr>
              <w:t>20</w:t>
            </w:r>
            <w:r>
              <w:rPr>
                <w:color w:val="000000"/>
                <w:szCs w:val="21"/>
              </w:rPr>
              <w:t>鞍钢集</w:t>
            </w:r>
            <w:r>
              <w:rPr>
                <w:color w:val="000000"/>
                <w:szCs w:val="21"/>
              </w:rPr>
              <w:t>CP001</w:t>
            </w:r>
          </w:p>
        </w:tc>
        <w:tc>
          <w:tcPr>
            <w:tcW w:w="1426" w:type="dxa"/>
            <w:vAlign w:val="center"/>
          </w:tcPr>
          <w:p w:rsidR="00EE146A" w:rsidRDefault="009B305B">
            <w:pPr>
              <w:jc w:val="right"/>
            </w:pPr>
            <w:r>
              <w:rPr>
                <w:color w:val="000000"/>
                <w:szCs w:val="21"/>
              </w:rPr>
              <w:t>500,000</w:t>
            </w:r>
          </w:p>
        </w:tc>
        <w:tc>
          <w:tcPr>
            <w:tcW w:w="1982" w:type="dxa"/>
            <w:vAlign w:val="center"/>
          </w:tcPr>
          <w:p w:rsidR="00EE146A" w:rsidRDefault="009B305B">
            <w:pPr>
              <w:jc w:val="right"/>
            </w:pPr>
            <w:r>
              <w:rPr>
                <w:color w:val="000000"/>
                <w:szCs w:val="21"/>
              </w:rPr>
              <w:t>50,040,000.00</w:t>
            </w:r>
          </w:p>
        </w:tc>
        <w:tc>
          <w:tcPr>
            <w:tcW w:w="1861" w:type="dxa"/>
            <w:vAlign w:val="center"/>
          </w:tcPr>
          <w:p w:rsidR="00EE146A" w:rsidRDefault="009B305B">
            <w:pPr>
              <w:jc w:val="right"/>
            </w:pPr>
            <w:r>
              <w:rPr>
                <w:color w:val="000000"/>
                <w:szCs w:val="21"/>
              </w:rPr>
              <w:t>5.23</w:t>
            </w:r>
          </w:p>
        </w:tc>
      </w:tr>
      <w:tr w:rsidR="00EE146A">
        <w:trPr>
          <w:jc w:val="center"/>
        </w:trPr>
        <w:tc>
          <w:tcPr>
            <w:tcW w:w="1252" w:type="dxa"/>
            <w:vAlign w:val="center"/>
          </w:tcPr>
          <w:p w:rsidR="00EE146A" w:rsidRDefault="009B305B">
            <w:pPr>
              <w:jc w:val="center"/>
            </w:pPr>
            <w:r>
              <w:rPr>
                <w:color w:val="000000"/>
                <w:szCs w:val="21"/>
              </w:rPr>
              <w:t>2</w:t>
            </w:r>
          </w:p>
        </w:tc>
        <w:tc>
          <w:tcPr>
            <w:tcW w:w="1310" w:type="dxa"/>
            <w:vAlign w:val="center"/>
          </w:tcPr>
          <w:p w:rsidR="00EE146A" w:rsidRDefault="009B305B">
            <w:pPr>
              <w:jc w:val="center"/>
            </w:pPr>
            <w:r>
              <w:rPr>
                <w:color w:val="000000"/>
                <w:szCs w:val="21"/>
              </w:rPr>
              <w:t>163458</w:t>
            </w:r>
          </w:p>
        </w:tc>
        <w:tc>
          <w:tcPr>
            <w:tcW w:w="1282" w:type="dxa"/>
            <w:vAlign w:val="center"/>
          </w:tcPr>
          <w:p w:rsidR="00EE146A" w:rsidRDefault="009B305B">
            <w:pPr>
              <w:jc w:val="center"/>
            </w:pPr>
            <w:r>
              <w:rPr>
                <w:color w:val="000000"/>
                <w:szCs w:val="21"/>
              </w:rPr>
              <w:t>20</w:t>
            </w:r>
            <w:r>
              <w:rPr>
                <w:color w:val="000000"/>
                <w:szCs w:val="21"/>
              </w:rPr>
              <w:t>新际</w:t>
            </w:r>
            <w:r>
              <w:rPr>
                <w:color w:val="000000"/>
                <w:szCs w:val="21"/>
              </w:rPr>
              <w:t>02</w:t>
            </w:r>
          </w:p>
        </w:tc>
        <w:tc>
          <w:tcPr>
            <w:tcW w:w="1426" w:type="dxa"/>
            <w:vAlign w:val="center"/>
          </w:tcPr>
          <w:p w:rsidR="00EE146A" w:rsidRDefault="009B305B">
            <w:pPr>
              <w:jc w:val="right"/>
            </w:pPr>
            <w:r>
              <w:rPr>
                <w:color w:val="000000"/>
                <w:szCs w:val="21"/>
              </w:rPr>
              <w:t>300,000</w:t>
            </w:r>
          </w:p>
        </w:tc>
        <w:tc>
          <w:tcPr>
            <w:tcW w:w="1982" w:type="dxa"/>
            <w:vAlign w:val="center"/>
          </w:tcPr>
          <w:p w:rsidR="00EE146A" w:rsidRDefault="009B305B">
            <w:pPr>
              <w:jc w:val="right"/>
            </w:pPr>
            <w:r>
              <w:rPr>
                <w:color w:val="000000"/>
                <w:szCs w:val="21"/>
              </w:rPr>
              <w:t>29,640,000.00</w:t>
            </w:r>
          </w:p>
        </w:tc>
        <w:tc>
          <w:tcPr>
            <w:tcW w:w="1861" w:type="dxa"/>
            <w:vAlign w:val="center"/>
          </w:tcPr>
          <w:p w:rsidR="00EE146A" w:rsidRDefault="009B305B">
            <w:pPr>
              <w:jc w:val="right"/>
            </w:pPr>
            <w:r>
              <w:rPr>
                <w:color w:val="000000"/>
                <w:szCs w:val="21"/>
              </w:rPr>
              <w:t>3.10</w:t>
            </w:r>
          </w:p>
        </w:tc>
      </w:tr>
      <w:tr w:rsidR="00EE146A">
        <w:trPr>
          <w:jc w:val="center"/>
        </w:trPr>
        <w:tc>
          <w:tcPr>
            <w:tcW w:w="1252" w:type="dxa"/>
            <w:vAlign w:val="center"/>
          </w:tcPr>
          <w:p w:rsidR="00EE146A" w:rsidRDefault="009B305B">
            <w:pPr>
              <w:jc w:val="center"/>
            </w:pPr>
            <w:r>
              <w:rPr>
                <w:color w:val="000000"/>
                <w:szCs w:val="21"/>
              </w:rPr>
              <w:t>3</w:t>
            </w:r>
          </w:p>
        </w:tc>
        <w:tc>
          <w:tcPr>
            <w:tcW w:w="1310" w:type="dxa"/>
            <w:vAlign w:val="center"/>
          </w:tcPr>
          <w:p w:rsidR="00EE146A" w:rsidRDefault="009B305B">
            <w:pPr>
              <w:jc w:val="center"/>
            </w:pPr>
            <w:r>
              <w:rPr>
                <w:color w:val="000000"/>
                <w:szCs w:val="21"/>
              </w:rPr>
              <w:t>102000716</w:t>
            </w:r>
          </w:p>
        </w:tc>
        <w:tc>
          <w:tcPr>
            <w:tcW w:w="1282" w:type="dxa"/>
            <w:vAlign w:val="center"/>
          </w:tcPr>
          <w:p w:rsidR="00EE146A" w:rsidRDefault="009B305B">
            <w:pPr>
              <w:jc w:val="center"/>
            </w:pPr>
            <w:r>
              <w:rPr>
                <w:color w:val="000000"/>
                <w:szCs w:val="21"/>
              </w:rPr>
              <w:t>20</w:t>
            </w:r>
            <w:r>
              <w:rPr>
                <w:color w:val="000000"/>
                <w:szCs w:val="21"/>
              </w:rPr>
              <w:t>深业</w:t>
            </w:r>
            <w:r>
              <w:rPr>
                <w:color w:val="000000"/>
                <w:szCs w:val="21"/>
              </w:rPr>
              <w:t>MTN002</w:t>
            </w:r>
          </w:p>
        </w:tc>
        <w:tc>
          <w:tcPr>
            <w:tcW w:w="1426" w:type="dxa"/>
            <w:vAlign w:val="center"/>
          </w:tcPr>
          <w:p w:rsidR="00EE146A" w:rsidRDefault="009B305B">
            <w:pPr>
              <w:jc w:val="right"/>
            </w:pPr>
            <w:r>
              <w:rPr>
                <w:color w:val="000000"/>
                <w:szCs w:val="21"/>
              </w:rPr>
              <w:t>300,000</w:t>
            </w:r>
          </w:p>
        </w:tc>
        <w:tc>
          <w:tcPr>
            <w:tcW w:w="1982" w:type="dxa"/>
            <w:vAlign w:val="center"/>
          </w:tcPr>
          <w:p w:rsidR="00EE146A" w:rsidRDefault="009B305B">
            <w:pPr>
              <w:jc w:val="right"/>
            </w:pPr>
            <w:r>
              <w:rPr>
                <w:color w:val="000000"/>
                <w:szCs w:val="21"/>
              </w:rPr>
              <w:t>29,487,000.00</w:t>
            </w:r>
          </w:p>
        </w:tc>
        <w:tc>
          <w:tcPr>
            <w:tcW w:w="1861" w:type="dxa"/>
            <w:vAlign w:val="center"/>
          </w:tcPr>
          <w:p w:rsidR="00EE146A" w:rsidRDefault="009B305B">
            <w:pPr>
              <w:jc w:val="right"/>
            </w:pPr>
            <w:r>
              <w:rPr>
                <w:color w:val="000000"/>
                <w:szCs w:val="21"/>
              </w:rPr>
              <w:t>3.08</w:t>
            </w:r>
          </w:p>
        </w:tc>
      </w:tr>
      <w:tr w:rsidR="00EE146A">
        <w:trPr>
          <w:jc w:val="center"/>
        </w:trPr>
        <w:tc>
          <w:tcPr>
            <w:tcW w:w="1252" w:type="dxa"/>
            <w:vAlign w:val="center"/>
          </w:tcPr>
          <w:p w:rsidR="00EE146A" w:rsidRDefault="009B305B">
            <w:pPr>
              <w:jc w:val="center"/>
            </w:pPr>
            <w:r>
              <w:rPr>
                <w:color w:val="000000"/>
                <w:szCs w:val="21"/>
              </w:rPr>
              <w:t>4</w:t>
            </w:r>
          </w:p>
        </w:tc>
        <w:tc>
          <w:tcPr>
            <w:tcW w:w="1310" w:type="dxa"/>
            <w:vAlign w:val="center"/>
          </w:tcPr>
          <w:p w:rsidR="00EE146A" w:rsidRDefault="009B305B">
            <w:pPr>
              <w:jc w:val="center"/>
            </w:pPr>
            <w:r>
              <w:rPr>
                <w:color w:val="000000"/>
                <w:szCs w:val="21"/>
              </w:rPr>
              <w:t>160206</w:t>
            </w:r>
          </w:p>
        </w:tc>
        <w:tc>
          <w:tcPr>
            <w:tcW w:w="1282" w:type="dxa"/>
            <w:vAlign w:val="center"/>
          </w:tcPr>
          <w:p w:rsidR="00EE146A" w:rsidRDefault="009B305B">
            <w:pPr>
              <w:jc w:val="center"/>
            </w:pPr>
            <w:r>
              <w:rPr>
                <w:color w:val="000000"/>
                <w:szCs w:val="21"/>
              </w:rPr>
              <w:t>16</w:t>
            </w:r>
            <w:r>
              <w:rPr>
                <w:color w:val="000000"/>
                <w:szCs w:val="21"/>
              </w:rPr>
              <w:t>国开</w:t>
            </w:r>
            <w:r>
              <w:rPr>
                <w:color w:val="000000"/>
                <w:szCs w:val="21"/>
              </w:rPr>
              <w:t>06</w:t>
            </w:r>
          </w:p>
        </w:tc>
        <w:tc>
          <w:tcPr>
            <w:tcW w:w="1426" w:type="dxa"/>
            <w:vAlign w:val="center"/>
          </w:tcPr>
          <w:p w:rsidR="00EE146A" w:rsidRDefault="009B305B">
            <w:pPr>
              <w:jc w:val="right"/>
            </w:pPr>
            <w:r>
              <w:rPr>
                <w:color w:val="000000"/>
                <w:szCs w:val="21"/>
              </w:rPr>
              <w:t>250,000</w:t>
            </w:r>
          </w:p>
        </w:tc>
        <w:tc>
          <w:tcPr>
            <w:tcW w:w="1982" w:type="dxa"/>
            <w:vAlign w:val="center"/>
          </w:tcPr>
          <w:p w:rsidR="00EE146A" w:rsidRDefault="009B305B">
            <w:pPr>
              <w:jc w:val="right"/>
            </w:pPr>
            <w:r>
              <w:rPr>
                <w:color w:val="000000"/>
                <w:szCs w:val="21"/>
              </w:rPr>
              <w:t>25,122,500.00</w:t>
            </w:r>
          </w:p>
        </w:tc>
        <w:tc>
          <w:tcPr>
            <w:tcW w:w="1861" w:type="dxa"/>
            <w:vAlign w:val="center"/>
          </w:tcPr>
          <w:p w:rsidR="00EE146A" w:rsidRDefault="009B305B">
            <w:pPr>
              <w:jc w:val="right"/>
            </w:pPr>
            <w:r>
              <w:rPr>
                <w:color w:val="000000"/>
                <w:szCs w:val="21"/>
              </w:rPr>
              <w:t>2.63</w:t>
            </w:r>
          </w:p>
        </w:tc>
      </w:tr>
      <w:tr w:rsidR="00EE146A">
        <w:trPr>
          <w:jc w:val="center"/>
        </w:trPr>
        <w:tc>
          <w:tcPr>
            <w:tcW w:w="1252" w:type="dxa"/>
            <w:vAlign w:val="center"/>
          </w:tcPr>
          <w:p w:rsidR="00EE146A" w:rsidRDefault="009B305B">
            <w:pPr>
              <w:jc w:val="center"/>
            </w:pPr>
            <w:r>
              <w:rPr>
                <w:color w:val="000000"/>
                <w:szCs w:val="21"/>
              </w:rPr>
              <w:t>5</w:t>
            </w:r>
          </w:p>
        </w:tc>
        <w:tc>
          <w:tcPr>
            <w:tcW w:w="1310" w:type="dxa"/>
            <w:vAlign w:val="center"/>
          </w:tcPr>
          <w:p w:rsidR="00EE146A" w:rsidRDefault="009B305B">
            <w:pPr>
              <w:jc w:val="center"/>
            </w:pPr>
            <w:r>
              <w:rPr>
                <w:color w:val="000000"/>
                <w:szCs w:val="21"/>
              </w:rPr>
              <w:t>101901273</w:t>
            </w:r>
          </w:p>
        </w:tc>
        <w:tc>
          <w:tcPr>
            <w:tcW w:w="1282" w:type="dxa"/>
            <w:vAlign w:val="center"/>
          </w:tcPr>
          <w:p w:rsidR="00EE146A" w:rsidRDefault="009B305B">
            <w:pPr>
              <w:jc w:val="center"/>
            </w:pPr>
            <w:r>
              <w:rPr>
                <w:color w:val="000000"/>
                <w:szCs w:val="21"/>
              </w:rPr>
              <w:t>19</w:t>
            </w:r>
            <w:r>
              <w:rPr>
                <w:color w:val="000000"/>
                <w:szCs w:val="21"/>
              </w:rPr>
              <w:t>陕有色</w:t>
            </w:r>
            <w:r>
              <w:rPr>
                <w:color w:val="000000"/>
                <w:szCs w:val="21"/>
              </w:rPr>
              <w:t>MTN003</w:t>
            </w:r>
          </w:p>
        </w:tc>
        <w:tc>
          <w:tcPr>
            <w:tcW w:w="1426" w:type="dxa"/>
            <w:vAlign w:val="center"/>
          </w:tcPr>
          <w:p w:rsidR="00EE146A" w:rsidRDefault="009B305B">
            <w:pPr>
              <w:jc w:val="right"/>
            </w:pPr>
            <w:r>
              <w:rPr>
                <w:color w:val="000000"/>
                <w:szCs w:val="21"/>
              </w:rPr>
              <w:t>200,000</w:t>
            </w:r>
          </w:p>
        </w:tc>
        <w:tc>
          <w:tcPr>
            <w:tcW w:w="1982" w:type="dxa"/>
            <w:vAlign w:val="center"/>
          </w:tcPr>
          <w:p w:rsidR="00EE146A" w:rsidRDefault="009B305B">
            <w:pPr>
              <w:jc w:val="right"/>
            </w:pPr>
            <w:r>
              <w:rPr>
                <w:color w:val="000000"/>
                <w:szCs w:val="21"/>
              </w:rPr>
              <w:t>20,602,000.00</w:t>
            </w:r>
          </w:p>
        </w:tc>
        <w:tc>
          <w:tcPr>
            <w:tcW w:w="1861" w:type="dxa"/>
            <w:vAlign w:val="center"/>
          </w:tcPr>
          <w:p w:rsidR="00EE146A" w:rsidRDefault="009B305B">
            <w:pPr>
              <w:jc w:val="right"/>
            </w:pPr>
            <w:r>
              <w:rPr>
                <w:color w:val="000000"/>
                <w:szCs w:val="21"/>
              </w:rPr>
              <w:t>2.15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6652"/>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1919"/>
        <w:gridCol w:w="1841"/>
      </w:tblGrid>
      <w:tr w:rsidR="00753756" w:rsidRPr="00224952" w:rsidTr="005D786D">
        <w:trPr>
          <w:jc w:val="center"/>
        </w:trPr>
        <w:tc>
          <w:tcPr>
            <w:tcW w:w="124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8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证券代码</w:t>
            </w:r>
          </w:p>
        </w:tc>
        <w:tc>
          <w:tcPr>
            <w:tcW w:w="127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证券名称</w:t>
            </w:r>
          </w:p>
        </w:tc>
        <w:tc>
          <w:tcPr>
            <w:tcW w:w="1507"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（份）</w:t>
            </w:r>
          </w:p>
        </w:tc>
        <w:tc>
          <w:tcPr>
            <w:tcW w:w="19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公允价值</w:t>
            </w:r>
          </w:p>
        </w:tc>
        <w:tc>
          <w:tcPr>
            <w:tcW w:w="1841"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sidRPr="00224952">
              <w:rPr>
                <w:rFonts w:hint="eastAsia"/>
                <w:color w:val="000000"/>
                <w:szCs w:val="21"/>
              </w:rPr>
              <w:t>％</w:t>
            </w:r>
            <w:r>
              <w:rPr>
                <w:rFonts w:hint="eastAsia"/>
                <w:color w:val="000000"/>
                <w:szCs w:val="21"/>
              </w:rPr>
              <w:t>）</w:t>
            </w:r>
          </w:p>
        </w:tc>
      </w:tr>
      <w:tr w:rsidR="00EE146A">
        <w:trPr>
          <w:jc w:val="center"/>
        </w:trPr>
        <w:tc>
          <w:tcPr>
            <w:tcW w:w="1246" w:type="dxa"/>
            <w:vAlign w:val="center"/>
          </w:tcPr>
          <w:p w:rsidR="00EE146A" w:rsidRDefault="009B305B">
            <w:pPr>
              <w:jc w:val="center"/>
            </w:pPr>
            <w:r>
              <w:rPr>
                <w:color w:val="000000"/>
                <w:szCs w:val="21"/>
              </w:rPr>
              <w:t>1</w:t>
            </w:r>
          </w:p>
        </w:tc>
        <w:tc>
          <w:tcPr>
            <w:tcW w:w="1288" w:type="dxa"/>
            <w:vAlign w:val="center"/>
          </w:tcPr>
          <w:p w:rsidR="00EE146A" w:rsidRDefault="009B305B">
            <w:pPr>
              <w:jc w:val="center"/>
            </w:pPr>
            <w:r>
              <w:rPr>
                <w:color w:val="000000"/>
                <w:szCs w:val="21"/>
              </w:rPr>
              <w:t>138809</w:t>
            </w:r>
          </w:p>
        </w:tc>
        <w:tc>
          <w:tcPr>
            <w:tcW w:w="1271" w:type="dxa"/>
            <w:vAlign w:val="center"/>
          </w:tcPr>
          <w:p w:rsidR="00EE146A" w:rsidRDefault="009B305B">
            <w:pPr>
              <w:jc w:val="center"/>
            </w:pPr>
            <w:r>
              <w:rPr>
                <w:color w:val="000000"/>
                <w:szCs w:val="21"/>
              </w:rPr>
              <w:t>厚德</w:t>
            </w:r>
            <w:r>
              <w:rPr>
                <w:color w:val="000000"/>
                <w:szCs w:val="21"/>
              </w:rPr>
              <w:t>04A</w:t>
            </w:r>
          </w:p>
        </w:tc>
        <w:tc>
          <w:tcPr>
            <w:tcW w:w="1507" w:type="dxa"/>
            <w:vAlign w:val="center"/>
          </w:tcPr>
          <w:p w:rsidR="00EE146A" w:rsidRDefault="009B305B">
            <w:pPr>
              <w:jc w:val="right"/>
            </w:pPr>
            <w:r>
              <w:rPr>
                <w:color w:val="000000"/>
                <w:szCs w:val="21"/>
              </w:rPr>
              <w:t>120,000</w:t>
            </w:r>
          </w:p>
        </w:tc>
        <w:tc>
          <w:tcPr>
            <w:tcW w:w="1919" w:type="dxa"/>
            <w:vAlign w:val="center"/>
          </w:tcPr>
          <w:p w:rsidR="00EE146A" w:rsidRDefault="009B305B">
            <w:pPr>
              <w:jc w:val="right"/>
            </w:pPr>
            <w:r>
              <w:rPr>
                <w:color w:val="000000"/>
                <w:szCs w:val="21"/>
              </w:rPr>
              <w:t>12,000,000.00</w:t>
            </w:r>
          </w:p>
        </w:tc>
        <w:tc>
          <w:tcPr>
            <w:tcW w:w="1841" w:type="dxa"/>
            <w:vAlign w:val="center"/>
          </w:tcPr>
          <w:p w:rsidR="00EE146A" w:rsidRDefault="009B305B">
            <w:pPr>
              <w:jc w:val="right"/>
            </w:pPr>
            <w:r>
              <w:rPr>
                <w:color w:val="000000"/>
                <w:szCs w:val="21"/>
              </w:rPr>
              <w:t>1.25</w:t>
            </w:r>
          </w:p>
        </w:tc>
      </w:tr>
      <w:tr w:rsidR="00EE146A">
        <w:trPr>
          <w:jc w:val="center"/>
        </w:trPr>
        <w:tc>
          <w:tcPr>
            <w:tcW w:w="1246" w:type="dxa"/>
            <w:vAlign w:val="center"/>
          </w:tcPr>
          <w:p w:rsidR="00EE146A" w:rsidRDefault="009B305B">
            <w:pPr>
              <w:jc w:val="center"/>
            </w:pPr>
            <w:r>
              <w:rPr>
                <w:color w:val="000000"/>
                <w:szCs w:val="21"/>
              </w:rPr>
              <w:t>2</w:t>
            </w:r>
          </w:p>
        </w:tc>
        <w:tc>
          <w:tcPr>
            <w:tcW w:w="1288" w:type="dxa"/>
            <w:vAlign w:val="center"/>
          </w:tcPr>
          <w:p w:rsidR="00EE146A" w:rsidRDefault="009B305B">
            <w:pPr>
              <w:jc w:val="center"/>
            </w:pPr>
            <w:r>
              <w:rPr>
                <w:color w:val="000000"/>
                <w:szCs w:val="21"/>
              </w:rPr>
              <w:t>138885</w:t>
            </w:r>
          </w:p>
        </w:tc>
        <w:tc>
          <w:tcPr>
            <w:tcW w:w="1271" w:type="dxa"/>
            <w:vAlign w:val="center"/>
          </w:tcPr>
          <w:p w:rsidR="00EE146A" w:rsidRDefault="009B305B">
            <w:pPr>
              <w:jc w:val="center"/>
            </w:pPr>
            <w:r>
              <w:rPr>
                <w:color w:val="000000"/>
                <w:szCs w:val="21"/>
              </w:rPr>
              <w:t>荟享</w:t>
            </w:r>
            <w:r>
              <w:rPr>
                <w:color w:val="000000"/>
                <w:szCs w:val="21"/>
              </w:rPr>
              <w:t>041A</w:t>
            </w:r>
          </w:p>
        </w:tc>
        <w:tc>
          <w:tcPr>
            <w:tcW w:w="1507" w:type="dxa"/>
            <w:vAlign w:val="center"/>
          </w:tcPr>
          <w:p w:rsidR="00EE146A" w:rsidRDefault="009B305B">
            <w:pPr>
              <w:jc w:val="right"/>
            </w:pPr>
            <w:r>
              <w:rPr>
                <w:color w:val="000000"/>
                <w:szCs w:val="21"/>
              </w:rPr>
              <w:t>100,000</w:t>
            </w:r>
          </w:p>
        </w:tc>
        <w:tc>
          <w:tcPr>
            <w:tcW w:w="1919" w:type="dxa"/>
            <w:vAlign w:val="center"/>
          </w:tcPr>
          <w:p w:rsidR="00EE146A" w:rsidRDefault="009B305B">
            <w:pPr>
              <w:jc w:val="right"/>
            </w:pPr>
            <w:r>
              <w:rPr>
                <w:color w:val="000000"/>
                <w:szCs w:val="21"/>
              </w:rPr>
              <w:t>10,000,000.00</w:t>
            </w:r>
          </w:p>
        </w:tc>
        <w:tc>
          <w:tcPr>
            <w:tcW w:w="1841" w:type="dxa"/>
            <w:vAlign w:val="center"/>
          </w:tcPr>
          <w:p w:rsidR="00EE146A" w:rsidRDefault="009B305B">
            <w:pPr>
              <w:jc w:val="right"/>
            </w:pPr>
            <w:r>
              <w:rPr>
                <w:color w:val="000000"/>
                <w:szCs w:val="21"/>
              </w:rPr>
              <w:t>1.05</w:t>
            </w:r>
          </w:p>
        </w:tc>
      </w:tr>
      <w:tr w:rsidR="00EE146A">
        <w:trPr>
          <w:jc w:val="center"/>
        </w:trPr>
        <w:tc>
          <w:tcPr>
            <w:tcW w:w="1246" w:type="dxa"/>
            <w:vAlign w:val="center"/>
          </w:tcPr>
          <w:p w:rsidR="00EE146A" w:rsidRDefault="009B305B">
            <w:pPr>
              <w:jc w:val="center"/>
            </w:pPr>
            <w:r>
              <w:rPr>
                <w:color w:val="000000"/>
                <w:szCs w:val="21"/>
              </w:rPr>
              <w:t>2</w:t>
            </w:r>
          </w:p>
        </w:tc>
        <w:tc>
          <w:tcPr>
            <w:tcW w:w="1288" w:type="dxa"/>
            <w:vAlign w:val="center"/>
          </w:tcPr>
          <w:p w:rsidR="00EE146A" w:rsidRDefault="009B305B">
            <w:pPr>
              <w:jc w:val="center"/>
            </w:pPr>
            <w:r>
              <w:rPr>
                <w:color w:val="000000"/>
                <w:szCs w:val="21"/>
              </w:rPr>
              <w:t>168589</w:t>
            </w:r>
          </w:p>
        </w:tc>
        <w:tc>
          <w:tcPr>
            <w:tcW w:w="1271" w:type="dxa"/>
            <w:vAlign w:val="center"/>
          </w:tcPr>
          <w:p w:rsidR="00EE146A" w:rsidRDefault="009B305B">
            <w:pPr>
              <w:jc w:val="center"/>
            </w:pPr>
            <w:r>
              <w:rPr>
                <w:color w:val="000000"/>
                <w:szCs w:val="21"/>
              </w:rPr>
              <w:t>天信</w:t>
            </w:r>
            <w:r>
              <w:rPr>
                <w:color w:val="000000"/>
                <w:szCs w:val="21"/>
              </w:rPr>
              <w:t>7A</w:t>
            </w:r>
          </w:p>
        </w:tc>
        <w:tc>
          <w:tcPr>
            <w:tcW w:w="1507" w:type="dxa"/>
            <w:vAlign w:val="center"/>
          </w:tcPr>
          <w:p w:rsidR="00EE146A" w:rsidRDefault="009B305B">
            <w:pPr>
              <w:jc w:val="right"/>
            </w:pPr>
            <w:r>
              <w:rPr>
                <w:color w:val="000000"/>
                <w:szCs w:val="21"/>
              </w:rPr>
              <w:t>100,000</w:t>
            </w:r>
          </w:p>
        </w:tc>
        <w:tc>
          <w:tcPr>
            <w:tcW w:w="1919" w:type="dxa"/>
            <w:vAlign w:val="center"/>
          </w:tcPr>
          <w:p w:rsidR="00EE146A" w:rsidRDefault="009B305B">
            <w:pPr>
              <w:jc w:val="right"/>
            </w:pPr>
            <w:r>
              <w:rPr>
                <w:color w:val="000000"/>
                <w:szCs w:val="21"/>
              </w:rPr>
              <w:t>10,000,000.00</w:t>
            </w:r>
          </w:p>
        </w:tc>
        <w:tc>
          <w:tcPr>
            <w:tcW w:w="1841" w:type="dxa"/>
            <w:vAlign w:val="center"/>
          </w:tcPr>
          <w:p w:rsidR="00EE146A" w:rsidRDefault="009B305B">
            <w:pPr>
              <w:jc w:val="right"/>
            </w:pPr>
            <w:r>
              <w:rPr>
                <w:color w:val="000000"/>
                <w:szCs w:val="21"/>
              </w:rPr>
              <w:t>1.05</w:t>
            </w:r>
          </w:p>
        </w:tc>
      </w:tr>
      <w:tr w:rsidR="00EE146A">
        <w:trPr>
          <w:jc w:val="center"/>
        </w:trPr>
        <w:tc>
          <w:tcPr>
            <w:tcW w:w="1246" w:type="dxa"/>
            <w:vAlign w:val="center"/>
          </w:tcPr>
          <w:p w:rsidR="00EE146A" w:rsidRDefault="009B305B">
            <w:pPr>
              <w:jc w:val="center"/>
            </w:pPr>
            <w:r>
              <w:rPr>
                <w:color w:val="000000"/>
                <w:szCs w:val="21"/>
              </w:rPr>
              <w:t>2</w:t>
            </w:r>
          </w:p>
        </w:tc>
        <w:tc>
          <w:tcPr>
            <w:tcW w:w="1288" w:type="dxa"/>
            <w:vAlign w:val="center"/>
          </w:tcPr>
          <w:p w:rsidR="00EE146A" w:rsidRDefault="009B305B">
            <w:pPr>
              <w:jc w:val="center"/>
            </w:pPr>
            <w:r>
              <w:rPr>
                <w:color w:val="000000"/>
                <w:szCs w:val="21"/>
              </w:rPr>
              <w:t>168608</w:t>
            </w:r>
          </w:p>
        </w:tc>
        <w:tc>
          <w:tcPr>
            <w:tcW w:w="1271" w:type="dxa"/>
            <w:vAlign w:val="center"/>
          </w:tcPr>
          <w:p w:rsidR="00EE146A" w:rsidRDefault="009B305B">
            <w:pPr>
              <w:jc w:val="center"/>
            </w:pPr>
            <w:r>
              <w:rPr>
                <w:color w:val="000000"/>
                <w:szCs w:val="21"/>
              </w:rPr>
              <w:t>健弘</w:t>
            </w:r>
            <w:r>
              <w:rPr>
                <w:color w:val="000000"/>
                <w:szCs w:val="21"/>
              </w:rPr>
              <w:t>04A</w:t>
            </w:r>
          </w:p>
        </w:tc>
        <w:tc>
          <w:tcPr>
            <w:tcW w:w="1507" w:type="dxa"/>
            <w:vAlign w:val="center"/>
          </w:tcPr>
          <w:p w:rsidR="00EE146A" w:rsidRDefault="009B305B">
            <w:pPr>
              <w:jc w:val="right"/>
            </w:pPr>
            <w:r>
              <w:rPr>
                <w:color w:val="000000"/>
                <w:szCs w:val="21"/>
              </w:rPr>
              <w:t>100,000</w:t>
            </w:r>
          </w:p>
        </w:tc>
        <w:tc>
          <w:tcPr>
            <w:tcW w:w="1919" w:type="dxa"/>
            <w:vAlign w:val="center"/>
          </w:tcPr>
          <w:p w:rsidR="00EE146A" w:rsidRDefault="009B305B">
            <w:pPr>
              <w:jc w:val="right"/>
            </w:pPr>
            <w:r>
              <w:rPr>
                <w:color w:val="000000"/>
                <w:szCs w:val="21"/>
              </w:rPr>
              <w:t>10,000,000.00</w:t>
            </w:r>
          </w:p>
        </w:tc>
        <w:tc>
          <w:tcPr>
            <w:tcW w:w="1841" w:type="dxa"/>
            <w:vAlign w:val="center"/>
          </w:tcPr>
          <w:p w:rsidR="00EE146A" w:rsidRDefault="009B305B">
            <w:pPr>
              <w:jc w:val="right"/>
            </w:pPr>
            <w:r>
              <w:rPr>
                <w:color w:val="000000"/>
                <w:szCs w:val="21"/>
              </w:rPr>
              <w:t>1.05</w:t>
            </w:r>
          </w:p>
        </w:tc>
      </w:tr>
      <w:tr w:rsidR="00EE146A">
        <w:trPr>
          <w:jc w:val="center"/>
        </w:trPr>
        <w:tc>
          <w:tcPr>
            <w:tcW w:w="1246" w:type="dxa"/>
            <w:vAlign w:val="center"/>
          </w:tcPr>
          <w:p w:rsidR="00EE146A" w:rsidRDefault="009B305B">
            <w:pPr>
              <w:jc w:val="center"/>
            </w:pPr>
            <w:r>
              <w:rPr>
                <w:color w:val="000000"/>
                <w:szCs w:val="21"/>
              </w:rPr>
              <w:t>2</w:t>
            </w:r>
          </w:p>
        </w:tc>
        <w:tc>
          <w:tcPr>
            <w:tcW w:w="1288" w:type="dxa"/>
            <w:vAlign w:val="center"/>
          </w:tcPr>
          <w:p w:rsidR="00EE146A" w:rsidRDefault="009B305B">
            <w:pPr>
              <w:jc w:val="center"/>
            </w:pPr>
            <w:r>
              <w:rPr>
                <w:color w:val="000000"/>
                <w:szCs w:val="21"/>
              </w:rPr>
              <w:t>168613</w:t>
            </w:r>
          </w:p>
        </w:tc>
        <w:tc>
          <w:tcPr>
            <w:tcW w:w="1271" w:type="dxa"/>
            <w:vAlign w:val="center"/>
          </w:tcPr>
          <w:p w:rsidR="00EE146A" w:rsidRDefault="009B305B">
            <w:pPr>
              <w:jc w:val="center"/>
            </w:pPr>
            <w:r>
              <w:rPr>
                <w:color w:val="000000"/>
                <w:szCs w:val="21"/>
              </w:rPr>
              <w:t>智禾</w:t>
            </w:r>
            <w:r>
              <w:rPr>
                <w:color w:val="000000"/>
                <w:szCs w:val="21"/>
              </w:rPr>
              <w:t>01A</w:t>
            </w:r>
          </w:p>
        </w:tc>
        <w:tc>
          <w:tcPr>
            <w:tcW w:w="1507" w:type="dxa"/>
            <w:vAlign w:val="center"/>
          </w:tcPr>
          <w:p w:rsidR="00EE146A" w:rsidRDefault="009B305B">
            <w:pPr>
              <w:jc w:val="right"/>
            </w:pPr>
            <w:r>
              <w:rPr>
                <w:color w:val="000000"/>
                <w:szCs w:val="21"/>
              </w:rPr>
              <w:t>100,000</w:t>
            </w:r>
          </w:p>
        </w:tc>
        <w:tc>
          <w:tcPr>
            <w:tcW w:w="1919" w:type="dxa"/>
            <w:vAlign w:val="center"/>
          </w:tcPr>
          <w:p w:rsidR="00EE146A" w:rsidRDefault="009B305B">
            <w:pPr>
              <w:jc w:val="right"/>
            </w:pPr>
            <w:r>
              <w:rPr>
                <w:color w:val="000000"/>
                <w:szCs w:val="21"/>
              </w:rPr>
              <w:t>10,000,000.00</w:t>
            </w:r>
          </w:p>
        </w:tc>
        <w:tc>
          <w:tcPr>
            <w:tcW w:w="1841" w:type="dxa"/>
            <w:vAlign w:val="center"/>
          </w:tcPr>
          <w:p w:rsidR="00EE146A" w:rsidRDefault="009B305B">
            <w:pPr>
              <w:jc w:val="right"/>
            </w:pPr>
            <w:r>
              <w:rPr>
                <w:color w:val="000000"/>
                <w:szCs w:val="21"/>
              </w:rPr>
              <w:t>1.05</w:t>
            </w:r>
          </w:p>
        </w:tc>
      </w:tr>
    </w:tbl>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6653"/>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6654"/>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6655"/>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6656"/>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6657"/>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2</w:t>
      </w:r>
      <w:r w:rsidRPr="00224952">
        <w:rPr>
          <w:color w:val="000000"/>
          <w:szCs w:val="21"/>
        </w:rPr>
        <w:t>日，重庆渝中区税务局对中联重科股份有限公司未按照规定期限办理纳税申报和报送纳税资料的行为，作出行政处罚。</w:t>
      </w:r>
    </w:p>
    <w:p w:rsidR="00EE146A" w:rsidRDefault="009B305B">
      <w:pPr>
        <w:spacing w:line="360" w:lineRule="auto"/>
        <w:ind w:firstLineChars="200" w:firstLine="420"/>
        <w:rPr>
          <w:color w:val="000000"/>
          <w:szCs w:val="21"/>
        </w:rPr>
      </w:pPr>
      <w:r>
        <w:rPr>
          <w:color w:val="000000"/>
          <w:szCs w:val="21"/>
        </w:rPr>
        <w:t>2019</w:t>
      </w:r>
      <w:r>
        <w:rPr>
          <w:color w:val="000000"/>
          <w:szCs w:val="21"/>
        </w:rPr>
        <w:t>年</w:t>
      </w:r>
      <w:r>
        <w:rPr>
          <w:color w:val="000000"/>
          <w:szCs w:val="21"/>
        </w:rPr>
        <w:t>11</w:t>
      </w:r>
      <w:r>
        <w:rPr>
          <w:color w:val="000000"/>
          <w:szCs w:val="21"/>
        </w:rPr>
        <w:t>月</w:t>
      </w:r>
      <w:r>
        <w:rPr>
          <w:color w:val="000000"/>
          <w:szCs w:val="21"/>
        </w:rPr>
        <w:t>18</w:t>
      </w:r>
      <w:r>
        <w:rPr>
          <w:color w:val="000000"/>
          <w:szCs w:val="21"/>
        </w:rPr>
        <w:t>日，北京市规划委员会石景山分局对首钢集团有限公司</w:t>
      </w:r>
      <w:r>
        <w:rPr>
          <w:color w:val="000000"/>
          <w:szCs w:val="21"/>
        </w:rPr>
        <w:t>“</w:t>
      </w:r>
      <w:r>
        <w:rPr>
          <w:color w:val="000000"/>
          <w:szCs w:val="21"/>
        </w:rPr>
        <w:t>因设计失误造成实测建筑面积超出规划许可建筑面积</w:t>
      </w:r>
      <w:r>
        <w:rPr>
          <w:color w:val="000000"/>
          <w:szCs w:val="21"/>
        </w:rPr>
        <w:t>”</w:t>
      </w:r>
      <w:r>
        <w:rPr>
          <w:color w:val="000000"/>
          <w:szCs w:val="21"/>
        </w:rPr>
        <w:t>的行为罚款额</w:t>
      </w:r>
      <w:r>
        <w:rPr>
          <w:color w:val="000000"/>
          <w:szCs w:val="21"/>
        </w:rPr>
        <w:t>58765.25</w:t>
      </w:r>
      <w:r>
        <w:rPr>
          <w:color w:val="000000"/>
          <w:szCs w:val="21"/>
        </w:rPr>
        <w:t>元。</w:t>
      </w:r>
    </w:p>
    <w:p w:rsidR="00EE146A" w:rsidRDefault="009B305B">
      <w:pPr>
        <w:spacing w:line="360" w:lineRule="auto"/>
        <w:ind w:firstLineChars="200" w:firstLine="420"/>
        <w:rPr>
          <w:color w:val="000000"/>
          <w:szCs w:val="21"/>
        </w:rPr>
      </w:pPr>
      <w:r>
        <w:rPr>
          <w:color w:val="000000"/>
          <w:szCs w:val="21"/>
        </w:rPr>
        <w:t>本基金投资</w:t>
      </w:r>
      <w:r>
        <w:rPr>
          <w:color w:val="000000"/>
          <w:szCs w:val="21"/>
        </w:rPr>
        <w:t>19</w:t>
      </w:r>
      <w:r>
        <w:rPr>
          <w:color w:val="000000"/>
          <w:szCs w:val="21"/>
        </w:rPr>
        <w:t>中联重科</w:t>
      </w:r>
      <w:r>
        <w:rPr>
          <w:color w:val="000000"/>
          <w:szCs w:val="21"/>
        </w:rPr>
        <w:t>MTN001</w:t>
      </w:r>
      <w:r>
        <w:rPr>
          <w:color w:val="000000"/>
          <w:szCs w:val="21"/>
        </w:rPr>
        <w:t>、</w:t>
      </w:r>
      <w:r>
        <w:rPr>
          <w:color w:val="000000"/>
          <w:szCs w:val="21"/>
        </w:rPr>
        <w:t>19</w:t>
      </w:r>
      <w:r>
        <w:rPr>
          <w:color w:val="000000"/>
          <w:szCs w:val="21"/>
        </w:rPr>
        <w:t>首钢</w:t>
      </w:r>
      <w:r>
        <w:rPr>
          <w:color w:val="000000"/>
          <w:szCs w:val="21"/>
        </w:rPr>
        <w:t>MTN004</w:t>
      </w:r>
      <w:r>
        <w:rPr>
          <w:color w:val="000000"/>
          <w:szCs w:val="21"/>
        </w:rPr>
        <w:t>的投资决策程序符合公司投资制度的规定。</w:t>
      </w:r>
    </w:p>
    <w:p w:rsidR="00EE146A" w:rsidRDefault="009B305B">
      <w:pPr>
        <w:spacing w:line="360" w:lineRule="auto"/>
        <w:ind w:firstLineChars="200" w:firstLine="420"/>
        <w:rPr>
          <w:color w:val="000000"/>
          <w:szCs w:val="21"/>
        </w:rPr>
      </w:pPr>
      <w:r>
        <w:rPr>
          <w:color w:val="000000"/>
          <w:szCs w:val="21"/>
        </w:rPr>
        <w:t>除</w:t>
      </w:r>
      <w:r>
        <w:rPr>
          <w:color w:val="000000"/>
          <w:szCs w:val="21"/>
        </w:rPr>
        <w:t>19</w:t>
      </w:r>
      <w:r>
        <w:rPr>
          <w:color w:val="000000"/>
          <w:szCs w:val="21"/>
        </w:rPr>
        <w:t>中联重科</w:t>
      </w:r>
      <w:r>
        <w:rPr>
          <w:color w:val="000000"/>
          <w:szCs w:val="21"/>
        </w:rPr>
        <w:t>MTN001</w:t>
      </w:r>
      <w:r>
        <w:rPr>
          <w:color w:val="000000"/>
          <w:szCs w:val="21"/>
        </w:rPr>
        <w:t>、</w:t>
      </w:r>
      <w:r>
        <w:rPr>
          <w:color w:val="000000"/>
          <w:szCs w:val="21"/>
        </w:rPr>
        <w:t>19</w:t>
      </w:r>
      <w:r>
        <w:rPr>
          <w:color w:val="000000"/>
          <w:szCs w:val="21"/>
        </w:rPr>
        <w:t>首钢</w:t>
      </w:r>
      <w:r>
        <w:rPr>
          <w:color w:val="000000"/>
          <w:szCs w:val="21"/>
        </w:rPr>
        <w:t>MTN004</w:t>
      </w:r>
      <w:r>
        <w:rPr>
          <w:color w:val="000000"/>
          <w:szCs w:val="21"/>
        </w:rPr>
        <w:t>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138,632.07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1,973,327.05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10,186,876.29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205,367.27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12,504,202.68</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753756" w:rsidRPr="00224952" w:rsidTr="005D786D">
        <w:tc>
          <w:tcPr>
            <w:tcW w:w="1083"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0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3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805"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流通受限部分的公允价值</w:t>
            </w:r>
          </w:p>
        </w:tc>
        <w:tc>
          <w:tcPr>
            <w:tcW w:w="1655"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20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流通受限情况说明</w:t>
            </w:r>
          </w:p>
        </w:tc>
      </w:tr>
      <w:tr w:rsidR="00EE146A">
        <w:tc>
          <w:tcPr>
            <w:tcW w:w="1083" w:type="dxa"/>
            <w:vAlign w:val="center"/>
          </w:tcPr>
          <w:p w:rsidR="00EE146A" w:rsidRDefault="009B305B">
            <w:pPr>
              <w:jc w:val="center"/>
            </w:pPr>
            <w:r>
              <w:rPr>
                <w:color w:val="000000"/>
                <w:szCs w:val="21"/>
              </w:rPr>
              <w:t>1</w:t>
            </w:r>
          </w:p>
        </w:tc>
        <w:tc>
          <w:tcPr>
            <w:tcW w:w="1302" w:type="dxa"/>
            <w:vAlign w:val="center"/>
          </w:tcPr>
          <w:p w:rsidR="00EE146A" w:rsidRDefault="009B305B">
            <w:pPr>
              <w:jc w:val="center"/>
            </w:pPr>
            <w:r>
              <w:rPr>
                <w:color w:val="000000"/>
                <w:szCs w:val="21"/>
              </w:rPr>
              <w:t>300657</w:t>
            </w:r>
          </w:p>
        </w:tc>
        <w:tc>
          <w:tcPr>
            <w:tcW w:w="1301" w:type="dxa"/>
            <w:vAlign w:val="center"/>
          </w:tcPr>
          <w:p w:rsidR="00EE146A" w:rsidRDefault="009B305B">
            <w:pPr>
              <w:jc w:val="center"/>
            </w:pPr>
            <w:r>
              <w:rPr>
                <w:color w:val="000000"/>
                <w:szCs w:val="21"/>
              </w:rPr>
              <w:t>弘信电子</w:t>
            </w:r>
          </w:p>
        </w:tc>
        <w:tc>
          <w:tcPr>
            <w:tcW w:w="1805" w:type="dxa"/>
            <w:vAlign w:val="center"/>
          </w:tcPr>
          <w:p w:rsidR="00EE146A" w:rsidRDefault="009B305B">
            <w:pPr>
              <w:jc w:val="right"/>
            </w:pPr>
            <w:r>
              <w:rPr>
                <w:color w:val="000000"/>
                <w:szCs w:val="21"/>
              </w:rPr>
              <w:t>2,939,757.30</w:t>
            </w:r>
          </w:p>
        </w:tc>
        <w:tc>
          <w:tcPr>
            <w:tcW w:w="1655" w:type="dxa"/>
            <w:vAlign w:val="center"/>
          </w:tcPr>
          <w:p w:rsidR="00EE146A" w:rsidRDefault="009B305B">
            <w:pPr>
              <w:jc w:val="right"/>
            </w:pPr>
            <w:r>
              <w:rPr>
                <w:color w:val="000000"/>
                <w:szCs w:val="21"/>
              </w:rPr>
              <w:t>0.31</w:t>
            </w:r>
          </w:p>
        </w:tc>
        <w:tc>
          <w:tcPr>
            <w:tcW w:w="2019" w:type="dxa"/>
            <w:vAlign w:val="center"/>
          </w:tcPr>
          <w:p w:rsidR="00EE146A" w:rsidRDefault="009B305B">
            <w:pPr>
              <w:jc w:val="right"/>
            </w:pPr>
            <w:r>
              <w:rPr>
                <w:color w:val="000000"/>
                <w:szCs w:val="21"/>
              </w:rPr>
              <w:t>非公开发行流通受限</w:t>
            </w:r>
          </w:p>
        </w:tc>
      </w:tr>
      <w:tr w:rsidR="00EE146A">
        <w:tc>
          <w:tcPr>
            <w:tcW w:w="1083" w:type="dxa"/>
            <w:vAlign w:val="center"/>
          </w:tcPr>
          <w:p w:rsidR="00EE146A" w:rsidRDefault="009B305B">
            <w:pPr>
              <w:jc w:val="center"/>
            </w:pPr>
            <w:r>
              <w:rPr>
                <w:color w:val="000000"/>
                <w:szCs w:val="21"/>
              </w:rPr>
              <w:t>2</w:t>
            </w:r>
          </w:p>
        </w:tc>
        <w:tc>
          <w:tcPr>
            <w:tcW w:w="1302" w:type="dxa"/>
            <w:vAlign w:val="center"/>
          </w:tcPr>
          <w:p w:rsidR="00EE146A" w:rsidRDefault="009B305B">
            <w:pPr>
              <w:jc w:val="center"/>
            </w:pPr>
            <w:r>
              <w:rPr>
                <w:color w:val="000000"/>
                <w:szCs w:val="21"/>
              </w:rPr>
              <w:t>300657</w:t>
            </w:r>
          </w:p>
        </w:tc>
        <w:tc>
          <w:tcPr>
            <w:tcW w:w="1301" w:type="dxa"/>
            <w:vAlign w:val="center"/>
          </w:tcPr>
          <w:p w:rsidR="00EE146A" w:rsidRDefault="009B305B">
            <w:pPr>
              <w:jc w:val="center"/>
            </w:pPr>
            <w:r>
              <w:rPr>
                <w:color w:val="000000"/>
                <w:szCs w:val="21"/>
              </w:rPr>
              <w:t>弘信电子</w:t>
            </w:r>
          </w:p>
        </w:tc>
        <w:tc>
          <w:tcPr>
            <w:tcW w:w="1805" w:type="dxa"/>
            <w:vAlign w:val="center"/>
          </w:tcPr>
          <w:p w:rsidR="00EE146A" w:rsidRDefault="009B305B">
            <w:pPr>
              <w:jc w:val="right"/>
            </w:pPr>
            <w:r>
              <w:rPr>
                <w:color w:val="000000"/>
                <w:szCs w:val="21"/>
              </w:rPr>
              <w:t>2,690,510.57</w:t>
            </w:r>
          </w:p>
        </w:tc>
        <w:tc>
          <w:tcPr>
            <w:tcW w:w="1655" w:type="dxa"/>
            <w:vAlign w:val="center"/>
          </w:tcPr>
          <w:p w:rsidR="00EE146A" w:rsidRDefault="009B305B">
            <w:pPr>
              <w:jc w:val="right"/>
            </w:pPr>
            <w:r>
              <w:rPr>
                <w:color w:val="000000"/>
                <w:szCs w:val="21"/>
              </w:rPr>
              <w:t>0.28</w:t>
            </w:r>
          </w:p>
        </w:tc>
        <w:tc>
          <w:tcPr>
            <w:tcW w:w="2019" w:type="dxa"/>
            <w:vAlign w:val="center"/>
          </w:tcPr>
          <w:p w:rsidR="00EE146A" w:rsidRDefault="009B305B">
            <w:pPr>
              <w:jc w:val="right"/>
            </w:pPr>
            <w:r>
              <w:rPr>
                <w:color w:val="000000"/>
                <w:szCs w:val="21"/>
              </w:rPr>
              <w:t>非公开发行流通受限</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注：根据《深圳</w:t>
      </w:r>
      <w:r w:rsidRPr="00224952">
        <w:rPr>
          <w:kern w:val="0"/>
          <w:szCs w:val="21"/>
        </w:rPr>
        <w:t>/</w:t>
      </w:r>
      <w:r w:rsidRPr="00224952">
        <w:rPr>
          <w:kern w:val="0"/>
          <w:szCs w:val="21"/>
        </w:rPr>
        <w:t>上海证券交易所上市公司股东及董事、监事、高级管理人员减持股份实施细则》，大股东以外的股东减持所持有的上市公司非公开发行股份，采取集中竞价交易方式的，在任意连续</w:t>
      </w:r>
      <w:r w:rsidRPr="00224952">
        <w:rPr>
          <w:kern w:val="0"/>
          <w:szCs w:val="21"/>
        </w:rPr>
        <w:t>90</w:t>
      </w:r>
      <w:r w:rsidRPr="00224952">
        <w:rPr>
          <w:kern w:val="0"/>
          <w:szCs w:val="21"/>
        </w:rPr>
        <w:t>日内，减持股份的总数不得超过公司股份总数的</w:t>
      </w:r>
      <w:r w:rsidRPr="00224952">
        <w:rPr>
          <w:kern w:val="0"/>
          <w:szCs w:val="21"/>
        </w:rPr>
        <w:t>1%</w:t>
      </w:r>
      <w:r w:rsidRPr="00224952">
        <w:rPr>
          <w:kern w:val="0"/>
          <w:szCs w:val="21"/>
        </w:rPr>
        <w:t>。持有上市公司非公开发行股份的股东，通过集中竞价交易减持该部分股份的，除遵守前款规定外，自股份解除限售之日起</w:t>
      </w:r>
      <w:r w:rsidRPr="00224952">
        <w:rPr>
          <w:kern w:val="0"/>
          <w:szCs w:val="21"/>
        </w:rPr>
        <w:t>12</w:t>
      </w:r>
      <w:r w:rsidRPr="00224952">
        <w:rPr>
          <w:kern w:val="0"/>
          <w:szCs w:val="21"/>
        </w:rPr>
        <w:t>个月内，减持数量不得超过其持有该次非公开发行股份数量的</w:t>
      </w:r>
      <w:r w:rsidRPr="00224952">
        <w:rPr>
          <w:kern w:val="0"/>
          <w:szCs w:val="21"/>
        </w:rPr>
        <w:t>50%</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6658"/>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6659"/>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EE146A" w:rsidRDefault="009B305B">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EE146A" w:rsidRDefault="00EE146A">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EE146A" w:rsidRDefault="00EE146A">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EE146A" w:rsidRDefault="009B305B">
            <w:pPr>
              <w:jc w:val="center"/>
            </w:pPr>
            <w:r>
              <w:rPr>
                <w:bCs/>
                <w:color w:val="000000"/>
                <w:szCs w:val="21"/>
              </w:rPr>
              <w:t>3,397</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3,397</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189,757.40</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574,551,250.89</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89.13%</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70,054,648.51</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10.87%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6660"/>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82,211.84</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0.0128%</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6661"/>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6662"/>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2018</w:t>
            </w:r>
            <w:r w:rsidRPr="00224952">
              <w:rPr>
                <w:szCs w:val="21"/>
              </w:rPr>
              <w:t>年</w:t>
            </w:r>
            <w:r w:rsidRPr="00224952">
              <w:rPr>
                <w:szCs w:val="21"/>
              </w:rPr>
              <w:t>2</w:t>
            </w:r>
            <w:r w:rsidRPr="00224952">
              <w:rPr>
                <w:szCs w:val="21"/>
              </w:rPr>
              <w:t>月</w:t>
            </w:r>
            <w:r w:rsidRPr="00224952">
              <w:rPr>
                <w:szCs w:val="21"/>
              </w:rPr>
              <w:t>2</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640,447,581.38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211,322,069.99</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680,042,678.51</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246,758,849.10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644,605,899.40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6663"/>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6664"/>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666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EE146A" w:rsidRDefault="009B305B">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666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666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666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6669"/>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667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EE146A">
        <w:tc>
          <w:tcPr>
            <w:tcW w:w="1560" w:type="dxa"/>
            <w:vAlign w:val="center"/>
          </w:tcPr>
          <w:p w:rsidR="00EE146A" w:rsidRDefault="009B305B">
            <w:pPr>
              <w:jc w:val="left"/>
            </w:pPr>
            <w:r>
              <w:rPr>
                <w:color w:val="000000"/>
                <w:szCs w:val="21"/>
              </w:rPr>
              <w:t>招商证券</w:t>
            </w:r>
          </w:p>
        </w:tc>
        <w:tc>
          <w:tcPr>
            <w:tcW w:w="780" w:type="dxa"/>
            <w:vAlign w:val="center"/>
          </w:tcPr>
          <w:p w:rsidR="00EE146A" w:rsidRDefault="009B305B">
            <w:pPr>
              <w:jc w:val="center"/>
            </w:pPr>
            <w:r>
              <w:rPr>
                <w:color w:val="000000"/>
                <w:szCs w:val="21"/>
              </w:rPr>
              <w:t>1</w:t>
            </w:r>
          </w:p>
        </w:tc>
        <w:tc>
          <w:tcPr>
            <w:tcW w:w="180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62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080" w:type="dxa"/>
            <w:vAlign w:val="center"/>
          </w:tcPr>
          <w:p w:rsidR="00EE146A" w:rsidRDefault="009B305B">
            <w:pPr>
              <w:jc w:val="left"/>
            </w:pPr>
            <w:r>
              <w:rPr>
                <w:color w:val="000000"/>
                <w:szCs w:val="21"/>
              </w:rPr>
              <w:t>-</w:t>
            </w:r>
          </w:p>
        </w:tc>
      </w:tr>
      <w:tr w:rsidR="00EE146A">
        <w:tc>
          <w:tcPr>
            <w:tcW w:w="1560" w:type="dxa"/>
            <w:vAlign w:val="center"/>
          </w:tcPr>
          <w:p w:rsidR="00EE146A" w:rsidRDefault="009B305B">
            <w:pPr>
              <w:jc w:val="left"/>
            </w:pPr>
            <w:r>
              <w:rPr>
                <w:color w:val="000000"/>
                <w:szCs w:val="21"/>
              </w:rPr>
              <w:t>中信证券</w:t>
            </w:r>
          </w:p>
        </w:tc>
        <w:tc>
          <w:tcPr>
            <w:tcW w:w="780" w:type="dxa"/>
            <w:vAlign w:val="center"/>
          </w:tcPr>
          <w:p w:rsidR="00EE146A" w:rsidRDefault="009B305B">
            <w:pPr>
              <w:jc w:val="center"/>
            </w:pPr>
            <w:r>
              <w:rPr>
                <w:color w:val="000000"/>
                <w:szCs w:val="21"/>
              </w:rPr>
              <w:t>1</w:t>
            </w:r>
          </w:p>
        </w:tc>
        <w:tc>
          <w:tcPr>
            <w:tcW w:w="180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62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080" w:type="dxa"/>
            <w:vAlign w:val="center"/>
          </w:tcPr>
          <w:p w:rsidR="00EE146A" w:rsidRDefault="009B305B">
            <w:pPr>
              <w:jc w:val="left"/>
            </w:pPr>
            <w:r>
              <w:rPr>
                <w:color w:val="000000"/>
                <w:szCs w:val="21"/>
              </w:rPr>
              <w:t>-</w:t>
            </w:r>
          </w:p>
        </w:tc>
      </w:tr>
      <w:tr w:rsidR="00EE146A">
        <w:tc>
          <w:tcPr>
            <w:tcW w:w="1560" w:type="dxa"/>
            <w:vAlign w:val="center"/>
          </w:tcPr>
          <w:p w:rsidR="00EE146A" w:rsidRDefault="009B305B">
            <w:pPr>
              <w:jc w:val="left"/>
            </w:pPr>
            <w:r>
              <w:rPr>
                <w:color w:val="000000"/>
                <w:szCs w:val="21"/>
              </w:rPr>
              <w:t>太平洋证券</w:t>
            </w:r>
          </w:p>
        </w:tc>
        <w:tc>
          <w:tcPr>
            <w:tcW w:w="780" w:type="dxa"/>
            <w:vAlign w:val="center"/>
          </w:tcPr>
          <w:p w:rsidR="00EE146A" w:rsidRDefault="009B305B">
            <w:pPr>
              <w:jc w:val="center"/>
            </w:pPr>
            <w:r>
              <w:rPr>
                <w:color w:val="000000"/>
                <w:szCs w:val="21"/>
              </w:rPr>
              <w:t>1</w:t>
            </w:r>
          </w:p>
        </w:tc>
        <w:tc>
          <w:tcPr>
            <w:tcW w:w="180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62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080" w:type="dxa"/>
            <w:vAlign w:val="center"/>
          </w:tcPr>
          <w:p w:rsidR="00EE146A" w:rsidRDefault="009B305B">
            <w:pPr>
              <w:jc w:val="left"/>
            </w:pPr>
            <w:r>
              <w:rPr>
                <w:color w:val="000000"/>
                <w:szCs w:val="21"/>
              </w:rPr>
              <w:t>-</w:t>
            </w:r>
          </w:p>
        </w:tc>
      </w:tr>
      <w:tr w:rsidR="00EE146A">
        <w:tc>
          <w:tcPr>
            <w:tcW w:w="1560" w:type="dxa"/>
            <w:vAlign w:val="center"/>
          </w:tcPr>
          <w:p w:rsidR="00EE146A" w:rsidRDefault="009B305B">
            <w:pPr>
              <w:jc w:val="left"/>
            </w:pPr>
            <w:r>
              <w:rPr>
                <w:color w:val="000000"/>
                <w:szCs w:val="21"/>
              </w:rPr>
              <w:t>安信证券</w:t>
            </w:r>
          </w:p>
        </w:tc>
        <w:tc>
          <w:tcPr>
            <w:tcW w:w="780" w:type="dxa"/>
            <w:vAlign w:val="center"/>
          </w:tcPr>
          <w:p w:rsidR="00EE146A" w:rsidRDefault="009B305B">
            <w:pPr>
              <w:jc w:val="center"/>
            </w:pPr>
            <w:r>
              <w:rPr>
                <w:color w:val="000000"/>
                <w:szCs w:val="21"/>
              </w:rPr>
              <w:t>2</w:t>
            </w:r>
          </w:p>
        </w:tc>
        <w:tc>
          <w:tcPr>
            <w:tcW w:w="180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62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080" w:type="dxa"/>
            <w:vAlign w:val="center"/>
          </w:tcPr>
          <w:p w:rsidR="00EE146A" w:rsidRDefault="009B305B">
            <w:pPr>
              <w:jc w:val="left"/>
            </w:pPr>
            <w:r>
              <w:rPr>
                <w:color w:val="000000"/>
                <w:szCs w:val="21"/>
              </w:rPr>
              <w:t>-</w:t>
            </w:r>
          </w:p>
        </w:tc>
      </w:tr>
      <w:tr w:rsidR="00EE146A">
        <w:tc>
          <w:tcPr>
            <w:tcW w:w="1560" w:type="dxa"/>
            <w:vAlign w:val="center"/>
          </w:tcPr>
          <w:p w:rsidR="00EE146A" w:rsidRDefault="009B305B">
            <w:pPr>
              <w:jc w:val="left"/>
            </w:pPr>
            <w:r>
              <w:rPr>
                <w:color w:val="000000"/>
                <w:szCs w:val="21"/>
              </w:rPr>
              <w:t>申万宏源</w:t>
            </w:r>
          </w:p>
        </w:tc>
        <w:tc>
          <w:tcPr>
            <w:tcW w:w="780" w:type="dxa"/>
            <w:vAlign w:val="center"/>
          </w:tcPr>
          <w:p w:rsidR="00EE146A" w:rsidRDefault="009B305B">
            <w:pPr>
              <w:jc w:val="center"/>
            </w:pPr>
            <w:r>
              <w:rPr>
                <w:color w:val="000000"/>
                <w:szCs w:val="21"/>
              </w:rPr>
              <w:t>2</w:t>
            </w:r>
          </w:p>
        </w:tc>
        <w:tc>
          <w:tcPr>
            <w:tcW w:w="180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62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080" w:type="dxa"/>
            <w:vAlign w:val="center"/>
          </w:tcPr>
          <w:p w:rsidR="00EE146A" w:rsidRDefault="009B305B">
            <w:pPr>
              <w:jc w:val="left"/>
            </w:pPr>
            <w:r>
              <w:rPr>
                <w:color w:val="000000"/>
                <w:szCs w:val="21"/>
              </w:rPr>
              <w:t>-</w:t>
            </w:r>
          </w:p>
        </w:tc>
      </w:tr>
      <w:tr w:rsidR="00EE146A">
        <w:tc>
          <w:tcPr>
            <w:tcW w:w="1560" w:type="dxa"/>
            <w:vAlign w:val="center"/>
          </w:tcPr>
          <w:p w:rsidR="00EE146A" w:rsidRDefault="009B305B">
            <w:pPr>
              <w:jc w:val="left"/>
            </w:pPr>
            <w:r>
              <w:rPr>
                <w:color w:val="000000"/>
                <w:szCs w:val="21"/>
              </w:rPr>
              <w:t>民生证券</w:t>
            </w:r>
          </w:p>
        </w:tc>
        <w:tc>
          <w:tcPr>
            <w:tcW w:w="780" w:type="dxa"/>
            <w:vAlign w:val="center"/>
          </w:tcPr>
          <w:p w:rsidR="00EE146A" w:rsidRDefault="009B305B">
            <w:pPr>
              <w:jc w:val="center"/>
            </w:pPr>
            <w:r>
              <w:rPr>
                <w:color w:val="000000"/>
                <w:szCs w:val="21"/>
              </w:rPr>
              <w:t>1</w:t>
            </w:r>
          </w:p>
        </w:tc>
        <w:tc>
          <w:tcPr>
            <w:tcW w:w="1800" w:type="dxa"/>
            <w:vAlign w:val="center"/>
          </w:tcPr>
          <w:p w:rsidR="00EE146A" w:rsidRDefault="009B305B">
            <w:pPr>
              <w:jc w:val="right"/>
            </w:pPr>
            <w:r>
              <w:rPr>
                <w:color w:val="000000"/>
                <w:szCs w:val="21"/>
              </w:rPr>
              <w:t>149,380,843.05</w:t>
            </w:r>
          </w:p>
        </w:tc>
        <w:tc>
          <w:tcPr>
            <w:tcW w:w="1080" w:type="dxa"/>
            <w:vAlign w:val="center"/>
          </w:tcPr>
          <w:p w:rsidR="00EE146A" w:rsidRDefault="009B305B">
            <w:pPr>
              <w:jc w:val="right"/>
            </w:pPr>
            <w:r>
              <w:rPr>
                <w:color w:val="000000"/>
                <w:szCs w:val="21"/>
              </w:rPr>
              <w:t>21.22%</w:t>
            </w:r>
          </w:p>
        </w:tc>
        <w:tc>
          <w:tcPr>
            <w:tcW w:w="1620" w:type="dxa"/>
            <w:vAlign w:val="center"/>
          </w:tcPr>
          <w:p w:rsidR="00EE146A" w:rsidRDefault="009B305B">
            <w:pPr>
              <w:jc w:val="right"/>
            </w:pPr>
            <w:r>
              <w:rPr>
                <w:color w:val="000000"/>
                <w:szCs w:val="21"/>
              </w:rPr>
              <w:t>139,118.57</w:t>
            </w:r>
          </w:p>
        </w:tc>
        <w:tc>
          <w:tcPr>
            <w:tcW w:w="1080" w:type="dxa"/>
            <w:vAlign w:val="center"/>
          </w:tcPr>
          <w:p w:rsidR="00EE146A" w:rsidRDefault="009B305B">
            <w:pPr>
              <w:jc w:val="right"/>
            </w:pPr>
            <w:r>
              <w:rPr>
                <w:color w:val="000000"/>
                <w:szCs w:val="21"/>
              </w:rPr>
              <w:t>21.22%</w:t>
            </w:r>
          </w:p>
        </w:tc>
        <w:tc>
          <w:tcPr>
            <w:tcW w:w="1080" w:type="dxa"/>
            <w:vAlign w:val="center"/>
          </w:tcPr>
          <w:p w:rsidR="00EE146A" w:rsidRDefault="009B305B">
            <w:pPr>
              <w:jc w:val="left"/>
            </w:pPr>
            <w:r>
              <w:rPr>
                <w:color w:val="000000"/>
                <w:szCs w:val="21"/>
              </w:rPr>
              <w:t>-</w:t>
            </w:r>
          </w:p>
        </w:tc>
      </w:tr>
      <w:tr w:rsidR="00EE146A">
        <w:tc>
          <w:tcPr>
            <w:tcW w:w="1560" w:type="dxa"/>
            <w:vAlign w:val="center"/>
          </w:tcPr>
          <w:p w:rsidR="00EE146A" w:rsidRDefault="009B305B">
            <w:pPr>
              <w:jc w:val="left"/>
            </w:pPr>
            <w:r>
              <w:rPr>
                <w:color w:val="000000"/>
                <w:szCs w:val="21"/>
              </w:rPr>
              <w:t>中泰证券</w:t>
            </w:r>
          </w:p>
        </w:tc>
        <w:tc>
          <w:tcPr>
            <w:tcW w:w="780" w:type="dxa"/>
            <w:vAlign w:val="center"/>
          </w:tcPr>
          <w:p w:rsidR="00EE146A" w:rsidRDefault="009B305B">
            <w:pPr>
              <w:jc w:val="center"/>
            </w:pPr>
            <w:r>
              <w:rPr>
                <w:color w:val="000000"/>
                <w:szCs w:val="21"/>
              </w:rPr>
              <w:t>1</w:t>
            </w:r>
          </w:p>
        </w:tc>
        <w:tc>
          <w:tcPr>
            <w:tcW w:w="180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62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080" w:type="dxa"/>
            <w:vAlign w:val="center"/>
          </w:tcPr>
          <w:p w:rsidR="00EE146A" w:rsidRDefault="009B305B">
            <w:pPr>
              <w:jc w:val="left"/>
            </w:pPr>
            <w:r>
              <w:rPr>
                <w:color w:val="000000"/>
                <w:szCs w:val="21"/>
              </w:rPr>
              <w:t>-</w:t>
            </w:r>
          </w:p>
        </w:tc>
      </w:tr>
      <w:tr w:rsidR="00EE146A">
        <w:tc>
          <w:tcPr>
            <w:tcW w:w="1560" w:type="dxa"/>
            <w:vAlign w:val="center"/>
          </w:tcPr>
          <w:p w:rsidR="00EE146A" w:rsidRDefault="009B305B">
            <w:pPr>
              <w:jc w:val="left"/>
            </w:pPr>
            <w:r>
              <w:rPr>
                <w:color w:val="000000"/>
                <w:szCs w:val="21"/>
              </w:rPr>
              <w:t>海通证券</w:t>
            </w:r>
          </w:p>
        </w:tc>
        <w:tc>
          <w:tcPr>
            <w:tcW w:w="780" w:type="dxa"/>
            <w:vAlign w:val="center"/>
          </w:tcPr>
          <w:p w:rsidR="00EE146A" w:rsidRDefault="009B305B">
            <w:pPr>
              <w:jc w:val="center"/>
            </w:pPr>
            <w:r>
              <w:rPr>
                <w:color w:val="000000"/>
                <w:szCs w:val="21"/>
              </w:rPr>
              <w:t>2</w:t>
            </w:r>
          </w:p>
        </w:tc>
        <w:tc>
          <w:tcPr>
            <w:tcW w:w="1800" w:type="dxa"/>
            <w:vAlign w:val="center"/>
          </w:tcPr>
          <w:p w:rsidR="00EE146A" w:rsidRDefault="009B305B">
            <w:pPr>
              <w:jc w:val="right"/>
            </w:pPr>
            <w:r>
              <w:rPr>
                <w:color w:val="000000"/>
                <w:szCs w:val="21"/>
              </w:rPr>
              <w:t>554,703,036.95</w:t>
            </w:r>
          </w:p>
        </w:tc>
        <w:tc>
          <w:tcPr>
            <w:tcW w:w="1080" w:type="dxa"/>
            <w:vAlign w:val="center"/>
          </w:tcPr>
          <w:p w:rsidR="00EE146A" w:rsidRDefault="009B305B">
            <w:pPr>
              <w:jc w:val="right"/>
            </w:pPr>
            <w:r>
              <w:rPr>
                <w:color w:val="000000"/>
                <w:szCs w:val="21"/>
              </w:rPr>
              <w:t>78.78%</w:t>
            </w:r>
          </w:p>
        </w:tc>
        <w:tc>
          <w:tcPr>
            <w:tcW w:w="1620" w:type="dxa"/>
            <w:vAlign w:val="center"/>
          </w:tcPr>
          <w:p w:rsidR="00EE146A" w:rsidRDefault="009B305B">
            <w:pPr>
              <w:jc w:val="right"/>
            </w:pPr>
            <w:r>
              <w:rPr>
                <w:color w:val="000000"/>
                <w:szCs w:val="21"/>
              </w:rPr>
              <w:t>516,594.90</w:t>
            </w:r>
          </w:p>
        </w:tc>
        <w:tc>
          <w:tcPr>
            <w:tcW w:w="1080" w:type="dxa"/>
            <w:vAlign w:val="center"/>
          </w:tcPr>
          <w:p w:rsidR="00EE146A" w:rsidRDefault="009B305B">
            <w:pPr>
              <w:jc w:val="right"/>
            </w:pPr>
            <w:r>
              <w:rPr>
                <w:color w:val="000000"/>
                <w:szCs w:val="21"/>
              </w:rPr>
              <w:t>78.78%</w:t>
            </w:r>
          </w:p>
        </w:tc>
        <w:tc>
          <w:tcPr>
            <w:tcW w:w="1080" w:type="dxa"/>
            <w:vAlign w:val="center"/>
          </w:tcPr>
          <w:p w:rsidR="00EE146A" w:rsidRDefault="009B305B">
            <w:pPr>
              <w:jc w:val="left"/>
            </w:pPr>
            <w:r>
              <w:rPr>
                <w:color w:val="000000"/>
                <w:szCs w:val="21"/>
              </w:rPr>
              <w:t>-</w:t>
            </w:r>
          </w:p>
        </w:tc>
      </w:tr>
    </w:tbl>
    <w:p w:rsidR="00EE146A" w:rsidRDefault="009B305B">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EE146A" w:rsidRDefault="009B305B">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EE146A" w:rsidRDefault="009B305B">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EE146A" w:rsidRDefault="009B305B">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EE146A" w:rsidRDefault="009B305B">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EE146A" w:rsidRDefault="009B305B">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EE146A" w:rsidRDefault="009B305B">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EE146A">
        <w:tc>
          <w:tcPr>
            <w:tcW w:w="1560" w:type="dxa"/>
            <w:vAlign w:val="center"/>
          </w:tcPr>
          <w:p w:rsidR="00EE146A" w:rsidRDefault="009B305B">
            <w:pPr>
              <w:jc w:val="left"/>
            </w:pPr>
            <w:r>
              <w:rPr>
                <w:color w:val="000000"/>
                <w:szCs w:val="21"/>
              </w:rPr>
              <w:t>招商证券</w:t>
            </w:r>
          </w:p>
        </w:tc>
        <w:tc>
          <w:tcPr>
            <w:tcW w:w="132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143" w:type="dxa"/>
            <w:vAlign w:val="center"/>
          </w:tcPr>
          <w:p w:rsidR="00EE146A" w:rsidRDefault="009B305B">
            <w:pPr>
              <w:jc w:val="right"/>
            </w:pPr>
            <w:r>
              <w:rPr>
                <w:color w:val="000000"/>
                <w:szCs w:val="21"/>
              </w:rPr>
              <w:t>-</w:t>
            </w:r>
          </w:p>
        </w:tc>
        <w:tc>
          <w:tcPr>
            <w:tcW w:w="1197" w:type="dxa"/>
            <w:vAlign w:val="center"/>
          </w:tcPr>
          <w:p w:rsidR="00EE146A" w:rsidRDefault="009B305B">
            <w:pPr>
              <w:jc w:val="right"/>
            </w:pPr>
            <w:r>
              <w:rPr>
                <w:color w:val="000000"/>
                <w:szCs w:val="21"/>
              </w:rPr>
              <w:t>-</w:t>
            </w:r>
          </w:p>
        </w:tc>
        <w:tc>
          <w:tcPr>
            <w:tcW w:w="1497" w:type="dxa"/>
            <w:vAlign w:val="center"/>
          </w:tcPr>
          <w:p w:rsidR="00EE146A" w:rsidRDefault="009B305B">
            <w:pPr>
              <w:jc w:val="right"/>
            </w:pPr>
            <w:r>
              <w:rPr>
                <w:color w:val="000000"/>
                <w:szCs w:val="21"/>
              </w:rPr>
              <w:t>-</w:t>
            </w:r>
          </w:p>
        </w:tc>
        <w:tc>
          <w:tcPr>
            <w:tcW w:w="1203" w:type="dxa"/>
            <w:vAlign w:val="center"/>
          </w:tcPr>
          <w:p w:rsidR="00EE146A" w:rsidRDefault="009B305B">
            <w:pPr>
              <w:jc w:val="right"/>
            </w:pPr>
            <w:r>
              <w:rPr>
                <w:color w:val="000000"/>
                <w:szCs w:val="21"/>
              </w:rPr>
              <w:t>-</w:t>
            </w:r>
          </w:p>
        </w:tc>
      </w:tr>
      <w:tr w:rsidR="00EE146A">
        <w:tc>
          <w:tcPr>
            <w:tcW w:w="1560" w:type="dxa"/>
            <w:vAlign w:val="center"/>
          </w:tcPr>
          <w:p w:rsidR="00EE146A" w:rsidRDefault="009B305B">
            <w:pPr>
              <w:jc w:val="left"/>
            </w:pPr>
            <w:r>
              <w:rPr>
                <w:color w:val="000000"/>
                <w:szCs w:val="21"/>
              </w:rPr>
              <w:t>中信证券</w:t>
            </w:r>
          </w:p>
        </w:tc>
        <w:tc>
          <w:tcPr>
            <w:tcW w:w="132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143" w:type="dxa"/>
            <w:vAlign w:val="center"/>
          </w:tcPr>
          <w:p w:rsidR="00EE146A" w:rsidRDefault="009B305B">
            <w:pPr>
              <w:jc w:val="right"/>
            </w:pPr>
            <w:r>
              <w:rPr>
                <w:color w:val="000000"/>
                <w:szCs w:val="21"/>
              </w:rPr>
              <w:t>-</w:t>
            </w:r>
          </w:p>
        </w:tc>
        <w:tc>
          <w:tcPr>
            <w:tcW w:w="1197" w:type="dxa"/>
            <w:vAlign w:val="center"/>
          </w:tcPr>
          <w:p w:rsidR="00EE146A" w:rsidRDefault="009B305B">
            <w:pPr>
              <w:jc w:val="right"/>
            </w:pPr>
            <w:r>
              <w:rPr>
                <w:color w:val="000000"/>
                <w:szCs w:val="21"/>
              </w:rPr>
              <w:t>-</w:t>
            </w:r>
          </w:p>
        </w:tc>
        <w:tc>
          <w:tcPr>
            <w:tcW w:w="1497" w:type="dxa"/>
            <w:vAlign w:val="center"/>
          </w:tcPr>
          <w:p w:rsidR="00EE146A" w:rsidRDefault="009B305B">
            <w:pPr>
              <w:jc w:val="right"/>
            </w:pPr>
            <w:r>
              <w:rPr>
                <w:color w:val="000000"/>
                <w:szCs w:val="21"/>
              </w:rPr>
              <w:t>-</w:t>
            </w:r>
          </w:p>
        </w:tc>
        <w:tc>
          <w:tcPr>
            <w:tcW w:w="1203" w:type="dxa"/>
            <w:vAlign w:val="center"/>
          </w:tcPr>
          <w:p w:rsidR="00EE146A" w:rsidRDefault="009B305B">
            <w:pPr>
              <w:jc w:val="right"/>
            </w:pPr>
            <w:r>
              <w:rPr>
                <w:color w:val="000000"/>
                <w:szCs w:val="21"/>
              </w:rPr>
              <w:t>-</w:t>
            </w:r>
          </w:p>
        </w:tc>
      </w:tr>
      <w:tr w:rsidR="00EE146A">
        <w:tc>
          <w:tcPr>
            <w:tcW w:w="1560" w:type="dxa"/>
            <w:vAlign w:val="center"/>
          </w:tcPr>
          <w:p w:rsidR="00EE146A" w:rsidRDefault="009B305B">
            <w:pPr>
              <w:jc w:val="left"/>
            </w:pPr>
            <w:r>
              <w:rPr>
                <w:color w:val="000000"/>
                <w:szCs w:val="21"/>
              </w:rPr>
              <w:t>太平洋证券</w:t>
            </w:r>
          </w:p>
        </w:tc>
        <w:tc>
          <w:tcPr>
            <w:tcW w:w="132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143" w:type="dxa"/>
            <w:vAlign w:val="center"/>
          </w:tcPr>
          <w:p w:rsidR="00EE146A" w:rsidRDefault="009B305B">
            <w:pPr>
              <w:jc w:val="right"/>
            </w:pPr>
            <w:r>
              <w:rPr>
                <w:color w:val="000000"/>
                <w:szCs w:val="21"/>
              </w:rPr>
              <w:t>-</w:t>
            </w:r>
          </w:p>
        </w:tc>
        <w:tc>
          <w:tcPr>
            <w:tcW w:w="1197" w:type="dxa"/>
            <w:vAlign w:val="center"/>
          </w:tcPr>
          <w:p w:rsidR="00EE146A" w:rsidRDefault="009B305B">
            <w:pPr>
              <w:jc w:val="right"/>
            </w:pPr>
            <w:r>
              <w:rPr>
                <w:color w:val="000000"/>
                <w:szCs w:val="21"/>
              </w:rPr>
              <w:t>-</w:t>
            </w:r>
          </w:p>
        </w:tc>
        <w:tc>
          <w:tcPr>
            <w:tcW w:w="1497" w:type="dxa"/>
            <w:vAlign w:val="center"/>
          </w:tcPr>
          <w:p w:rsidR="00EE146A" w:rsidRDefault="009B305B">
            <w:pPr>
              <w:jc w:val="right"/>
            </w:pPr>
            <w:r>
              <w:rPr>
                <w:color w:val="000000"/>
                <w:szCs w:val="21"/>
              </w:rPr>
              <w:t>-</w:t>
            </w:r>
          </w:p>
        </w:tc>
        <w:tc>
          <w:tcPr>
            <w:tcW w:w="1203" w:type="dxa"/>
            <w:vAlign w:val="center"/>
          </w:tcPr>
          <w:p w:rsidR="00EE146A" w:rsidRDefault="009B305B">
            <w:pPr>
              <w:jc w:val="right"/>
            </w:pPr>
            <w:r>
              <w:rPr>
                <w:color w:val="000000"/>
                <w:szCs w:val="21"/>
              </w:rPr>
              <w:t>-</w:t>
            </w:r>
          </w:p>
        </w:tc>
      </w:tr>
      <w:tr w:rsidR="00EE146A">
        <w:tc>
          <w:tcPr>
            <w:tcW w:w="1560" w:type="dxa"/>
            <w:vAlign w:val="center"/>
          </w:tcPr>
          <w:p w:rsidR="00EE146A" w:rsidRDefault="009B305B">
            <w:pPr>
              <w:jc w:val="left"/>
            </w:pPr>
            <w:r>
              <w:rPr>
                <w:color w:val="000000"/>
                <w:szCs w:val="21"/>
              </w:rPr>
              <w:t>安信证券</w:t>
            </w:r>
          </w:p>
        </w:tc>
        <w:tc>
          <w:tcPr>
            <w:tcW w:w="132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143" w:type="dxa"/>
            <w:vAlign w:val="center"/>
          </w:tcPr>
          <w:p w:rsidR="00EE146A" w:rsidRDefault="009B305B">
            <w:pPr>
              <w:jc w:val="right"/>
            </w:pPr>
            <w:r>
              <w:rPr>
                <w:color w:val="000000"/>
                <w:szCs w:val="21"/>
              </w:rPr>
              <w:t>-</w:t>
            </w:r>
          </w:p>
        </w:tc>
        <w:tc>
          <w:tcPr>
            <w:tcW w:w="1197" w:type="dxa"/>
            <w:vAlign w:val="center"/>
          </w:tcPr>
          <w:p w:rsidR="00EE146A" w:rsidRDefault="009B305B">
            <w:pPr>
              <w:jc w:val="right"/>
            </w:pPr>
            <w:r>
              <w:rPr>
                <w:color w:val="000000"/>
                <w:szCs w:val="21"/>
              </w:rPr>
              <w:t>-</w:t>
            </w:r>
          </w:p>
        </w:tc>
        <w:tc>
          <w:tcPr>
            <w:tcW w:w="1497" w:type="dxa"/>
            <w:vAlign w:val="center"/>
          </w:tcPr>
          <w:p w:rsidR="00EE146A" w:rsidRDefault="009B305B">
            <w:pPr>
              <w:jc w:val="right"/>
            </w:pPr>
            <w:r>
              <w:rPr>
                <w:color w:val="000000"/>
                <w:szCs w:val="21"/>
              </w:rPr>
              <w:t>-</w:t>
            </w:r>
          </w:p>
        </w:tc>
        <w:tc>
          <w:tcPr>
            <w:tcW w:w="1203" w:type="dxa"/>
            <w:vAlign w:val="center"/>
          </w:tcPr>
          <w:p w:rsidR="00EE146A" w:rsidRDefault="009B305B">
            <w:pPr>
              <w:jc w:val="right"/>
            </w:pPr>
            <w:r>
              <w:rPr>
                <w:color w:val="000000"/>
                <w:szCs w:val="21"/>
              </w:rPr>
              <w:t>-</w:t>
            </w:r>
          </w:p>
        </w:tc>
      </w:tr>
      <w:tr w:rsidR="00EE146A">
        <w:tc>
          <w:tcPr>
            <w:tcW w:w="1560" w:type="dxa"/>
            <w:vAlign w:val="center"/>
          </w:tcPr>
          <w:p w:rsidR="00EE146A" w:rsidRDefault="009B305B">
            <w:pPr>
              <w:jc w:val="left"/>
            </w:pPr>
            <w:r>
              <w:rPr>
                <w:color w:val="000000"/>
                <w:szCs w:val="21"/>
              </w:rPr>
              <w:t>申万宏源</w:t>
            </w:r>
          </w:p>
        </w:tc>
        <w:tc>
          <w:tcPr>
            <w:tcW w:w="132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143" w:type="dxa"/>
            <w:vAlign w:val="center"/>
          </w:tcPr>
          <w:p w:rsidR="00EE146A" w:rsidRDefault="009B305B">
            <w:pPr>
              <w:jc w:val="right"/>
            </w:pPr>
            <w:r>
              <w:rPr>
                <w:color w:val="000000"/>
                <w:szCs w:val="21"/>
              </w:rPr>
              <w:t>-</w:t>
            </w:r>
          </w:p>
        </w:tc>
        <w:tc>
          <w:tcPr>
            <w:tcW w:w="1197" w:type="dxa"/>
            <w:vAlign w:val="center"/>
          </w:tcPr>
          <w:p w:rsidR="00EE146A" w:rsidRDefault="009B305B">
            <w:pPr>
              <w:jc w:val="right"/>
            </w:pPr>
            <w:r>
              <w:rPr>
                <w:color w:val="000000"/>
                <w:szCs w:val="21"/>
              </w:rPr>
              <w:t>-</w:t>
            </w:r>
          </w:p>
        </w:tc>
        <w:tc>
          <w:tcPr>
            <w:tcW w:w="1497" w:type="dxa"/>
            <w:vAlign w:val="center"/>
          </w:tcPr>
          <w:p w:rsidR="00EE146A" w:rsidRDefault="009B305B">
            <w:pPr>
              <w:jc w:val="right"/>
            </w:pPr>
            <w:r>
              <w:rPr>
                <w:color w:val="000000"/>
                <w:szCs w:val="21"/>
              </w:rPr>
              <w:t>-</w:t>
            </w:r>
          </w:p>
        </w:tc>
        <w:tc>
          <w:tcPr>
            <w:tcW w:w="1203" w:type="dxa"/>
            <w:vAlign w:val="center"/>
          </w:tcPr>
          <w:p w:rsidR="00EE146A" w:rsidRDefault="009B305B">
            <w:pPr>
              <w:jc w:val="right"/>
            </w:pPr>
            <w:r>
              <w:rPr>
                <w:color w:val="000000"/>
                <w:szCs w:val="21"/>
              </w:rPr>
              <w:t>-</w:t>
            </w:r>
          </w:p>
        </w:tc>
      </w:tr>
      <w:tr w:rsidR="00EE146A">
        <w:tc>
          <w:tcPr>
            <w:tcW w:w="1560" w:type="dxa"/>
            <w:vAlign w:val="center"/>
          </w:tcPr>
          <w:p w:rsidR="00EE146A" w:rsidRDefault="009B305B">
            <w:pPr>
              <w:jc w:val="left"/>
            </w:pPr>
            <w:r>
              <w:rPr>
                <w:color w:val="000000"/>
                <w:szCs w:val="21"/>
              </w:rPr>
              <w:t>民生证券</w:t>
            </w:r>
          </w:p>
        </w:tc>
        <w:tc>
          <w:tcPr>
            <w:tcW w:w="1320" w:type="dxa"/>
            <w:vAlign w:val="center"/>
          </w:tcPr>
          <w:p w:rsidR="00EE146A" w:rsidRDefault="009B305B">
            <w:pPr>
              <w:jc w:val="right"/>
            </w:pPr>
            <w:r>
              <w:rPr>
                <w:color w:val="000000"/>
                <w:szCs w:val="21"/>
              </w:rPr>
              <w:t>390,735,157.10</w:t>
            </w:r>
          </w:p>
        </w:tc>
        <w:tc>
          <w:tcPr>
            <w:tcW w:w="1080" w:type="dxa"/>
            <w:vAlign w:val="center"/>
          </w:tcPr>
          <w:p w:rsidR="00EE146A" w:rsidRDefault="009B305B">
            <w:pPr>
              <w:jc w:val="right"/>
            </w:pPr>
            <w:r>
              <w:rPr>
                <w:color w:val="000000"/>
                <w:szCs w:val="21"/>
              </w:rPr>
              <w:t>85.81%</w:t>
            </w:r>
          </w:p>
        </w:tc>
        <w:tc>
          <w:tcPr>
            <w:tcW w:w="1143" w:type="dxa"/>
            <w:vAlign w:val="center"/>
          </w:tcPr>
          <w:p w:rsidR="00EE146A" w:rsidRDefault="009B305B">
            <w:pPr>
              <w:jc w:val="right"/>
            </w:pPr>
            <w:r>
              <w:rPr>
                <w:color w:val="000000"/>
                <w:szCs w:val="21"/>
              </w:rPr>
              <w:t>4,827,000,000.00</w:t>
            </w:r>
          </w:p>
        </w:tc>
        <w:tc>
          <w:tcPr>
            <w:tcW w:w="1197" w:type="dxa"/>
            <w:vAlign w:val="center"/>
          </w:tcPr>
          <w:p w:rsidR="00EE146A" w:rsidRDefault="009B305B">
            <w:pPr>
              <w:jc w:val="right"/>
            </w:pPr>
            <w:r>
              <w:rPr>
                <w:color w:val="000000"/>
                <w:szCs w:val="21"/>
              </w:rPr>
              <w:t>89.12%</w:t>
            </w:r>
          </w:p>
        </w:tc>
        <w:tc>
          <w:tcPr>
            <w:tcW w:w="1497" w:type="dxa"/>
            <w:vAlign w:val="center"/>
          </w:tcPr>
          <w:p w:rsidR="00EE146A" w:rsidRDefault="009B305B">
            <w:pPr>
              <w:jc w:val="right"/>
            </w:pPr>
            <w:r>
              <w:rPr>
                <w:color w:val="000000"/>
                <w:szCs w:val="21"/>
              </w:rPr>
              <w:t>-</w:t>
            </w:r>
          </w:p>
        </w:tc>
        <w:tc>
          <w:tcPr>
            <w:tcW w:w="1203" w:type="dxa"/>
            <w:vAlign w:val="center"/>
          </w:tcPr>
          <w:p w:rsidR="00EE146A" w:rsidRDefault="009B305B">
            <w:pPr>
              <w:jc w:val="right"/>
            </w:pPr>
            <w:r>
              <w:rPr>
                <w:color w:val="000000"/>
                <w:szCs w:val="21"/>
              </w:rPr>
              <w:t>-</w:t>
            </w:r>
          </w:p>
        </w:tc>
      </w:tr>
      <w:tr w:rsidR="00EE146A">
        <w:tc>
          <w:tcPr>
            <w:tcW w:w="1560" w:type="dxa"/>
            <w:vAlign w:val="center"/>
          </w:tcPr>
          <w:p w:rsidR="00EE146A" w:rsidRDefault="009B305B">
            <w:pPr>
              <w:jc w:val="left"/>
            </w:pPr>
            <w:r>
              <w:rPr>
                <w:color w:val="000000"/>
                <w:szCs w:val="21"/>
              </w:rPr>
              <w:t>中泰证券</w:t>
            </w:r>
          </w:p>
        </w:tc>
        <w:tc>
          <w:tcPr>
            <w:tcW w:w="1320" w:type="dxa"/>
            <w:vAlign w:val="center"/>
          </w:tcPr>
          <w:p w:rsidR="00EE146A" w:rsidRDefault="009B305B">
            <w:pPr>
              <w:jc w:val="right"/>
            </w:pPr>
            <w:r>
              <w:rPr>
                <w:color w:val="000000"/>
                <w:szCs w:val="21"/>
              </w:rPr>
              <w:t>-</w:t>
            </w:r>
          </w:p>
        </w:tc>
        <w:tc>
          <w:tcPr>
            <w:tcW w:w="1080" w:type="dxa"/>
            <w:vAlign w:val="center"/>
          </w:tcPr>
          <w:p w:rsidR="00EE146A" w:rsidRDefault="009B305B">
            <w:pPr>
              <w:jc w:val="right"/>
            </w:pPr>
            <w:r>
              <w:rPr>
                <w:color w:val="000000"/>
                <w:szCs w:val="21"/>
              </w:rPr>
              <w:t>-</w:t>
            </w:r>
          </w:p>
        </w:tc>
        <w:tc>
          <w:tcPr>
            <w:tcW w:w="1143" w:type="dxa"/>
            <w:vAlign w:val="center"/>
          </w:tcPr>
          <w:p w:rsidR="00EE146A" w:rsidRDefault="009B305B">
            <w:pPr>
              <w:jc w:val="right"/>
            </w:pPr>
            <w:r>
              <w:rPr>
                <w:color w:val="000000"/>
                <w:szCs w:val="21"/>
              </w:rPr>
              <w:t>-</w:t>
            </w:r>
          </w:p>
        </w:tc>
        <w:tc>
          <w:tcPr>
            <w:tcW w:w="1197" w:type="dxa"/>
            <w:vAlign w:val="center"/>
          </w:tcPr>
          <w:p w:rsidR="00EE146A" w:rsidRDefault="009B305B">
            <w:pPr>
              <w:jc w:val="right"/>
            </w:pPr>
            <w:r>
              <w:rPr>
                <w:color w:val="000000"/>
                <w:szCs w:val="21"/>
              </w:rPr>
              <w:t>-</w:t>
            </w:r>
          </w:p>
        </w:tc>
        <w:tc>
          <w:tcPr>
            <w:tcW w:w="1497" w:type="dxa"/>
            <w:vAlign w:val="center"/>
          </w:tcPr>
          <w:p w:rsidR="00EE146A" w:rsidRDefault="009B305B">
            <w:pPr>
              <w:jc w:val="right"/>
            </w:pPr>
            <w:r>
              <w:rPr>
                <w:color w:val="000000"/>
                <w:szCs w:val="21"/>
              </w:rPr>
              <w:t>-</w:t>
            </w:r>
          </w:p>
        </w:tc>
        <w:tc>
          <w:tcPr>
            <w:tcW w:w="1203" w:type="dxa"/>
            <w:vAlign w:val="center"/>
          </w:tcPr>
          <w:p w:rsidR="00EE146A" w:rsidRDefault="009B305B">
            <w:pPr>
              <w:jc w:val="right"/>
            </w:pPr>
            <w:r>
              <w:rPr>
                <w:color w:val="000000"/>
                <w:szCs w:val="21"/>
              </w:rPr>
              <w:t>-</w:t>
            </w:r>
          </w:p>
        </w:tc>
      </w:tr>
      <w:tr w:rsidR="00EE146A">
        <w:tc>
          <w:tcPr>
            <w:tcW w:w="1560" w:type="dxa"/>
            <w:vAlign w:val="center"/>
          </w:tcPr>
          <w:p w:rsidR="00EE146A" w:rsidRDefault="009B305B">
            <w:pPr>
              <w:jc w:val="left"/>
            </w:pPr>
            <w:r>
              <w:rPr>
                <w:color w:val="000000"/>
                <w:szCs w:val="21"/>
              </w:rPr>
              <w:t>海通证券</w:t>
            </w:r>
          </w:p>
        </w:tc>
        <w:tc>
          <w:tcPr>
            <w:tcW w:w="1320" w:type="dxa"/>
            <w:vAlign w:val="center"/>
          </w:tcPr>
          <w:p w:rsidR="00EE146A" w:rsidRDefault="009B305B">
            <w:pPr>
              <w:jc w:val="right"/>
            </w:pPr>
            <w:r>
              <w:rPr>
                <w:color w:val="000000"/>
                <w:szCs w:val="21"/>
              </w:rPr>
              <w:t>64,605,700.33</w:t>
            </w:r>
          </w:p>
        </w:tc>
        <w:tc>
          <w:tcPr>
            <w:tcW w:w="1080" w:type="dxa"/>
            <w:vAlign w:val="center"/>
          </w:tcPr>
          <w:p w:rsidR="00EE146A" w:rsidRDefault="009B305B">
            <w:pPr>
              <w:jc w:val="right"/>
            </w:pPr>
            <w:r>
              <w:rPr>
                <w:color w:val="000000"/>
                <w:szCs w:val="21"/>
              </w:rPr>
              <w:t>14.19%</w:t>
            </w:r>
          </w:p>
        </w:tc>
        <w:tc>
          <w:tcPr>
            <w:tcW w:w="1143" w:type="dxa"/>
            <w:vAlign w:val="center"/>
          </w:tcPr>
          <w:p w:rsidR="00EE146A" w:rsidRDefault="009B305B">
            <w:pPr>
              <w:jc w:val="right"/>
            </w:pPr>
            <w:r>
              <w:rPr>
                <w:color w:val="000000"/>
                <w:szCs w:val="21"/>
              </w:rPr>
              <w:t>589,200,000.00</w:t>
            </w:r>
          </w:p>
        </w:tc>
        <w:tc>
          <w:tcPr>
            <w:tcW w:w="1197" w:type="dxa"/>
            <w:vAlign w:val="center"/>
          </w:tcPr>
          <w:p w:rsidR="00EE146A" w:rsidRDefault="009B305B">
            <w:pPr>
              <w:jc w:val="right"/>
            </w:pPr>
            <w:r>
              <w:rPr>
                <w:color w:val="000000"/>
                <w:szCs w:val="21"/>
              </w:rPr>
              <w:t>10.88%</w:t>
            </w:r>
          </w:p>
        </w:tc>
        <w:tc>
          <w:tcPr>
            <w:tcW w:w="1497" w:type="dxa"/>
            <w:vAlign w:val="center"/>
          </w:tcPr>
          <w:p w:rsidR="00EE146A" w:rsidRDefault="009B305B">
            <w:pPr>
              <w:jc w:val="right"/>
            </w:pPr>
            <w:r>
              <w:rPr>
                <w:color w:val="000000"/>
                <w:szCs w:val="21"/>
              </w:rPr>
              <w:t>-</w:t>
            </w:r>
          </w:p>
        </w:tc>
        <w:tc>
          <w:tcPr>
            <w:tcW w:w="1203" w:type="dxa"/>
            <w:vAlign w:val="center"/>
          </w:tcPr>
          <w:p w:rsidR="00EE146A" w:rsidRDefault="009B305B">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6671"/>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EE146A">
        <w:tc>
          <w:tcPr>
            <w:tcW w:w="720" w:type="dxa"/>
            <w:vAlign w:val="center"/>
          </w:tcPr>
          <w:p w:rsidR="00EE146A" w:rsidRDefault="009B305B">
            <w:pPr>
              <w:jc w:val="center"/>
            </w:pPr>
            <w:r>
              <w:rPr>
                <w:color w:val="000000"/>
                <w:szCs w:val="21"/>
              </w:rPr>
              <w:t>1</w:t>
            </w:r>
          </w:p>
        </w:tc>
        <w:tc>
          <w:tcPr>
            <w:tcW w:w="4320" w:type="dxa"/>
            <w:vAlign w:val="center"/>
          </w:tcPr>
          <w:p w:rsidR="00EE146A" w:rsidRDefault="009B305B">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EE146A" w:rsidRDefault="009B305B">
            <w:r>
              <w:rPr>
                <w:color w:val="000000"/>
                <w:szCs w:val="21"/>
              </w:rPr>
              <w:t>证券时报</w:t>
            </w:r>
          </w:p>
        </w:tc>
        <w:tc>
          <w:tcPr>
            <w:tcW w:w="1440" w:type="dxa"/>
            <w:vAlign w:val="center"/>
          </w:tcPr>
          <w:p w:rsidR="00EE146A" w:rsidRDefault="009B305B">
            <w:pPr>
              <w:jc w:val="center"/>
            </w:pPr>
            <w:r>
              <w:rPr>
                <w:color w:val="000000"/>
                <w:szCs w:val="21"/>
              </w:rPr>
              <w:t>2020-01-18</w:t>
            </w:r>
          </w:p>
        </w:tc>
      </w:tr>
      <w:tr w:rsidR="00EE146A">
        <w:tc>
          <w:tcPr>
            <w:tcW w:w="720" w:type="dxa"/>
            <w:vAlign w:val="center"/>
          </w:tcPr>
          <w:p w:rsidR="00EE146A" w:rsidRDefault="009B305B">
            <w:pPr>
              <w:jc w:val="center"/>
            </w:pPr>
            <w:r>
              <w:rPr>
                <w:color w:val="000000"/>
                <w:szCs w:val="21"/>
              </w:rPr>
              <w:t>2</w:t>
            </w:r>
          </w:p>
        </w:tc>
        <w:tc>
          <w:tcPr>
            <w:tcW w:w="4320" w:type="dxa"/>
            <w:vAlign w:val="center"/>
          </w:tcPr>
          <w:p w:rsidR="00EE146A" w:rsidRDefault="009B305B">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EE146A" w:rsidRDefault="009B305B">
            <w:r>
              <w:rPr>
                <w:color w:val="000000"/>
                <w:szCs w:val="21"/>
              </w:rPr>
              <w:t>证券时报、基金管理人网站及中国证监会基金电子披露网站</w:t>
            </w:r>
          </w:p>
        </w:tc>
        <w:tc>
          <w:tcPr>
            <w:tcW w:w="1440" w:type="dxa"/>
            <w:vAlign w:val="center"/>
          </w:tcPr>
          <w:p w:rsidR="00EE146A" w:rsidRDefault="009B305B">
            <w:pPr>
              <w:jc w:val="center"/>
            </w:pPr>
            <w:r>
              <w:rPr>
                <w:color w:val="000000"/>
                <w:szCs w:val="21"/>
              </w:rPr>
              <w:t>2020-01-30</w:t>
            </w:r>
          </w:p>
        </w:tc>
      </w:tr>
      <w:tr w:rsidR="00EE146A">
        <w:tc>
          <w:tcPr>
            <w:tcW w:w="720" w:type="dxa"/>
            <w:vAlign w:val="center"/>
          </w:tcPr>
          <w:p w:rsidR="00EE146A" w:rsidRDefault="009B305B">
            <w:pPr>
              <w:jc w:val="center"/>
            </w:pPr>
            <w:r>
              <w:rPr>
                <w:color w:val="000000"/>
                <w:szCs w:val="21"/>
              </w:rPr>
              <w:t>3</w:t>
            </w:r>
          </w:p>
        </w:tc>
        <w:tc>
          <w:tcPr>
            <w:tcW w:w="4320" w:type="dxa"/>
            <w:vAlign w:val="center"/>
          </w:tcPr>
          <w:p w:rsidR="00EE146A" w:rsidRDefault="009B305B">
            <w:r>
              <w:rPr>
                <w:color w:val="000000"/>
                <w:szCs w:val="21"/>
              </w:rPr>
              <w:t>易方达基金管理有限公司及全资子公司投资旗下基金相关事宜的公告</w:t>
            </w:r>
          </w:p>
        </w:tc>
        <w:tc>
          <w:tcPr>
            <w:tcW w:w="2520" w:type="dxa"/>
            <w:vAlign w:val="center"/>
          </w:tcPr>
          <w:p w:rsidR="00EE146A" w:rsidRDefault="009B305B">
            <w:r>
              <w:rPr>
                <w:color w:val="000000"/>
                <w:szCs w:val="21"/>
              </w:rPr>
              <w:t>证券时报、基金管理人网站及中国证监会基金电子披露网站</w:t>
            </w:r>
          </w:p>
        </w:tc>
        <w:tc>
          <w:tcPr>
            <w:tcW w:w="1440" w:type="dxa"/>
            <w:vAlign w:val="center"/>
          </w:tcPr>
          <w:p w:rsidR="00EE146A" w:rsidRDefault="009B305B">
            <w:pPr>
              <w:jc w:val="center"/>
            </w:pPr>
            <w:r>
              <w:rPr>
                <w:color w:val="000000"/>
                <w:szCs w:val="21"/>
              </w:rPr>
              <w:t>2020-02-04</w:t>
            </w:r>
          </w:p>
        </w:tc>
      </w:tr>
      <w:tr w:rsidR="00EE146A">
        <w:tc>
          <w:tcPr>
            <w:tcW w:w="720" w:type="dxa"/>
            <w:vAlign w:val="center"/>
          </w:tcPr>
          <w:p w:rsidR="00EE146A" w:rsidRDefault="009B305B">
            <w:pPr>
              <w:jc w:val="center"/>
            </w:pPr>
            <w:r>
              <w:rPr>
                <w:color w:val="000000"/>
                <w:szCs w:val="21"/>
              </w:rPr>
              <w:t>4</w:t>
            </w:r>
          </w:p>
        </w:tc>
        <w:tc>
          <w:tcPr>
            <w:tcW w:w="4320" w:type="dxa"/>
            <w:vAlign w:val="center"/>
          </w:tcPr>
          <w:p w:rsidR="00EE146A" w:rsidRDefault="009B305B">
            <w:r>
              <w:rPr>
                <w:color w:val="000000"/>
                <w:szCs w:val="21"/>
              </w:rPr>
              <w:t>易方达瑞和灵活配置混合型证券投资基金恢复大额申购、大额转换转入业务的公告</w:t>
            </w:r>
          </w:p>
        </w:tc>
        <w:tc>
          <w:tcPr>
            <w:tcW w:w="2520" w:type="dxa"/>
            <w:vAlign w:val="center"/>
          </w:tcPr>
          <w:p w:rsidR="00EE146A" w:rsidRDefault="009B305B">
            <w:r>
              <w:rPr>
                <w:color w:val="000000"/>
                <w:szCs w:val="21"/>
              </w:rPr>
              <w:t>证券时报、基金管理人网站及中国证监会基金电子披露网站</w:t>
            </w:r>
          </w:p>
        </w:tc>
        <w:tc>
          <w:tcPr>
            <w:tcW w:w="1440" w:type="dxa"/>
            <w:vAlign w:val="center"/>
          </w:tcPr>
          <w:p w:rsidR="00EE146A" w:rsidRDefault="009B305B">
            <w:pPr>
              <w:jc w:val="center"/>
            </w:pPr>
            <w:r>
              <w:rPr>
                <w:color w:val="000000"/>
                <w:szCs w:val="21"/>
              </w:rPr>
              <w:t>2020-03-03</w:t>
            </w:r>
          </w:p>
        </w:tc>
      </w:tr>
      <w:tr w:rsidR="00EE146A">
        <w:tc>
          <w:tcPr>
            <w:tcW w:w="720" w:type="dxa"/>
            <w:vAlign w:val="center"/>
          </w:tcPr>
          <w:p w:rsidR="00EE146A" w:rsidRDefault="009B305B">
            <w:pPr>
              <w:jc w:val="center"/>
            </w:pPr>
            <w:r>
              <w:rPr>
                <w:color w:val="000000"/>
                <w:szCs w:val="21"/>
              </w:rPr>
              <w:t>5</w:t>
            </w:r>
          </w:p>
        </w:tc>
        <w:tc>
          <w:tcPr>
            <w:tcW w:w="4320" w:type="dxa"/>
            <w:vAlign w:val="center"/>
          </w:tcPr>
          <w:p w:rsidR="00EE146A" w:rsidRDefault="009B305B">
            <w:r>
              <w:rPr>
                <w:color w:val="000000"/>
                <w:szCs w:val="21"/>
              </w:rPr>
              <w:t>易方达瑞和灵活配置混合型证券投资基金基金经理变更公告</w:t>
            </w:r>
          </w:p>
        </w:tc>
        <w:tc>
          <w:tcPr>
            <w:tcW w:w="2520" w:type="dxa"/>
            <w:vAlign w:val="center"/>
          </w:tcPr>
          <w:p w:rsidR="00EE146A" w:rsidRDefault="009B305B">
            <w:r>
              <w:rPr>
                <w:color w:val="000000"/>
                <w:szCs w:val="21"/>
              </w:rPr>
              <w:t>证券时报、基金管理人网站及中国证监会基金电子披露网站</w:t>
            </w:r>
          </w:p>
        </w:tc>
        <w:tc>
          <w:tcPr>
            <w:tcW w:w="1440" w:type="dxa"/>
            <w:vAlign w:val="center"/>
          </w:tcPr>
          <w:p w:rsidR="00EE146A" w:rsidRDefault="009B305B">
            <w:pPr>
              <w:jc w:val="center"/>
            </w:pPr>
            <w:r>
              <w:rPr>
                <w:color w:val="000000"/>
                <w:szCs w:val="21"/>
              </w:rPr>
              <w:t>2020-03-07</w:t>
            </w:r>
          </w:p>
        </w:tc>
      </w:tr>
      <w:tr w:rsidR="00EE146A">
        <w:tc>
          <w:tcPr>
            <w:tcW w:w="720" w:type="dxa"/>
            <w:vAlign w:val="center"/>
          </w:tcPr>
          <w:p w:rsidR="00EE146A" w:rsidRDefault="009B305B">
            <w:pPr>
              <w:jc w:val="center"/>
            </w:pPr>
            <w:r>
              <w:rPr>
                <w:color w:val="000000"/>
                <w:szCs w:val="21"/>
              </w:rPr>
              <w:t>6</w:t>
            </w:r>
          </w:p>
        </w:tc>
        <w:tc>
          <w:tcPr>
            <w:tcW w:w="4320" w:type="dxa"/>
            <w:vAlign w:val="center"/>
          </w:tcPr>
          <w:p w:rsidR="00EE146A" w:rsidRDefault="009B305B">
            <w:r>
              <w:rPr>
                <w:color w:val="000000"/>
                <w:szCs w:val="21"/>
              </w:rPr>
              <w:t>易方达基金管理有限公司旗下部分开放式基金参加百度百盈费率优惠活动的公告</w:t>
            </w:r>
          </w:p>
        </w:tc>
        <w:tc>
          <w:tcPr>
            <w:tcW w:w="2520" w:type="dxa"/>
            <w:vAlign w:val="center"/>
          </w:tcPr>
          <w:p w:rsidR="00EE146A" w:rsidRDefault="009B305B">
            <w:r>
              <w:rPr>
                <w:color w:val="000000"/>
                <w:szCs w:val="21"/>
              </w:rPr>
              <w:t>证券时报、基金管理人网站及中国证监会基金电子披露网站</w:t>
            </w:r>
          </w:p>
        </w:tc>
        <w:tc>
          <w:tcPr>
            <w:tcW w:w="1440" w:type="dxa"/>
            <w:vAlign w:val="center"/>
          </w:tcPr>
          <w:p w:rsidR="00EE146A" w:rsidRDefault="009B305B">
            <w:pPr>
              <w:jc w:val="center"/>
            </w:pPr>
            <w:r>
              <w:rPr>
                <w:color w:val="000000"/>
                <w:szCs w:val="21"/>
              </w:rPr>
              <w:t>2020-03-10</w:t>
            </w:r>
          </w:p>
        </w:tc>
      </w:tr>
      <w:tr w:rsidR="00EE146A">
        <w:tc>
          <w:tcPr>
            <w:tcW w:w="720" w:type="dxa"/>
            <w:vAlign w:val="center"/>
          </w:tcPr>
          <w:p w:rsidR="00EE146A" w:rsidRDefault="009B305B">
            <w:pPr>
              <w:jc w:val="center"/>
            </w:pPr>
            <w:r>
              <w:rPr>
                <w:color w:val="000000"/>
                <w:szCs w:val="21"/>
              </w:rPr>
              <w:t>7</w:t>
            </w:r>
          </w:p>
        </w:tc>
        <w:tc>
          <w:tcPr>
            <w:tcW w:w="4320" w:type="dxa"/>
            <w:vAlign w:val="center"/>
          </w:tcPr>
          <w:p w:rsidR="00EE146A" w:rsidRDefault="009B305B">
            <w:r>
              <w:rPr>
                <w:color w:val="000000"/>
                <w:szCs w:val="21"/>
              </w:rPr>
              <w:t>易方达基金管理有限公司旗下部分开放式基金增加华瑞保险销售为销售机构、参加华瑞保险销售费率优惠活动的公告</w:t>
            </w:r>
          </w:p>
        </w:tc>
        <w:tc>
          <w:tcPr>
            <w:tcW w:w="2520" w:type="dxa"/>
            <w:vAlign w:val="center"/>
          </w:tcPr>
          <w:p w:rsidR="00EE146A" w:rsidRDefault="009B305B">
            <w:r>
              <w:rPr>
                <w:color w:val="000000"/>
                <w:szCs w:val="21"/>
              </w:rPr>
              <w:t>证券时报、基金管理人网站及中国证监会基金电子披露网站</w:t>
            </w:r>
          </w:p>
        </w:tc>
        <w:tc>
          <w:tcPr>
            <w:tcW w:w="1440" w:type="dxa"/>
            <w:vAlign w:val="center"/>
          </w:tcPr>
          <w:p w:rsidR="00EE146A" w:rsidRDefault="009B305B">
            <w:pPr>
              <w:jc w:val="center"/>
            </w:pPr>
            <w:r>
              <w:rPr>
                <w:color w:val="000000"/>
                <w:szCs w:val="21"/>
              </w:rPr>
              <w:t>2020-03-23</w:t>
            </w:r>
          </w:p>
        </w:tc>
      </w:tr>
      <w:tr w:rsidR="00EE146A">
        <w:tc>
          <w:tcPr>
            <w:tcW w:w="720" w:type="dxa"/>
            <w:vAlign w:val="center"/>
          </w:tcPr>
          <w:p w:rsidR="00EE146A" w:rsidRDefault="009B305B">
            <w:pPr>
              <w:jc w:val="center"/>
            </w:pPr>
            <w:r>
              <w:rPr>
                <w:color w:val="000000"/>
                <w:szCs w:val="21"/>
              </w:rPr>
              <w:t>8</w:t>
            </w:r>
          </w:p>
        </w:tc>
        <w:tc>
          <w:tcPr>
            <w:tcW w:w="4320" w:type="dxa"/>
            <w:vAlign w:val="center"/>
          </w:tcPr>
          <w:p w:rsidR="00EE146A" w:rsidRDefault="009B305B">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EE146A" w:rsidRDefault="009B305B">
            <w:r>
              <w:rPr>
                <w:color w:val="000000"/>
                <w:szCs w:val="21"/>
              </w:rPr>
              <w:t>证券时报</w:t>
            </w:r>
          </w:p>
        </w:tc>
        <w:tc>
          <w:tcPr>
            <w:tcW w:w="1440" w:type="dxa"/>
            <w:vAlign w:val="center"/>
          </w:tcPr>
          <w:p w:rsidR="00EE146A" w:rsidRDefault="009B305B">
            <w:pPr>
              <w:jc w:val="center"/>
            </w:pPr>
            <w:r>
              <w:rPr>
                <w:color w:val="000000"/>
                <w:szCs w:val="21"/>
              </w:rPr>
              <w:t>2020-03-31</w:t>
            </w:r>
          </w:p>
        </w:tc>
      </w:tr>
      <w:tr w:rsidR="00EE146A">
        <w:tc>
          <w:tcPr>
            <w:tcW w:w="720" w:type="dxa"/>
            <w:vAlign w:val="center"/>
          </w:tcPr>
          <w:p w:rsidR="00EE146A" w:rsidRDefault="009B305B">
            <w:pPr>
              <w:jc w:val="center"/>
            </w:pPr>
            <w:r>
              <w:rPr>
                <w:color w:val="000000"/>
                <w:szCs w:val="21"/>
              </w:rPr>
              <w:t>9</w:t>
            </w:r>
          </w:p>
        </w:tc>
        <w:tc>
          <w:tcPr>
            <w:tcW w:w="4320" w:type="dxa"/>
            <w:vAlign w:val="center"/>
          </w:tcPr>
          <w:p w:rsidR="00EE146A" w:rsidRDefault="009B305B">
            <w:r>
              <w:rPr>
                <w:color w:val="000000"/>
                <w:szCs w:val="21"/>
              </w:rPr>
              <w:t>易方达基金管理有限公司关于提醒投资者及时提供或更新身份信息资料的公告</w:t>
            </w:r>
          </w:p>
        </w:tc>
        <w:tc>
          <w:tcPr>
            <w:tcW w:w="2520" w:type="dxa"/>
            <w:vAlign w:val="center"/>
          </w:tcPr>
          <w:p w:rsidR="00EE146A" w:rsidRDefault="009B305B">
            <w:r>
              <w:rPr>
                <w:color w:val="000000"/>
                <w:szCs w:val="21"/>
              </w:rPr>
              <w:t>证券时报、基金管理人网站及中国证监会基金电子披露网站</w:t>
            </w:r>
          </w:p>
        </w:tc>
        <w:tc>
          <w:tcPr>
            <w:tcW w:w="1440" w:type="dxa"/>
            <w:vAlign w:val="center"/>
          </w:tcPr>
          <w:p w:rsidR="00EE146A" w:rsidRDefault="009B305B">
            <w:pPr>
              <w:jc w:val="center"/>
            </w:pPr>
            <w:r>
              <w:rPr>
                <w:color w:val="000000"/>
                <w:szCs w:val="21"/>
              </w:rPr>
              <w:t>2020-04-10</w:t>
            </w:r>
          </w:p>
        </w:tc>
      </w:tr>
      <w:tr w:rsidR="00EE146A">
        <w:tc>
          <w:tcPr>
            <w:tcW w:w="720" w:type="dxa"/>
            <w:vAlign w:val="center"/>
          </w:tcPr>
          <w:p w:rsidR="00EE146A" w:rsidRDefault="009B305B">
            <w:pPr>
              <w:jc w:val="center"/>
            </w:pPr>
            <w:r>
              <w:rPr>
                <w:color w:val="000000"/>
                <w:szCs w:val="21"/>
              </w:rPr>
              <w:t>10</w:t>
            </w:r>
          </w:p>
        </w:tc>
        <w:tc>
          <w:tcPr>
            <w:tcW w:w="4320" w:type="dxa"/>
            <w:vAlign w:val="center"/>
          </w:tcPr>
          <w:p w:rsidR="00EE146A" w:rsidRDefault="009B305B">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EE146A" w:rsidRDefault="009B305B">
            <w:r>
              <w:rPr>
                <w:color w:val="000000"/>
                <w:szCs w:val="21"/>
              </w:rPr>
              <w:t>证券时报</w:t>
            </w:r>
          </w:p>
        </w:tc>
        <w:tc>
          <w:tcPr>
            <w:tcW w:w="1440" w:type="dxa"/>
            <w:vAlign w:val="center"/>
          </w:tcPr>
          <w:p w:rsidR="00EE146A" w:rsidRDefault="009B305B">
            <w:pPr>
              <w:jc w:val="center"/>
            </w:pPr>
            <w:r>
              <w:rPr>
                <w:color w:val="000000"/>
                <w:szCs w:val="21"/>
              </w:rPr>
              <w:t>2020-04-21</w:t>
            </w:r>
          </w:p>
        </w:tc>
      </w:tr>
      <w:tr w:rsidR="00EE146A">
        <w:tc>
          <w:tcPr>
            <w:tcW w:w="720" w:type="dxa"/>
            <w:vAlign w:val="center"/>
          </w:tcPr>
          <w:p w:rsidR="00EE146A" w:rsidRDefault="009B305B">
            <w:pPr>
              <w:jc w:val="center"/>
            </w:pPr>
            <w:r>
              <w:rPr>
                <w:color w:val="000000"/>
                <w:szCs w:val="21"/>
              </w:rPr>
              <w:t>11</w:t>
            </w:r>
          </w:p>
        </w:tc>
        <w:tc>
          <w:tcPr>
            <w:tcW w:w="4320" w:type="dxa"/>
            <w:vAlign w:val="center"/>
          </w:tcPr>
          <w:p w:rsidR="00EE146A" w:rsidRDefault="009B305B">
            <w:r>
              <w:rPr>
                <w:color w:val="000000"/>
                <w:szCs w:val="21"/>
              </w:rPr>
              <w:t>易方达基金管理有限公司旗下部分开放式基金增加中信证券华南为销售机构的公告</w:t>
            </w:r>
          </w:p>
        </w:tc>
        <w:tc>
          <w:tcPr>
            <w:tcW w:w="2520" w:type="dxa"/>
            <w:vAlign w:val="center"/>
          </w:tcPr>
          <w:p w:rsidR="00EE146A" w:rsidRDefault="009B305B">
            <w:r>
              <w:rPr>
                <w:color w:val="000000"/>
                <w:szCs w:val="21"/>
              </w:rPr>
              <w:t>证券时报、基金管理人网站及中国证监会基金电子披露网站</w:t>
            </w:r>
          </w:p>
        </w:tc>
        <w:tc>
          <w:tcPr>
            <w:tcW w:w="1440" w:type="dxa"/>
            <w:vAlign w:val="center"/>
          </w:tcPr>
          <w:p w:rsidR="00EE146A" w:rsidRDefault="009B305B">
            <w:pPr>
              <w:jc w:val="center"/>
            </w:pPr>
            <w:r>
              <w:rPr>
                <w:color w:val="000000"/>
                <w:szCs w:val="21"/>
              </w:rPr>
              <w:t>2020-04-30</w:t>
            </w:r>
          </w:p>
        </w:tc>
      </w:tr>
      <w:tr w:rsidR="00EE146A">
        <w:tc>
          <w:tcPr>
            <w:tcW w:w="720" w:type="dxa"/>
            <w:vAlign w:val="center"/>
          </w:tcPr>
          <w:p w:rsidR="00EE146A" w:rsidRDefault="009B305B">
            <w:pPr>
              <w:jc w:val="center"/>
            </w:pPr>
            <w:r>
              <w:rPr>
                <w:color w:val="000000"/>
                <w:szCs w:val="21"/>
              </w:rPr>
              <w:t>12</w:t>
            </w:r>
          </w:p>
        </w:tc>
        <w:tc>
          <w:tcPr>
            <w:tcW w:w="4320" w:type="dxa"/>
            <w:vAlign w:val="center"/>
          </w:tcPr>
          <w:p w:rsidR="00EE146A" w:rsidRDefault="009B305B">
            <w:r>
              <w:rPr>
                <w:color w:val="000000"/>
                <w:szCs w:val="21"/>
              </w:rPr>
              <w:t>易方达基金管理有限公司旗下部分开放式基金参加华夏财富费率优惠活动的公告</w:t>
            </w:r>
          </w:p>
        </w:tc>
        <w:tc>
          <w:tcPr>
            <w:tcW w:w="2520" w:type="dxa"/>
            <w:vAlign w:val="center"/>
          </w:tcPr>
          <w:p w:rsidR="00EE146A" w:rsidRDefault="009B305B">
            <w:r>
              <w:rPr>
                <w:color w:val="000000"/>
                <w:szCs w:val="21"/>
              </w:rPr>
              <w:t>证券时报、基金管理人网站及中国证监会基金电子披露网站</w:t>
            </w:r>
          </w:p>
        </w:tc>
        <w:tc>
          <w:tcPr>
            <w:tcW w:w="1440" w:type="dxa"/>
            <w:vAlign w:val="center"/>
          </w:tcPr>
          <w:p w:rsidR="00EE146A" w:rsidRDefault="009B305B">
            <w:pPr>
              <w:jc w:val="center"/>
            </w:pPr>
            <w:r>
              <w:rPr>
                <w:color w:val="000000"/>
                <w:szCs w:val="21"/>
              </w:rPr>
              <w:t>2020-05-23</w:t>
            </w:r>
          </w:p>
        </w:tc>
      </w:tr>
      <w:tr w:rsidR="00EE146A">
        <w:tc>
          <w:tcPr>
            <w:tcW w:w="720" w:type="dxa"/>
            <w:vAlign w:val="center"/>
          </w:tcPr>
          <w:p w:rsidR="00EE146A" w:rsidRDefault="009B305B">
            <w:pPr>
              <w:jc w:val="center"/>
            </w:pPr>
            <w:r>
              <w:rPr>
                <w:color w:val="000000"/>
                <w:szCs w:val="21"/>
              </w:rPr>
              <w:t>13</w:t>
            </w:r>
          </w:p>
        </w:tc>
        <w:tc>
          <w:tcPr>
            <w:tcW w:w="4320" w:type="dxa"/>
            <w:vAlign w:val="center"/>
          </w:tcPr>
          <w:p w:rsidR="00EE146A" w:rsidRDefault="009B305B">
            <w:r>
              <w:rPr>
                <w:color w:val="000000"/>
                <w:szCs w:val="21"/>
              </w:rPr>
              <w:t>易方达基金管理有限公司关于调整旗下部分开放式基金在招商银行最低定期定额投资金额限制的公告</w:t>
            </w:r>
          </w:p>
        </w:tc>
        <w:tc>
          <w:tcPr>
            <w:tcW w:w="2520" w:type="dxa"/>
            <w:vAlign w:val="center"/>
          </w:tcPr>
          <w:p w:rsidR="00EE146A" w:rsidRDefault="009B305B">
            <w:r>
              <w:rPr>
                <w:color w:val="000000"/>
                <w:szCs w:val="21"/>
              </w:rPr>
              <w:t>证券时报、基金管理人网站及中国证监会基金电子披露网站</w:t>
            </w:r>
          </w:p>
        </w:tc>
        <w:tc>
          <w:tcPr>
            <w:tcW w:w="1440" w:type="dxa"/>
            <w:vAlign w:val="center"/>
          </w:tcPr>
          <w:p w:rsidR="00EE146A" w:rsidRDefault="009B305B">
            <w:pPr>
              <w:jc w:val="center"/>
            </w:pPr>
            <w:r>
              <w:rPr>
                <w:color w:val="000000"/>
                <w:szCs w:val="21"/>
              </w:rPr>
              <w:t>2020-06-04</w:t>
            </w:r>
          </w:p>
        </w:tc>
      </w:tr>
      <w:tr w:rsidR="00EE146A">
        <w:tc>
          <w:tcPr>
            <w:tcW w:w="720" w:type="dxa"/>
            <w:vAlign w:val="center"/>
          </w:tcPr>
          <w:p w:rsidR="00EE146A" w:rsidRDefault="009B305B">
            <w:pPr>
              <w:jc w:val="center"/>
            </w:pPr>
            <w:r>
              <w:rPr>
                <w:color w:val="000000"/>
                <w:szCs w:val="21"/>
              </w:rPr>
              <w:t>14</w:t>
            </w:r>
          </w:p>
        </w:tc>
        <w:tc>
          <w:tcPr>
            <w:tcW w:w="4320" w:type="dxa"/>
            <w:vAlign w:val="center"/>
          </w:tcPr>
          <w:p w:rsidR="00EE146A" w:rsidRDefault="009B305B">
            <w:r>
              <w:rPr>
                <w:color w:val="000000"/>
                <w:szCs w:val="21"/>
              </w:rPr>
              <w:t>易方达基金管理有限公司高级管理人员变更公告</w:t>
            </w:r>
          </w:p>
        </w:tc>
        <w:tc>
          <w:tcPr>
            <w:tcW w:w="2520" w:type="dxa"/>
            <w:vAlign w:val="center"/>
          </w:tcPr>
          <w:p w:rsidR="00EE146A" w:rsidRDefault="009B305B">
            <w:r>
              <w:rPr>
                <w:color w:val="000000"/>
                <w:szCs w:val="21"/>
              </w:rPr>
              <w:t>证券时报、基金管理人网站及中国证监会基金电子披露网站</w:t>
            </w:r>
          </w:p>
        </w:tc>
        <w:tc>
          <w:tcPr>
            <w:tcW w:w="1440" w:type="dxa"/>
            <w:vAlign w:val="center"/>
          </w:tcPr>
          <w:p w:rsidR="00EE146A" w:rsidRDefault="009B305B">
            <w:pPr>
              <w:jc w:val="center"/>
            </w:pPr>
            <w:r>
              <w:rPr>
                <w:color w:val="000000"/>
                <w:szCs w:val="21"/>
              </w:rPr>
              <w:t>2020-06-22</w:t>
            </w:r>
          </w:p>
        </w:tc>
      </w:tr>
      <w:tr w:rsidR="00EE146A">
        <w:tc>
          <w:tcPr>
            <w:tcW w:w="720" w:type="dxa"/>
            <w:vAlign w:val="center"/>
          </w:tcPr>
          <w:p w:rsidR="00EE146A" w:rsidRDefault="009B305B">
            <w:pPr>
              <w:jc w:val="center"/>
            </w:pPr>
            <w:r>
              <w:rPr>
                <w:color w:val="000000"/>
                <w:szCs w:val="21"/>
              </w:rPr>
              <w:t>15</w:t>
            </w:r>
          </w:p>
        </w:tc>
        <w:tc>
          <w:tcPr>
            <w:tcW w:w="4320" w:type="dxa"/>
            <w:vAlign w:val="center"/>
          </w:tcPr>
          <w:p w:rsidR="00EE146A" w:rsidRDefault="009B305B">
            <w:r>
              <w:rPr>
                <w:color w:val="000000"/>
                <w:szCs w:val="21"/>
              </w:rPr>
              <w:t>易方达瑞和灵活配置混合型证券投资基金在非直销销售机构、网上直销系统暂停大额申购、大额转换转入业务的公告</w:t>
            </w:r>
          </w:p>
        </w:tc>
        <w:tc>
          <w:tcPr>
            <w:tcW w:w="2520" w:type="dxa"/>
            <w:vAlign w:val="center"/>
          </w:tcPr>
          <w:p w:rsidR="00EE146A" w:rsidRDefault="009B305B">
            <w:r>
              <w:rPr>
                <w:color w:val="000000"/>
                <w:szCs w:val="21"/>
              </w:rPr>
              <w:t>证券时报、基金管理人网站及中国证监会基金电子披露网站</w:t>
            </w:r>
          </w:p>
        </w:tc>
        <w:tc>
          <w:tcPr>
            <w:tcW w:w="1440" w:type="dxa"/>
            <w:vAlign w:val="center"/>
          </w:tcPr>
          <w:p w:rsidR="00EE146A" w:rsidRDefault="009B305B">
            <w:pPr>
              <w:jc w:val="center"/>
            </w:pPr>
            <w:r>
              <w:rPr>
                <w:color w:val="000000"/>
                <w:szCs w:val="21"/>
              </w:rPr>
              <w:t>2020-06-24</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56672"/>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56673"/>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EE146A" w:rsidRDefault="009B305B">
      <w:pPr>
        <w:ind w:firstLineChars="200" w:firstLine="420"/>
        <w:rPr>
          <w:color w:val="000000"/>
          <w:szCs w:val="21"/>
        </w:rPr>
      </w:pPr>
      <w:r>
        <w:rPr>
          <w:color w:val="000000"/>
          <w:szCs w:val="21"/>
        </w:rPr>
        <w:t>1.</w:t>
      </w:r>
      <w:r>
        <w:rPr>
          <w:color w:val="000000"/>
          <w:szCs w:val="21"/>
        </w:rPr>
        <w:t>中国证监会准予易方达瑞和灵活配置混合型证券投资基金注册的文件；</w:t>
      </w:r>
    </w:p>
    <w:p w:rsidR="00EE146A" w:rsidRDefault="009B305B">
      <w:pPr>
        <w:ind w:firstLineChars="200" w:firstLine="420"/>
        <w:rPr>
          <w:color w:val="000000"/>
          <w:szCs w:val="21"/>
        </w:rPr>
      </w:pPr>
      <w:r>
        <w:rPr>
          <w:color w:val="000000"/>
          <w:szCs w:val="21"/>
        </w:rPr>
        <w:t>2.</w:t>
      </w:r>
      <w:r>
        <w:rPr>
          <w:color w:val="000000"/>
          <w:szCs w:val="21"/>
        </w:rPr>
        <w:t>《易方达瑞和灵活配置混合型证券投资基金基金合同》；</w:t>
      </w:r>
    </w:p>
    <w:p w:rsidR="00EE146A" w:rsidRDefault="009B305B">
      <w:pPr>
        <w:ind w:firstLineChars="200" w:firstLine="420"/>
        <w:rPr>
          <w:color w:val="000000"/>
          <w:szCs w:val="21"/>
        </w:rPr>
      </w:pPr>
      <w:r>
        <w:rPr>
          <w:color w:val="000000"/>
          <w:szCs w:val="21"/>
        </w:rPr>
        <w:t>3.</w:t>
      </w:r>
      <w:r>
        <w:rPr>
          <w:color w:val="000000"/>
          <w:szCs w:val="21"/>
        </w:rPr>
        <w:t>《易方达瑞和灵活配置混合型证券投资基金托管协议》；</w:t>
      </w:r>
    </w:p>
    <w:p w:rsidR="00EE146A" w:rsidRDefault="009B305B">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56674"/>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56675"/>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A55632">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A55632">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易方达瑞和灵活配置混合型证券投资基金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305B"/>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5632"/>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46A"/>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1734239B-0C98-41F6-A58D-939A6F92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86DFF-E368-41A6-BBF0-BFEC8C294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6695</Words>
  <Characters>38166</Characters>
  <Application>Microsoft Office Word</Application>
  <DocSecurity>0</DocSecurity>
  <Lines>318</Lines>
  <Paragraphs>89</Paragraphs>
  <ScaleCrop>false</ScaleCrop>
  <Company/>
  <LinksUpToDate>false</LinksUpToDate>
  <CharactersWithSpaces>44772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2020-08-17T12:19:00Z</dcterms:created>
  <dcterms:modified xsi:type="dcterms:W3CDTF">2020-08-18T06:44:00Z</dcterms:modified>
</cp:coreProperties>
</file>